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nil"/>
          <w:left w:val="nil"/>
          <w:bottom w:val="nil"/>
          <w:right w:val="nil"/>
        </w:pBdr>
        <w:bidi w:val="0"/>
        <w:ind w:left="0" w:right="0" w:firstLine="0"/>
        <w:jc w:val="center"/>
        <w:rPr>
          <w:rtl w:val="0"/>
        </w:rPr>
      </w:pPr>
      <w:r>
        <w:rPr>
          <w:rFonts w:ascii="Verdana" w:hAnsi="Verdana"/>
          <w:b w:val="1"/>
          <w:bCs w:val="1"/>
          <w:sz w:val="70"/>
          <w:szCs w:val="70"/>
          <w:u w:val="single"/>
          <w:rtl w:val="0"/>
          <w:lang w:val="en-US"/>
        </w:rPr>
        <w:t>100 BEST PRAYER QUOTES</w:t>
      </w:r>
    </w:p>
    <w:p>
      <w:pPr>
        <w:pStyle w:val="Normal (Web)"/>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before="0" w:after="0"/>
        <w:ind w:left="360" w:firstLine="0"/>
        <w:jc w:val="center"/>
      </w:pPr>
      <w:r>
        <w:rPr>
          <w:rFonts w:ascii="Georgia" w:hAnsi="Georgia"/>
          <w:kern w:val="1"/>
          <w:rtl w:val="0"/>
          <w:lang w:val="en-US"/>
        </w:rPr>
        <w:t>Visit www.christianquotes.org for these and more quotes!</w:t>
      </w:r>
    </w:p>
    <w:p>
      <w:pPr>
        <w:pStyle w:val="Normal (Web)"/>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before="0" w:after="0"/>
        <w:ind w:left="360" w:firstLine="0"/>
      </w:pP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Some people pray just to pray and some people pray to know God.</w:t>
      </w:r>
      <w:r>
        <w:rPr>
          <w:rFonts w:ascii="Georgia" w:hAnsi="Georgia" w:hint="default"/>
          <w:kern w:val="1"/>
          <w:rtl w:val="0"/>
          <w:lang w:val="en-US"/>
        </w:rPr>
        <w:t xml:space="preserve">” </w:t>
      </w:r>
      <w:r>
        <w:rPr>
          <w:rFonts w:ascii="Georgia" w:hAnsi="Georgia"/>
          <w:kern w:val="1"/>
          <w:rtl w:val="0"/>
          <w:lang w:val="en-US"/>
        </w:rPr>
        <w:t>Andrew Murray</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"Some people think God does not like to be troubled with our constant coming and asking. The way to trouble God is not to come at all." D.L. Moody</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There is a mighty lot of difference between saying prayers and praying.</w:t>
      </w:r>
      <w:r>
        <w:rPr>
          <w:rFonts w:ascii="Georgia" w:hAnsi="Georgia" w:hint="default"/>
          <w:kern w:val="1"/>
          <w:rtl w:val="0"/>
          <w:lang w:val="en-US"/>
        </w:rPr>
        <w:t xml:space="preserve">” </w:t>
      </w:r>
      <w:r>
        <w:rPr>
          <w:rFonts w:ascii="Georgia" w:hAnsi="Georgia"/>
          <w:kern w:val="1"/>
          <w:rtl w:val="0"/>
          <w:lang w:val="en-US"/>
        </w:rPr>
        <w:t>John G. Lake</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You may pray for an hour and still not pray. You may meet God for a moment and then be in touch with Him all day.</w:t>
      </w:r>
      <w:r>
        <w:rPr>
          <w:rFonts w:ascii="Georgia" w:hAnsi="Georgia" w:hint="default"/>
          <w:kern w:val="1"/>
          <w:rtl w:val="0"/>
          <w:lang w:val="en-US"/>
        </w:rPr>
        <w:t xml:space="preserve">” </w:t>
      </w:r>
      <w:r>
        <w:rPr>
          <w:rFonts w:ascii="Georgia" w:hAnsi="Georgia"/>
          <w:kern w:val="1"/>
          <w:rtl w:val="0"/>
          <w:lang w:val="en-US"/>
        </w:rPr>
        <w:t>Fredrik Wisloff</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I have so much to do that I spend several hours in prayer before I am able to do it.</w:t>
      </w:r>
      <w:r>
        <w:rPr>
          <w:rFonts w:ascii="Georgia" w:hAnsi="Georgia" w:hint="default"/>
          <w:kern w:val="1"/>
          <w:rtl w:val="0"/>
          <w:lang w:val="en-US"/>
        </w:rPr>
        <w:t xml:space="preserve">” </w:t>
      </w:r>
      <w:r>
        <w:rPr>
          <w:rFonts w:ascii="Georgia" w:hAnsi="Georgia"/>
          <w:kern w:val="1"/>
          <w:rtl w:val="0"/>
          <w:lang w:val="en-US"/>
        </w:rPr>
        <w:t>John Wesley</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I have been driven many times to my knees by the overwhelming conviction that I had absolutely no other place to go.</w:t>
      </w:r>
      <w:r>
        <w:rPr>
          <w:rFonts w:ascii="Georgia" w:hAnsi="Georgia" w:hint="default"/>
          <w:kern w:val="1"/>
          <w:rtl w:val="0"/>
          <w:lang w:val="en-US"/>
        </w:rPr>
        <w:t xml:space="preserve">” </w:t>
      </w:r>
      <w:r>
        <w:rPr>
          <w:rFonts w:ascii="Georgia" w:hAnsi="Georgia"/>
          <w:kern w:val="1"/>
          <w:rtl w:val="0"/>
          <w:lang w:val="en-US"/>
        </w:rPr>
        <w:t xml:space="preserve">Abraham Lincoln </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Always respond to every impulse to pray. The impulse to pray may come when you are reading or when you are battling with a text. I would make an absolute law of this </w:t>
      </w:r>
      <w:r>
        <w:rPr>
          <w:rFonts w:ascii="Georgia" w:hAnsi="Georgia" w:hint="default"/>
          <w:kern w:val="1"/>
          <w:rtl w:val="0"/>
          <w:lang w:val="en-US"/>
        </w:rPr>
        <w:t xml:space="preserve">– </w:t>
      </w:r>
      <w:r>
        <w:rPr>
          <w:rFonts w:ascii="Georgia" w:hAnsi="Georgia"/>
          <w:kern w:val="1"/>
          <w:rtl w:val="0"/>
          <w:lang w:val="en-US"/>
        </w:rPr>
        <w:t>always obey such an impulse.</w:t>
      </w:r>
      <w:r>
        <w:rPr>
          <w:rFonts w:ascii="Georgia" w:hAnsi="Georgia" w:hint="default"/>
          <w:kern w:val="1"/>
          <w:rtl w:val="0"/>
          <w:lang w:val="en-US"/>
        </w:rPr>
        <w:t xml:space="preserve">” </w:t>
      </w:r>
      <w:r>
        <w:rPr>
          <w:rFonts w:ascii="Georgia" w:hAnsi="Georgia"/>
          <w:kern w:val="1"/>
          <w:rtl w:val="0"/>
          <w:lang w:val="en-US"/>
        </w:rPr>
        <w:t>Martyn Lloyd-Jones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Wishing will never be a substitute for prayer.</w:t>
      </w:r>
      <w:r>
        <w:rPr>
          <w:rFonts w:ascii="Georgia" w:hAnsi="Georgia" w:hint="default"/>
          <w:kern w:val="1"/>
          <w:rtl w:val="0"/>
          <w:lang w:val="en-US"/>
        </w:rPr>
        <w:t xml:space="preserve">” </w:t>
      </w:r>
      <w:r>
        <w:rPr>
          <w:rFonts w:ascii="Georgia" w:hAnsi="Georgia"/>
          <w:kern w:val="1"/>
          <w:rtl w:val="0"/>
          <w:lang w:val="en-US"/>
        </w:rPr>
        <w:t>Ed Cole</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Is prayer your steering wheel or your spare tire?</w:t>
      </w:r>
      <w:r>
        <w:rPr>
          <w:rFonts w:ascii="Georgia" w:hAnsi="Georgia" w:hint="default"/>
          <w:kern w:val="1"/>
          <w:rtl w:val="0"/>
          <w:lang w:val="en-US"/>
        </w:rPr>
        <w:t xml:space="preserve">” </w:t>
      </w:r>
      <w:r>
        <w:rPr>
          <w:rFonts w:ascii="Georgia" w:hAnsi="Georgia"/>
          <w:kern w:val="1"/>
          <w:rtl w:val="0"/>
          <w:lang w:val="en-US"/>
        </w:rPr>
        <w:t xml:space="preserve">Corrie Ten Boom </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Pray often, for prayer is a shield to the soul, a sacrifice to God, and a scourge for Satan.</w:t>
      </w:r>
      <w:r>
        <w:rPr>
          <w:rFonts w:ascii="Georgia" w:hAnsi="Georgia" w:hint="default"/>
          <w:kern w:val="1"/>
          <w:rtl w:val="0"/>
          <w:lang w:val="en-US"/>
        </w:rPr>
        <w:t xml:space="preserve">” </w:t>
      </w:r>
      <w:r>
        <w:rPr>
          <w:rFonts w:ascii="Georgia" w:hAnsi="Georgia"/>
          <w:kern w:val="1"/>
          <w:rtl w:val="0"/>
          <w:lang w:val="en-US"/>
        </w:rPr>
        <w:t>John Bunyan</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Of all the duties enjoined by Christianity none is more essential and yet more neglected than prayer.</w:t>
      </w:r>
      <w:r>
        <w:rPr>
          <w:rFonts w:ascii="Georgia" w:hAnsi="Georgia" w:hint="default"/>
          <w:kern w:val="1"/>
          <w:rtl w:val="0"/>
          <w:lang w:val="en-US"/>
        </w:rPr>
        <w:t xml:space="preserve">” </w:t>
      </w:r>
      <w:r>
        <w:rPr>
          <w:rFonts w:ascii="Georgia" w:hAnsi="Georgia"/>
          <w:kern w:val="1"/>
          <w:rtl w:val="0"/>
          <w:lang w:val="en-US"/>
        </w:rPr>
        <w:t>F</w:t>
      </w:r>
      <w:r>
        <w:rPr>
          <w:rFonts w:ascii="Georgia" w:hAnsi="Georgia"/>
          <w:kern w:val="1"/>
          <w:rtl w:val="0"/>
          <w:lang w:val="en-US"/>
        </w:rPr>
        <w:t>ran</w:t>
      </w:r>
      <w:r>
        <w:rPr>
          <w:rFonts w:ascii="Georgia" w:hAnsi="Georgia" w:hint="default"/>
          <w:kern w:val="1"/>
          <w:rtl w:val="0"/>
          <w:lang w:val="en-US"/>
        </w:rPr>
        <w:t>ç</w:t>
      </w:r>
      <w:r>
        <w:rPr>
          <w:rFonts w:ascii="Georgia" w:hAnsi="Georgia"/>
          <w:kern w:val="1"/>
          <w:rtl w:val="0"/>
          <w:lang w:val="en-US"/>
        </w:rPr>
        <w:t>ois F</w:t>
      </w:r>
      <w:r>
        <w:rPr>
          <w:rFonts w:ascii="Georgia" w:hAnsi="Georgia" w:hint="default"/>
          <w:kern w:val="1"/>
          <w:rtl w:val="0"/>
          <w:lang w:val="en-US"/>
        </w:rPr>
        <w:t>é</w:t>
      </w:r>
      <w:r>
        <w:rPr>
          <w:rFonts w:ascii="Georgia" w:hAnsi="Georgia"/>
          <w:kern w:val="1"/>
          <w:rtl w:val="0"/>
          <w:lang w:val="en-US"/>
        </w:rPr>
        <w:t>nelon</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When a Christian shuns fellowship with other Christians, the devil smiles. When he stops studying the Bible, the devil laughs. When he stops praying, the devil shouts for joy.</w:t>
      </w:r>
      <w:r>
        <w:rPr>
          <w:rFonts w:ascii="Georgia" w:hAnsi="Georgia" w:hint="default"/>
          <w:kern w:val="1"/>
          <w:rtl w:val="0"/>
          <w:lang w:val="en-US"/>
        </w:rPr>
        <w:t xml:space="preserve">” </w:t>
      </w:r>
      <w:r>
        <w:rPr>
          <w:rFonts w:ascii="Georgia" w:hAnsi="Georgia"/>
          <w:kern w:val="1"/>
          <w:rtl w:val="0"/>
          <w:lang w:val="en-US"/>
        </w:rPr>
        <w:t>Corrie Ten Boom</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When I pray, coincidences happen, and when I don't pray, they don't.</w:t>
      </w:r>
      <w:r>
        <w:rPr>
          <w:rFonts w:ascii="Georgia" w:hAnsi="Georgia" w:hint="default"/>
          <w:kern w:val="1"/>
          <w:rtl w:val="0"/>
          <w:lang w:val="en-US"/>
        </w:rPr>
        <w:t xml:space="preserve">” </w:t>
      </w:r>
      <w:r>
        <w:rPr>
          <w:rFonts w:ascii="Georgia" w:hAnsi="Georgia"/>
          <w:kern w:val="1"/>
          <w:rtl w:val="0"/>
          <w:lang w:val="en-US"/>
        </w:rPr>
        <w:t>William Temple</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Pray, and let God worry.</w:t>
      </w:r>
      <w:r>
        <w:rPr>
          <w:rFonts w:ascii="Georgia" w:hAnsi="Georgia" w:hint="default"/>
          <w:kern w:val="1"/>
          <w:rtl w:val="0"/>
          <w:lang w:val="en-US"/>
        </w:rPr>
        <w:t xml:space="preserve">” </w:t>
      </w:r>
      <w:r>
        <w:rPr>
          <w:rFonts w:ascii="Georgia" w:hAnsi="Georgia"/>
          <w:kern w:val="1"/>
          <w:rtl w:val="0"/>
          <w:lang w:val="en-US"/>
        </w:rPr>
        <w:t>Martin Luther</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Do not pray for easy lives. Pray to be stronger men. Do not pray for tasks equal to your powers, pray for powers equal to your task.</w:t>
      </w:r>
      <w:r>
        <w:rPr>
          <w:rFonts w:ascii="Georgia" w:hAnsi="Georgia" w:hint="default"/>
          <w:kern w:val="1"/>
          <w:rtl w:val="0"/>
          <w:lang w:val="en-US"/>
        </w:rPr>
        <w:t xml:space="preserve">” </w:t>
      </w:r>
      <w:r>
        <w:rPr>
          <w:rFonts w:ascii="Georgia" w:hAnsi="Georgia"/>
          <w:kern w:val="1"/>
          <w:rtl w:val="0"/>
          <w:lang w:val="en-US"/>
        </w:rPr>
        <w:t>Phillips Brooks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God's answers are wiser than our prayers.</w:t>
      </w:r>
      <w:r>
        <w:rPr>
          <w:rFonts w:ascii="Georgia" w:hAnsi="Georgia" w:hint="default"/>
          <w:kern w:val="1"/>
          <w:rtl w:val="0"/>
          <w:lang w:val="en-US"/>
        </w:rPr>
        <w:t>” –</w:t>
      </w:r>
      <w:r>
        <w:rPr>
          <w:rFonts w:ascii="Georgia" w:hAnsi="Georgia"/>
          <w:kern w:val="1"/>
          <w:rtl w:val="0"/>
          <w:lang w:val="en-US"/>
        </w:rPr>
        <w:t>Unknown</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Prayer in its highest form is agonizing soul sweat.</w:t>
      </w:r>
      <w:r>
        <w:rPr>
          <w:rFonts w:ascii="Georgia" w:hAnsi="Georgia" w:hint="default"/>
          <w:kern w:val="1"/>
          <w:rtl w:val="0"/>
          <w:lang w:val="en-US"/>
        </w:rPr>
        <w:t xml:space="preserve">” </w:t>
      </w:r>
      <w:r>
        <w:rPr>
          <w:rFonts w:ascii="Georgia" w:hAnsi="Georgia"/>
          <w:kern w:val="1"/>
          <w:rtl w:val="0"/>
          <w:lang w:val="en-US"/>
        </w:rPr>
        <w:t>Leonard Ravenhill</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Let the fires go out in the boiler room of the church and the place will still look smart and clean, but it will be cold. The Prayer Room is the boiler room for its spiritual life.</w:t>
      </w:r>
      <w:r>
        <w:rPr>
          <w:rFonts w:ascii="Georgia" w:hAnsi="Georgia" w:hint="default"/>
          <w:kern w:val="1"/>
          <w:rtl w:val="0"/>
          <w:lang w:val="en-US"/>
        </w:rPr>
        <w:t xml:space="preserve">” </w:t>
      </w:r>
      <w:r>
        <w:rPr>
          <w:rFonts w:ascii="Georgia" w:hAnsi="Georgia"/>
          <w:kern w:val="1"/>
          <w:rtl w:val="0"/>
          <w:lang w:val="en-US"/>
        </w:rPr>
        <w:t>Leonard Ravenhill</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The Church has not yet touched the fringe of the possibilities of intercessory prayer. Her largest victories will be witnessed when individual Christians everywhere come to recognize their priesthood unto God and day by day give themselves unto prayer.</w:t>
      </w:r>
      <w:r>
        <w:rPr>
          <w:rFonts w:ascii="Georgia" w:hAnsi="Georgia" w:hint="default"/>
          <w:kern w:val="1"/>
          <w:rtl w:val="0"/>
          <w:lang w:val="en-US"/>
        </w:rPr>
        <w:t xml:space="preserve">” </w:t>
      </w:r>
      <w:r>
        <w:rPr>
          <w:rFonts w:ascii="Georgia" w:hAnsi="Georgia"/>
          <w:kern w:val="1"/>
          <w:rtl w:val="0"/>
          <w:lang w:val="en-US"/>
        </w:rPr>
        <w:t>John R. Mott</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I must secure more time for private devotions. I have been living far too public for me. The shortening of devotions starves the soul, it grows lean and faint. I have been keeping too late hours.</w:t>
      </w:r>
      <w:r>
        <w:rPr>
          <w:rFonts w:ascii="Georgia" w:hAnsi="Georgia" w:hint="default"/>
          <w:kern w:val="1"/>
          <w:rtl w:val="0"/>
          <w:lang w:val="en-US"/>
        </w:rPr>
        <w:t xml:space="preserve">” </w:t>
      </w:r>
      <w:r>
        <w:rPr>
          <w:rFonts w:ascii="Georgia" w:hAnsi="Georgia"/>
          <w:kern w:val="1"/>
          <w:rtl w:val="0"/>
          <w:lang w:val="en-US"/>
        </w:rPr>
        <w:t>William Wilberforce</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"I have held many things in my hands, and have lost them all; but whatever I have placed in God's hands, that I still possess." Martin Luther</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"If you read history you will find out that the Christians who did most for the present world were precisely those who thought most of the next." C.S. Lewis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"He that loves the Word and the purity of its precepts cannot turn traitor." William Gurnall</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My main ambition in life is to be on the devil's most wanted list." Leonard Ravenhill</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"Satan always rocks our cradle when we sleep at our devotions." Joseph Hall</w:t>
      </w:r>
    </w:p>
    <w:p>
      <w:pPr>
        <w:pStyle w:val="Normal (Web)"/>
        <w:widowControl w:val="0"/>
        <w:numPr>
          <w:ilvl w:val="0"/>
          <w:numId w:val="3"/>
        </w:numPr>
        <w:pBdr>
          <w:top w:val="nil"/>
          <w:left w:val="nil"/>
          <w:bottom w:val="nil"/>
          <w:right w:val="nil"/>
        </w:pBdr>
        <w:spacing w:before="0" w:after="0"/>
        <w:rPr>
          <w:rFonts w:ascii="Georgia" w:hAnsi="Georgia"/>
          <w:kern w:val="1"/>
          <w:lang w:val="en-US"/>
        </w:rPr>
      </w:pPr>
      <w:r>
        <w:rPr>
          <w:rFonts w:ascii="Georgia" w:hAnsi="Georgia"/>
          <w:kern w:val="1"/>
          <w:rtl w:val="0"/>
          <w:lang w:val="en-US"/>
        </w:rPr>
        <w:t>"The Scriptures were not given to increase our knowledge but to change our lives." D.L. Moody</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"The vigour of our spiritual life will be in exact proportion to the place held by the Bible in our life and thoughts." George Mueller</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"The best of it is, God is with us." John Wesley</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"Little of the Word with little prayer is death to the spiritual life. Much of the Word with little prayer gives a sickly life. Much prayer with little of the Word gives more life, but without steadfastness. A full measure of the Word and prayer each day gives healthy and powerful life." Andrew Murray</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Our ordinary views of prayer are not found in the New Testament. We look upon prayer as a means for getting something for ourselves; the Bible idea of prayer is that we may get to know God Himself.</w:t>
      </w:r>
      <w:r>
        <w:rPr>
          <w:rFonts w:ascii="Georgia" w:hAnsi="Georgia" w:hint="default"/>
          <w:kern w:val="1"/>
          <w:rtl w:val="0"/>
          <w:lang w:val="en-US"/>
        </w:rPr>
        <w:t xml:space="preserve">” </w:t>
      </w:r>
      <w:r>
        <w:rPr>
          <w:rFonts w:ascii="Georgia" w:hAnsi="Georgia"/>
          <w:kern w:val="1"/>
          <w:rtl w:val="0"/>
          <w:lang w:val="en-US"/>
        </w:rPr>
        <w:t xml:space="preserve">Oswald Chambers </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If you are sick, fast and pray; if the language is hard to learn, fast and pray; if the people will not hear you, fast and pray, if you have nothing to eat, fast and pray.</w:t>
      </w:r>
      <w:r>
        <w:rPr>
          <w:rFonts w:ascii="Georgia" w:hAnsi="Georgia" w:hint="default"/>
          <w:kern w:val="1"/>
          <w:rtl w:val="0"/>
          <w:lang w:val="en-US"/>
        </w:rPr>
        <w:t xml:space="preserve">” </w:t>
      </w:r>
      <w:r>
        <w:rPr>
          <w:rFonts w:ascii="Georgia" w:hAnsi="Georgia"/>
          <w:kern w:val="1"/>
          <w:rtl w:val="0"/>
          <w:lang w:val="en-US"/>
        </w:rPr>
        <w:t>Frederick Franson</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Men may spurn our appeals, reject our message, oppose our arguments, despise our persons; but they are helpless against our prayers.</w:t>
      </w:r>
      <w:r>
        <w:rPr>
          <w:rFonts w:ascii="Georgia" w:hAnsi="Georgia" w:hint="default"/>
          <w:kern w:val="1"/>
          <w:rtl w:val="0"/>
          <w:lang w:val="en-US"/>
        </w:rPr>
        <w:t xml:space="preserve">” </w:t>
      </w:r>
      <w:r>
        <w:rPr>
          <w:rFonts w:ascii="Georgia" w:hAnsi="Georgia"/>
          <w:kern w:val="1"/>
          <w:rtl w:val="0"/>
          <w:lang w:val="en-US"/>
        </w:rPr>
        <w:t>J. Sidlow Baxter</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Notice, we never pray for folks we gossip about, and we never gossip about the folk for whom we pray! For prayer is a great deterrent.</w:t>
      </w:r>
      <w:r>
        <w:rPr>
          <w:rFonts w:ascii="Georgia" w:hAnsi="Georgia" w:hint="default"/>
          <w:kern w:val="1"/>
          <w:rtl w:val="0"/>
          <w:lang w:val="en-US"/>
        </w:rPr>
        <w:t xml:space="preserve">” </w:t>
      </w:r>
      <w:r>
        <w:rPr>
          <w:rFonts w:ascii="Georgia" w:hAnsi="Georgia"/>
          <w:kern w:val="1"/>
          <w:rtl w:val="0"/>
          <w:lang w:val="en-US"/>
        </w:rPr>
        <w:t xml:space="preserve">Leonard Ravenhill </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God never gives us discernment in order that we may criticize, but that we may intercede.</w:t>
      </w:r>
      <w:r>
        <w:rPr>
          <w:rFonts w:ascii="Georgia" w:hAnsi="Georgia" w:hint="default"/>
          <w:kern w:val="1"/>
          <w:rtl w:val="0"/>
          <w:lang w:val="en-US"/>
        </w:rPr>
        <w:t xml:space="preserve">” </w:t>
      </w:r>
      <w:r>
        <w:rPr>
          <w:rFonts w:ascii="Georgia" w:hAnsi="Georgia"/>
          <w:kern w:val="1"/>
          <w:rtl w:val="0"/>
          <w:lang w:val="en-US"/>
        </w:rPr>
        <w:t>Oswald Chambers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There is nothing that makes us love a man so much as praying for him.</w:t>
      </w:r>
      <w:r>
        <w:rPr>
          <w:rFonts w:ascii="Georgia" w:hAnsi="Georgia" w:hint="default"/>
          <w:kern w:val="1"/>
          <w:rtl w:val="0"/>
          <w:lang w:val="en-US"/>
        </w:rPr>
        <w:t xml:space="preserve">” </w:t>
      </w:r>
      <w:r>
        <w:rPr>
          <w:rFonts w:ascii="Georgia" w:hAnsi="Georgia"/>
          <w:kern w:val="1"/>
          <w:rtl w:val="0"/>
          <w:lang w:val="en-US"/>
        </w:rPr>
        <w:t>William Law</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A servant of the Lord stands bodily before men, but mentally he is knocking at the gates of heaven with prayer.</w:t>
      </w:r>
      <w:r>
        <w:rPr>
          <w:rFonts w:ascii="Georgia" w:hAnsi="Georgia" w:hint="default"/>
          <w:kern w:val="1"/>
          <w:rtl w:val="0"/>
          <w:lang w:val="en-US"/>
        </w:rPr>
        <w:t xml:space="preserve">” </w:t>
      </w:r>
      <w:r>
        <w:rPr>
          <w:rFonts w:ascii="Georgia" w:hAnsi="Georgia"/>
          <w:kern w:val="1"/>
          <w:rtl w:val="0"/>
          <w:lang w:val="en-US"/>
        </w:rPr>
        <w:t>John Climacus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Rich is the person who has a praying friend.</w:t>
      </w:r>
      <w:r>
        <w:rPr>
          <w:rFonts w:ascii="Georgia" w:hAnsi="Georgia" w:hint="default"/>
          <w:kern w:val="1"/>
          <w:rtl w:val="0"/>
          <w:lang w:val="en-US"/>
        </w:rPr>
        <w:t xml:space="preserve">” </w:t>
      </w:r>
      <w:r>
        <w:rPr>
          <w:rFonts w:ascii="Georgia" w:hAnsi="Georgia"/>
          <w:kern w:val="1"/>
          <w:rtl w:val="0"/>
          <w:lang w:val="en-US"/>
        </w:rPr>
        <w:t>Janice Hughes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It is necessary to rouse the heart to pray, otherwise it will become quite dry. The attributes of prayer must be: love of God, sincerity, and simplicity.</w:t>
      </w:r>
      <w:r>
        <w:rPr>
          <w:rFonts w:ascii="Georgia" w:hAnsi="Georgia" w:hint="default"/>
          <w:kern w:val="1"/>
          <w:rtl w:val="0"/>
          <w:lang w:val="en-US"/>
        </w:rPr>
        <w:t xml:space="preserve">” </w:t>
      </w:r>
      <w:r>
        <w:rPr>
          <w:rFonts w:ascii="Georgia" w:hAnsi="Georgia"/>
          <w:kern w:val="1"/>
          <w:rtl w:val="0"/>
          <w:lang w:val="en-US"/>
        </w:rPr>
        <w:t>John of Kronstadt</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The true spirit of prayer is no other than God's own Spirit dwelling in the hearts of the saints. And as this spirit comes from God, so doth it naturally tend to God in holy breathings and pantings. It naturally leads to God, to converse with him by prayer.</w:t>
      </w:r>
      <w:r>
        <w:rPr>
          <w:rFonts w:ascii="Georgia" w:hAnsi="Georgia" w:hint="default"/>
          <w:kern w:val="1"/>
          <w:rtl w:val="0"/>
          <w:lang w:val="en-US"/>
        </w:rPr>
        <w:t xml:space="preserve">” </w:t>
      </w:r>
      <w:r>
        <w:rPr>
          <w:rFonts w:ascii="Georgia" w:hAnsi="Georgia"/>
          <w:kern w:val="1"/>
          <w:rtl w:val="0"/>
          <w:lang w:val="en-US"/>
        </w:rPr>
        <w:t>Jonathan Edwards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Accustom yourself gradually to carry Prayer into all your daily occupation -- speak, act, work in peace, as if you were in prayer, as indeed you ought to be.</w:t>
      </w:r>
      <w:r>
        <w:rPr>
          <w:rFonts w:ascii="Georgia" w:hAnsi="Georgia" w:hint="default"/>
          <w:kern w:val="1"/>
          <w:rtl w:val="0"/>
          <w:lang w:val="en-US"/>
        </w:rPr>
        <w:t xml:space="preserve">” </w:t>
      </w:r>
      <w:r>
        <w:rPr>
          <w:rFonts w:ascii="Georgia" w:hAnsi="Georgia"/>
          <w:kern w:val="1"/>
          <w:rtl w:val="0"/>
          <w:lang w:val="en-US"/>
        </w:rPr>
        <w:t>Fran</w:t>
      </w:r>
      <w:r>
        <w:rPr>
          <w:rFonts w:ascii="Georgia" w:hAnsi="Georgia" w:hint="default"/>
          <w:kern w:val="1"/>
          <w:rtl w:val="0"/>
          <w:lang w:val="en-US"/>
        </w:rPr>
        <w:t>ç</w:t>
      </w:r>
      <w:r>
        <w:rPr>
          <w:rFonts w:ascii="Georgia" w:hAnsi="Georgia"/>
          <w:kern w:val="1"/>
          <w:rtl w:val="0"/>
          <w:lang w:val="en-US"/>
        </w:rPr>
        <w:t>ois F</w:t>
      </w:r>
      <w:r>
        <w:rPr>
          <w:rFonts w:ascii="Georgia" w:hAnsi="Georgia" w:hint="default"/>
          <w:kern w:val="1"/>
          <w:rtl w:val="0"/>
          <w:lang w:val="en-US"/>
        </w:rPr>
        <w:t>é</w:t>
      </w:r>
      <w:r>
        <w:rPr>
          <w:rFonts w:ascii="Georgia" w:hAnsi="Georgia"/>
          <w:kern w:val="1"/>
          <w:rtl w:val="0"/>
          <w:lang w:val="en-US"/>
        </w:rPr>
        <w:t>nelon</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Whether we think of or speak to God; whether we act or suffer for him; all is prayer when we have no other object than his love, and the desire of pleasing him.</w:t>
      </w:r>
      <w:r>
        <w:rPr>
          <w:rFonts w:ascii="Georgia" w:hAnsi="Georgia" w:hint="default"/>
          <w:kern w:val="1"/>
          <w:rtl w:val="0"/>
          <w:lang w:val="en-US"/>
        </w:rPr>
        <w:t xml:space="preserve">” </w:t>
      </w:r>
      <w:r>
        <w:rPr>
          <w:rFonts w:ascii="Georgia" w:hAnsi="Georgia"/>
          <w:kern w:val="1"/>
          <w:rtl w:val="0"/>
          <w:lang w:val="en-US"/>
        </w:rPr>
        <w:t>John Wesley</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God does not stand afar off as I struggle to speak. He cares enough to listen with more than casual attention. He translates my scrubby words and hears what is truly inside. He hears my sighs and uncertain gropings as fine prose.</w:t>
      </w:r>
      <w:r>
        <w:rPr>
          <w:rFonts w:ascii="Georgia" w:hAnsi="Georgia" w:hint="default"/>
          <w:kern w:val="1"/>
          <w:rtl w:val="0"/>
          <w:lang w:val="en-US"/>
        </w:rPr>
        <w:t xml:space="preserve">” </w:t>
      </w:r>
      <w:r>
        <w:rPr>
          <w:rFonts w:ascii="Georgia" w:hAnsi="Georgia"/>
          <w:kern w:val="1"/>
          <w:rtl w:val="0"/>
          <w:lang w:val="en-US"/>
        </w:rPr>
        <w:t>Timothy Jones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In prayer it is better to have a heart without words than words without a heart.</w:t>
      </w:r>
      <w:r>
        <w:rPr>
          <w:rFonts w:ascii="Georgia" w:hAnsi="Georgia" w:hint="default"/>
          <w:kern w:val="1"/>
          <w:rtl w:val="0"/>
          <w:lang w:val="en-US"/>
        </w:rPr>
        <w:t xml:space="preserve">” </w:t>
      </w:r>
      <w:r>
        <w:rPr>
          <w:rFonts w:ascii="Georgia" w:hAnsi="Georgia"/>
          <w:kern w:val="1"/>
          <w:rtl w:val="0"/>
          <w:lang w:val="en-US"/>
        </w:rPr>
        <w:t>John Bunyan</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Prayer is not so much an act as it is an attitude</w:t>
      </w:r>
      <w:r>
        <w:rPr>
          <w:rFonts w:ascii="Georgia" w:hAnsi="Georgia" w:hint="default"/>
          <w:kern w:val="1"/>
          <w:rtl w:val="0"/>
          <w:lang w:val="en-US"/>
        </w:rPr>
        <w:t>—</w:t>
      </w:r>
      <w:r>
        <w:rPr>
          <w:rFonts w:ascii="Georgia" w:hAnsi="Georgia"/>
          <w:kern w:val="1"/>
          <w:rtl w:val="0"/>
          <w:lang w:val="en-US"/>
        </w:rPr>
        <w:t>an attitude of dependency, dependency upon God.</w:t>
      </w:r>
      <w:r>
        <w:rPr>
          <w:rFonts w:ascii="Georgia" w:hAnsi="Georgia" w:hint="default"/>
          <w:kern w:val="1"/>
          <w:rtl w:val="0"/>
          <w:lang w:val="en-US"/>
        </w:rPr>
        <w:t xml:space="preserve">” </w:t>
      </w:r>
      <w:r>
        <w:rPr>
          <w:rFonts w:ascii="Georgia" w:hAnsi="Georgia"/>
          <w:kern w:val="1"/>
          <w:rtl w:val="0"/>
          <w:lang w:val="en-US"/>
        </w:rPr>
        <w:t xml:space="preserve">Arthur W. Pink </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There is not in the world a kind of life more sweet and delightful than that of a continual conversation with God.</w:t>
      </w:r>
      <w:r>
        <w:rPr>
          <w:rFonts w:ascii="Georgia" w:hAnsi="Georgia" w:hint="default"/>
          <w:kern w:val="1"/>
          <w:rtl w:val="0"/>
          <w:lang w:val="en-US"/>
        </w:rPr>
        <w:t xml:space="preserve">” </w:t>
      </w:r>
      <w:r>
        <w:rPr>
          <w:rFonts w:ascii="Georgia" w:hAnsi="Georgia"/>
          <w:kern w:val="1"/>
          <w:rtl w:val="0"/>
          <w:lang w:val="en-US"/>
        </w:rPr>
        <w:t>Brother Lawrence</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Prayer does not fit us for the greater work, prayer is the greater work.</w:t>
      </w:r>
      <w:r>
        <w:rPr>
          <w:rFonts w:ascii="Georgia" w:hAnsi="Georgia" w:hint="default"/>
          <w:kern w:val="1"/>
          <w:rtl w:val="0"/>
          <w:lang w:val="en-US"/>
        </w:rPr>
        <w:t xml:space="preserve">” </w:t>
      </w:r>
      <w:r>
        <w:rPr>
          <w:rFonts w:ascii="Georgia" w:hAnsi="Georgia"/>
          <w:kern w:val="1"/>
          <w:rtl w:val="0"/>
          <w:lang w:val="en-US"/>
        </w:rPr>
        <w:t xml:space="preserve">Oswald Chambers </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"The Church used to be a lifeboat rescuing the perishing. Now she is a cruise ship recruiting the promising." Leonard Ravenhill</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"The only reason we don't have revival is because we are willing to live without it!" Leonard Ravenhill</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"A sinning man stops praying, a praying man stops sinning" Leonard Ravenhill</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"If weak in prayer, we are weak everywhere." Leonard Ravenhill</w:t>
      </w:r>
    </w:p>
    <w:p>
      <w:pPr>
        <w:pStyle w:val="Normal (Web)"/>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before="0" w:after="0"/>
        <w:ind w:left="360" w:firstLine="0"/>
      </w:pPr>
    </w:p>
    <w:p>
      <w:pPr>
        <w:pStyle w:val="Normal (Web)"/>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before="0" w:after="0"/>
        <w:ind w:left="360" w:firstLine="0"/>
        <w:jc w:val="center"/>
      </w:pPr>
      <w:r>
        <w:rPr>
          <w:rFonts w:ascii="Arial Unicode MS" w:cs="Arial Unicode MS" w:hAnsi="Arial Unicode MS" w:eastAsia="Arial Unicode MS"/>
          <w:b w:val="0"/>
          <w:bCs w:val="0"/>
          <w:i w:val="0"/>
          <w:iCs w:val="0"/>
          <w:kern w:val="1"/>
          <w:rtl w:val="0"/>
        </w:rPr>
        <w:br w:type="page"/>
      </w:r>
    </w:p>
    <w:p>
      <w:pPr>
        <w:pStyle w:val="Normal (Web)"/>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before="0" w:after="0"/>
        <w:ind w:left="360" w:firstLine="0"/>
        <w:jc w:val="center"/>
      </w:pPr>
      <w:r>
        <w:rPr>
          <w:rFonts w:ascii="Georgia" w:hAnsi="Georgia"/>
          <w:b w:val="1"/>
          <w:bCs w:val="1"/>
          <w:kern w:val="1"/>
          <w:rtl w:val="0"/>
          <w:lang w:val="en-US"/>
        </w:rPr>
        <w:t>E.M. Bounds Quotes on Prayer</w:t>
      </w:r>
    </w:p>
    <w:p>
      <w:pPr>
        <w:pStyle w:val="Normal (Web)"/>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before="0" w:after="0"/>
        <w:ind w:left="360" w:firstLine="0"/>
      </w:pP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Private place and plenty of time are the life of prayer.</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Prayer is the language of a man burdened with a sense of need.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Prayer is the greatest of all forces, because it honors God and brings him into active aid.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Nothing is clearer than that prayer has its only worth and significance in the great fact that God hears and answers prayer.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The story of every great Christian achievement is the history of answered prayer.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Trust receives what prayer acquires. So, what prayer needs, at all times, is abiding and abundant trust.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Public prayers are of little worth unless they are founded on or followed up by private praying.</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To be too busy with God</w:t>
      </w:r>
      <w:r>
        <w:rPr>
          <w:rFonts w:ascii="Georgia" w:hAnsi="Georgia" w:hint="default"/>
          <w:kern w:val="1"/>
          <w:rtl w:val="0"/>
          <w:lang w:val="en-US"/>
        </w:rPr>
        <w:t>’</w:t>
      </w:r>
      <w:r>
        <w:rPr>
          <w:rFonts w:ascii="Georgia" w:hAnsi="Georgia"/>
          <w:kern w:val="1"/>
          <w:rtl w:val="0"/>
          <w:lang w:val="en-US"/>
        </w:rPr>
        <w:t xml:space="preserve">s work to commune with God is the highway to backsliding.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The goal of prayer is the ear of God.</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Jesus taught that perseverance is the essential element in prayer.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Talking to men for God is a great thing, but talking to God for men is greater still.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A holy life does not live in the closet, but it cannot live without the closet.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He only can truly pray who is all aglow for holiness, for God, and for heaven.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Heaven is too busy to listen to half-hearted prayers or to respond to pop-calls.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Holy living is essential preparation for prayer.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He who is too busy to pray will be too busy to live a holy life. Satan had rather we let the grass grow on the path to our prayer chamber than anything else.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It is necessary to iterate and reiterate that prayer, as a mere habit, as a performance gone through by routine or in a professional way, is a dead and rotten thing.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It is only when the whole heart is gripped with the passion of prayer that the life-giving fire descends, for none but the earnest man gets access to the ear of God.</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No learning can make up for the failure to pray. No earnestness, no diligence, no study, no gifts will supply its lack.</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Prayer should not be regarded as a duty which must be performed, but rather as a privilege to be enjoyed, a rare delight that is always revealing some new beauty.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Prayer succeeds when all else fails.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The greatest benefactor this age could have is the man who will bring the teachers and the church back to prayer.</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Prayer makes a godly man, and puts within him the mind of Christ, the mind of humility, of self-surrender, of service, of pity, and of prayer. If we really pray, we will become more like God, or else we will quit praying.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Sainthood</w:t>
      </w:r>
      <w:r>
        <w:rPr>
          <w:rFonts w:ascii="Georgia" w:hAnsi="Georgia" w:hint="default"/>
          <w:kern w:val="1"/>
          <w:rtl w:val="0"/>
          <w:lang w:val="en-US"/>
        </w:rPr>
        <w:t>’</w:t>
      </w:r>
      <w:r>
        <w:rPr>
          <w:rFonts w:ascii="Georgia" w:hAnsi="Georgia"/>
          <w:kern w:val="1"/>
          <w:rtl w:val="0"/>
          <w:lang w:val="en-US"/>
        </w:rPr>
        <w:t xml:space="preserve">s piety is made, refined, perfected, by prayer. The gospel moves with slow and timid pace when the saints are not at their prayers early and late and long.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 xml:space="preserve">What the Church needs to-day is not more machinery or better, not new organizations or more and novel methods, but men whom the Holy Ghost can use - men of prayer, men mighty in prayer. </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Prayer is not learned in a classroom but in the closet.</w:t>
      </w:r>
      <w:r>
        <w:rPr>
          <w:rFonts w:ascii="Georgia" w:hAnsi="Georgia" w:hint="default"/>
          <w:kern w:val="1"/>
          <w:rtl w:val="0"/>
          <w:lang w:val="en-US"/>
        </w:rPr>
        <w:t>”</w:t>
      </w:r>
      <w:r>
        <w:rPr>
          <w:rFonts w:ascii="Georgia" w:hAnsi="Georgia"/>
          <w:kern w:val="1"/>
          <w:rtl w:val="0"/>
          <w:lang w:val="en-US"/>
        </w:rPr>
        <w:t xml:space="preserve">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"Talking to men for God is a great thing, but talking to God for men is greater still."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"True prayer must be aflame. Christian life and character need to be all on fire." E.M. Bounds</w:t>
      </w:r>
    </w:p>
    <w:p>
      <w:pPr>
        <w:pStyle w:val="Normal (Web)"/>
        <w:widowControl w:val="0"/>
        <w:numPr>
          <w:ilvl w:val="0"/>
          <w:numId w:val="3"/>
        </w:numPr>
        <w:pBdr>
          <w:top w:val="nil"/>
          <w:left w:val="nil"/>
          <w:bottom w:val="nil"/>
          <w:right w:val="nil"/>
        </w:pBdr>
        <w:spacing w:before="0" w:after="0"/>
        <w:rPr>
          <w:rFonts w:ascii="Georgia" w:hAnsi="Georgia"/>
          <w:kern w:val="1"/>
          <w:lang w:val="en-US"/>
        </w:rPr>
      </w:pPr>
      <w:r>
        <w:rPr>
          <w:rFonts w:ascii="Georgia" w:hAnsi="Georgia"/>
          <w:kern w:val="1"/>
          <w:rtl w:val="0"/>
          <w:lang w:val="en-US"/>
        </w:rPr>
        <w:t>"Giving thanks is the very life of prayer."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"No erudition, no purity of diction, no width of mental outlook, no flowers of eloquence, no grace of person can atone for lack of fire. Prayer ascends by fire. Flame gives prayer access as well as wings, acceptance as well as energy. There is no incense without fire; no prayer without flame."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"The men who have done the most for God in this world have been early on their knees. He who fritters away the early morning, its opportunity and freshness, in other pursuits than seeking God will make poor headway seeking Him the rest of the day. If God is not first in our thoughts and efforts in the morning, He will be in the last place the remainder of the day." 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We can do nothing without prayer. All things can be done by importunate prayer. It surmounts or removes all obstacles, overcomes every resisting force and gains its ends in the face of invincible hindrances.</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"God draws mightily near to the praying soul."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"You know the value of prayer: it is precious beyond all price."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"The little estimate we put on prayer is evident from the little time we give to it.</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"Without devotion prayer is an empty form, a vain round of words."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"God cannot help hearing the prayer of an obedient child."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"PRAYER, praise and thanksgiving all go in company."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"To see God, to know God, and to live for God-these form the objective of all true praying."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"Pray without ceasing; continue in prayer; continuing instant in prayer; in everything by prayer, let your request be made known unto God; pray always, pray and not faint; men should pray everywhere; praying always, with all prayer and supplication."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"He who would pray, must obey. He who would get anything out of his prayers, must be in perfect harmony with God. Prayer puts into those who sincerely pray a spirit of obedience, for the spirit of disobedience is not of God and belongs not to God's praying hosts." E.M. Bounds</w:t>
      </w:r>
    </w:p>
    <w:p>
      <w:pPr>
        <w:pStyle w:val="Normal (Web)"/>
        <w:widowControl w:val="0"/>
        <w:numPr>
          <w:ilvl w:val="0"/>
          <w:numId w:val="2"/>
        </w:numPr>
        <w:pBdr>
          <w:top w:val="nil"/>
          <w:left w:val="nil"/>
          <w:bottom w:val="nil"/>
          <w:right w:val="nil"/>
        </w:pBdr>
        <w:spacing w:before="0" w:after="0"/>
        <w:rPr>
          <w:rFonts w:ascii="Georgia" w:hAnsi="Georgia"/>
          <w:kern w:val="1"/>
          <w:lang w:val="en-US"/>
        </w:rPr>
      </w:pPr>
      <w:r>
        <w:rPr>
          <w:rFonts w:ascii="Georgia" w:hAnsi="Georgia"/>
          <w:kern w:val="1"/>
          <w:rtl w:val="0"/>
          <w:lang w:val="en-US"/>
        </w:rPr>
        <w:t>"An obedient life is a great help to prayer. In fact, an obedient life is a necessity to prayer, to the sort which accomplishes things. The absence of an obedient life makes prayer an empty performance, a mere misnomer. A penitent sinner seeks pardon and salvation and has an answer to his prayers even with a life stained and debauched with sin. But God's royal intercessors come before him with royal lives. Holy living promotes holy praying. God's intercessors "lift up holy hands," the symbols of righteous, obedient lives." 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Four things let us ever keep in mind: God hears prayer, God heeds prayer, God answers prayer, and God delivers by prayer.</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Enthusiasm is more active than faith, though enthusiasm cannot remove mountains nor call into action any of the omnipotent forces which faith can command. Activity is often at the expense of more solid, useful elements, and generally to the total neglect of prayer. To be too busy with God</w:t>
      </w:r>
      <w:r>
        <w:rPr>
          <w:rFonts w:ascii="Georgia" w:hAnsi="Georgia" w:hint="default"/>
          <w:kern w:val="1"/>
          <w:rtl w:val="0"/>
          <w:lang w:val="en-US"/>
        </w:rPr>
        <w:t>’</w:t>
      </w:r>
      <w:r>
        <w:rPr>
          <w:rFonts w:ascii="Georgia" w:hAnsi="Georgia"/>
          <w:kern w:val="1"/>
          <w:rtl w:val="0"/>
          <w:lang w:val="en-US"/>
        </w:rPr>
        <w:t>s work to commune with God, to be busy with doing church work without taking time to talk to God about His work, is the highway to backsliding, and many people have walked therein to the hurt of their immortal souls.</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Wise is he in the day of trouble who knows his true source of strength and who fails not to pray.</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God</w:t>
      </w:r>
      <w:r>
        <w:rPr>
          <w:rFonts w:ascii="Georgia" w:hAnsi="Georgia" w:hint="default"/>
          <w:kern w:val="1"/>
          <w:rtl w:val="0"/>
          <w:lang w:val="en-US"/>
        </w:rPr>
        <w:t>’</w:t>
      </w:r>
      <w:r>
        <w:rPr>
          <w:rFonts w:ascii="Georgia" w:hAnsi="Georgia"/>
          <w:kern w:val="1"/>
          <w:rtl w:val="0"/>
          <w:lang w:val="en-US"/>
        </w:rPr>
        <w:t>s acquaintance is not made hurriedly.</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God does not bestow His gifts on the casual of hasty comers and goers. Much with God alone is the secret of knowing Him and of influence with Him.</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Prayer is God</w:t>
      </w:r>
      <w:r>
        <w:rPr>
          <w:rFonts w:ascii="Georgia" w:hAnsi="Georgia" w:hint="default"/>
          <w:kern w:val="1"/>
          <w:rtl w:val="0"/>
          <w:lang w:val="en-US"/>
        </w:rPr>
        <w:t>’</w:t>
      </w:r>
      <w:r>
        <w:rPr>
          <w:rFonts w:ascii="Georgia" w:hAnsi="Georgia"/>
          <w:kern w:val="1"/>
          <w:rtl w:val="0"/>
          <w:lang w:val="en-US"/>
        </w:rPr>
        <w:t>s plan to supply man</w:t>
      </w:r>
      <w:r>
        <w:rPr>
          <w:rFonts w:ascii="Georgia" w:hAnsi="Georgia" w:hint="default"/>
          <w:kern w:val="1"/>
          <w:rtl w:val="0"/>
          <w:lang w:val="en-US"/>
        </w:rPr>
        <w:t>’</w:t>
      </w:r>
      <w:r>
        <w:rPr>
          <w:rFonts w:ascii="Georgia" w:hAnsi="Georgia"/>
          <w:kern w:val="1"/>
          <w:rtl w:val="0"/>
          <w:lang w:val="en-US"/>
        </w:rPr>
        <w:t>s great and continuous need with God</w:t>
      </w:r>
      <w:r>
        <w:rPr>
          <w:rFonts w:ascii="Georgia" w:hAnsi="Georgia" w:hint="default"/>
          <w:kern w:val="1"/>
          <w:rtl w:val="0"/>
          <w:lang w:val="en-US"/>
        </w:rPr>
        <w:t>’</w:t>
      </w:r>
      <w:r>
        <w:rPr>
          <w:rFonts w:ascii="Georgia" w:hAnsi="Georgia"/>
          <w:kern w:val="1"/>
          <w:rtl w:val="0"/>
          <w:lang w:val="en-US"/>
        </w:rPr>
        <w:t>s great and continuous abundance.</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Life growing in its purity and devotion will be a more prayerful life.</w:t>
      </w:r>
      <w:r>
        <w:rPr>
          <w:rFonts w:ascii="Georgia" w:hAnsi="Georgia" w:hint="default"/>
          <w:kern w:val="1"/>
          <w:rtl w:val="0"/>
          <w:lang w:val="en-US"/>
        </w:rPr>
        <w:t xml:space="preserve">” </w:t>
      </w:r>
      <w:r>
        <w:rPr>
          <w:rFonts w:ascii="Georgia" w:hAnsi="Georgia"/>
          <w:kern w:val="1"/>
          <w:rtl w:val="0"/>
          <w:lang w:val="en-US"/>
        </w:rPr>
        <w:t>E.M. Bounds</w:t>
      </w:r>
    </w:p>
    <w:p>
      <w:pPr>
        <w:pStyle w:val="Normal (Web)"/>
        <w:widowControl w:val="0"/>
        <w:numPr>
          <w:ilvl w:val="0"/>
          <w:numId w:val="2"/>
        </w:numPr>
        <w:pBdr>
          <w:top w:val="nil"/>
          <w:left w:val="nil"/>
          <w:bottom w:val="nil"/>
          <w:right w:val="nil"/>
        </w:pBdr>
        <w:spacing w:before="0" w:after="0"/>
        <w:rPr>
          <w:rFonts w:ascii="Georgia" w:hAnsi="Georgia" w:hint="default"/>
          <w:kern w:val="1"/>
          <w:lang w:val="en-US"/>
        </w:rPr>
      </w:pPr>
      <w:r>
        <w:rPr>
          <w:rFonts w:ascii="Georgia" w:hAnsi="Georgia" w:hint="default"/>
          <w:kern w:val="1"/>
          <w:rtl w:val="0"/>
          <w:lang w:val="en-US"/>
        </w:rPr>
        <w:t>“</w:t>
      </w:r>
      <w:r>
        <w:rPr>
          <w:rFonts w:ascii="Georgia" w:hAnsi="Georgia"/>
          <w:kern w:val="1"/>
          <w:rtl w:val="0"/>
          <w:lang w:val="en-US"/>
        </w:rPr>
        <w:t>Prayer breaks all bars, dissolves all chains, opens all prisons, and widens all straits by which God</w:t>
      </w:r>
      <w:r>
        <w:rPr>
          <w:rFonts w:ascii="Georgia" w:hAnsi="Georgia" w:hint="default"/>
          <w:kern w:val="1"/>
          <w:rtl w:val="0"/>
          <w:lang w:val="en-US"/>
        </w:rPr>
        <w:t>’</w:t>
      </w:r>
      <w:r>
        <w:rPr>
          <w:rFonts w:ascii="Georgia" w:hAnsi="Georgia"/>
          <w:kern w:val="1"/>
          <w:rtl w:val="0"/>
          <w:lang w:val="en-US"/>
        </w:rPr>
        <w:t>s saints have been held.</w:t>
      </w:r>
      <w:r>
        <w:rPr>
          <w:rFonts w:ascii="Georgia" w:hAnsi="Georgia" w:hint="default"/>
          <w:kern w:val="1"/>
          <w:rtl w:val="0"/>
          <w:lang w:val="en-US"/>
        </w:rPr>
        <w:t xml:space="preserve">” </w:t>
      </w:r>
      <w:r>
        <w:rPr>
          <w:rFonts w:ascii="Georgia" w:hAnsi="Georgia"/>
          <w:kern w:val="1"/>
          <w:rtl w:val="0"/>
          <w:lang w:val="en-US"/>
        </w:rPr>
        <w:t>E.M. Bounds</w:t>
      </w:r>
    </w:p>
    <w:p>
      <w:pPr>
        <w:pStyle w:val="Default"/>
        <w:widowControl w:val="0"/>
        <w:pBdr>
          <w:top w:val="nil"/>
          <w:left w:val="nil"/>
          <w:bottom w:val="nil"/>
          <w:right w:val="nil"/>
        </w:pBdr>
        <w:spacing w:after="0" w:line="240" w:lineRule="auto"/>
      </w:pPr>
    </w:p>
    <w:p>
      <w:pPr>
        <w:pStyle w:val="Default"/>
        <w:widowControl w:val="0"/>
        <w:pBdr>
          <w:top w:val="nil"/>
          <w:left w:val="nil"/>
          <w:bottom w:val="nil"/>
          <w:right w:val="nil"/>
        </w:pBdr>
        <w:spacing w:after="80" w:line="240" w:lineRule="auto"/>
      </w:pPr>
      <w:r>
        <w:rPr>
          <w:rFonts w:ascii="Georgia" w:hAnsi="Georgia"/>
          <w:b w:val="1"/>
          <w:bCs w:val="1"/>
          <w:sz w:val="24"/>
          <w:szCs w:val="24"/>
          <w:rtl w:val="0"/>
          <w:lang w:val="en-US"/>
        </w:rPr>
        <w:t>Check out these other helpful Trustworthy Word handouts on prayer:</w:t>
      </w:r>
    </w:p>
    <w:p>
      <w:pPr>
        <w:pStyle w:val="Default"/>
        <w:widowControl w:val="0"/>
        <w:numPr>
          <w:ilvl w:val="0"/>
          <w:numId w:val="5"/>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Prayer?</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"http://www.trustworthyword.com/what-does-the-bible-say-about-prayer"</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www.trustworthyword.com/what-does-the-bible-say-about-prayer</w:t>
      </w:r>
      <w:r>
        <w:rPr>
          <w:rFonts w:ascii="Georgia" w:cs="Georgia" w:hAnsi="Georgia" w:eastAsia="Georgia"/>
          <w:b w:val="1"/>
          <w:bCs w:val="1"/>
          <w:sz w:val="24"/>
          <w:szCs w:val="24"/>
        </w:rPr>
        <w:fldChar w:fldCharType="end" w:fldLock="0"/>
      </w:r>
    </w:p>
    <w:p>
      <w:pPr>
        <w:pStyle w:val="Default"/>
        <w:widowControl w:val="0"/>
        <w:numPr>
          <w:ilvl w:val="0"/>
          <w:numId w:val="5"/>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30 Ways to Pray</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"http://www.trustworthyword.com/30-ways-to-pray"</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www.trustworthyword.com/30-ways-to-pray</w:t>
      </w:r>
      <w:r>
        <w:rPr>
          <w:rFonts w:ascii="Georgia" w:cs="Georgia" w:hAnsi="Georgia" w:eastAsia="Georgia"/>
          <w:b w:val="1"/>
          <w:bCs w:val="1"/>
          <w:sz w:val="24"/>
          <w:szCs w:val="24"/>
        </w:rPr>
        <w:fldChar w:fldCharType="end" w:fldLock="0"/>
      </w:r>
    </w:p>
    <w:p>
      <w:pPr>
        <w:pStyle w:val="Default"/>
        <w:widowControl w:val="0"/>
        <w:numPr>
          <w:ilvl w:val="0"/>
          <w:numId w:val="5"/>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Prayer in the Psalms and Proverbs</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"http://www.trustworthyword.com/prayer-in-psalms-and-proverbs"</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www.trustworthyword.com/prayer-in-psalms-and-proverbs</w:t>
      </w:r>
      <w:r>
        <w:rPr>
          <w:rFonts w:ascii="Georgia" w:cs="Georgia" w:hAnsi="Georgia" w:eastAsia="Georgia"/>
          <w:b w:val="1"/>
          <w:bCs w:val="1"/>
          <w:sz w:val="24"/>
          <w:szCs w:val="24"/>
        </w:rPr>
        <w:fldChar w:fldCharType="end" w:fldLock="0"/>
      </w:r>
    </w:p>
    <w:p>
      <w:pPr>
        <w:pStyle w:val="Default"/>
        <w:widowControl w:val="0"/>
        <w:numPr>
          <w:ilvl w:val="0"/>
          <w:numId w:val="5"/>
        </w:numPr>
        <w:pBdr>
          <w:top w:val="nil"/>
          <w:left w:val="nil"/>
          <w:bottom w:val="nil"/>
          <w:right w:val="nil"/>
        </w:pBdr>
        <w:spacing w:after="80" w:line="240" w:lineRule="auto"/>
        <w:rPr>
          <w:rFonts w:ascii="Georgia" w:hAnsi="Georgia" w:hint="default"/>
          <w:b w:val="1"/>
          <w:bCs w:val="1"/>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Bible Verses on Prayer</w:t>
      </w:r>
      <w:r>
        <w:rPr>
          <w:rFonts w:ascii="Georgia" w:hAnsi="Georgia" w:hint="default"/>
          <w:b w:val="1"/>
          <w:bCs w:val="1"/>
          <w:sz w:val="24"/>
          <w:szCs w:val="24"/>
          <w:rtl w:val="0"/>
          <w:lang w:val="en-US"/>
        </w:rPr>
        <w:t>”</w:t>
      </w:r>
      <w:r>
        <w:rPr>
          <w:rFonts w:ascii="Georgia" w:hAnsi="Georgia"/>
          <w:b w:val="0"/>
          <w:bCs w:val="0"/>
          <w:sz w:val="24"/>
          <w:szCs w:val="24"/>
          <w:rtl w:val="0"/>
          <w:lang w:val="en-US"/>
        </w:rPr>
        <w:t xml:space="preserve"> - </w:t>
      </w: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"http://www.trustworthyword.com/bible-verses-on-prayer"</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www.trustworthyword.com/bible-verses-on-prayer</w:t>
      </w:r>
      <w:r>
        <w:rPr>
          <w:rFonts w:ascii="Georgia" w:cs="Georgia" w:hAnsi="Georgia" w:eastAsia="Georgia"/>
          <w:b w:val="1"/>
          <w:bCs w:val="1"/>
          <w:sz w:val="24"/>
          <w:szCs w:val="24"/>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widowControl w:val="0"/>
      <w:jc w:val="center"/>
    </w:pPr>
    <w:r>
      <w:rPr>
        <w:rFonts w:ascii="Helvetica" w:hAnsi="Helvetica"/>
        <w:color w:val="000000"/>
        <w:kern w:val="2"/>
        <w:sz w:val="24"/>
        <w:szCs w:val="24"/>
        <w:u w:color="000000"/>
        <w:rtl w:val="0"/>
        <w:lang w:val="en-US"/>
      </w:rPr>
      <w:t xml:space="preserve">Feel free to copy and share. </w:t>
      <w:tab/>
      <w:t xml:space="preserve">                      </w:t>
    </w:r>
    <w:r>
      <w:rPr>
        <w:rFonts w:ascii="Georgia" w:hAnsi="Georgia"/>
        <w:color w:val="000000"/>
        <w:kern w:val="2"/>
        <w:sz w:val="28"/>
        <w:szCs w:val="28"/>
        <w:u w:color="000000"/>
        <w:rtl w:val="0"/>
        <w:lang w:val="en-US"/>
      </w:rPr>
      <w:t>TRUSTWORTHY</w:t>
    </w:r>
    <w:r>
      <w:rPr>
        <w:rFonts w:ascii="Georgia" w:hAnsi="Georgia"/>
        <w:b w:val="1"/>
        <w:bCs w:val="1"/>
        <w:color w:val="000000"/>
        <w:kern w:val="2"/>
        <w:sz w:val="28"/>
        <w:szCs w:val="28"/>
        <w:u w:color="000000"/>
        <w:rtl w:val="0"/>
        <w:lang w:val="en-US"/>
      </w:rPr>
      <w:t>WORD</w:t>
    </w:r>
    <w:r>
      <w:rPr>
        <w:rFonts w:ascii="Georgia" w:hAns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 w:val="left" w:pos="10635"/>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 w:val="left" w:pos="9926"/>
          <w:tab w:val="left" w:pos="10635"/>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 w:val="left" w:pos="9926"/>
            <w:tab w:val="left" w:pos="10635"/>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 w:val="left" w:pos="9926"/>
            <w:tab w:val="left" w:pos="10635"/>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1"/>
      <w:bidi w:val="0"/>
      <w:spacing w:before="280" w:after="2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4"/>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