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line="192" w:lineRule="auto"/>
        <w:jc w:val="center"/>
        <w:rPr>
          <w:rFonts w:ascii="Verdana" w:cs="Verdana" w:hAnsi="Verdana" w:eastAsia="Verdana"/>
          <w:sz w:val="54"/>
          <w:szCs w:val="54"/>
        </w:rPr>
      </w:pPr>
      <w:r>
        <w:rPr>
          <w:rFonts w:ascii="Verdana" w:hAnsi="Verdana"/>
          <w:sz w:val="54"/>
          <w:szCs w:val="54"/>
          <w:rtl w:val="0"/>
          <w:lang w:val="en-US"/>
        </w:rPr>
        <w:t xml:space="preserve">WHAT DOES THE BIBLE SAY ABOUT </w:t>
      </w:r>
    </w:p>
    <w:p>
      <w:pPr>
        <w:pStyle w:val="Title"/>
        <w:spacing w:line="192" w:lineRule="auto"/>
        <w:jc w:val="center"/>
        <w:rPr>
          <w:rFonts w:ascii="Times New Roman" w:cs="Times New Roman" w:hAnsi="Times New Roman" w:eastAsia="Times New Roman"/>
          <w:sz w:val="28"/>
          <w:szCs w:val="28"/>
          <w:u w:val="single" w:color="000000"/>
        </w:rPr>
      </w:pPr>
      <w:r>
        <w:rPr>
          <w:rFonts w:ascii="Verdana" w:hAnsi="Verdana"/>
          <w:sz w:val="54"/>
          <w:szCs w:val="54"/>
          <w:u w:val="single" w:color="000000"/>
          <w:rtl w:val="0"/>
          <w:lang w:val="en-US"/>
        </w:rPr>
        <w:t>CHURCH MEMBERSHIP</w:t>
      </w:r>
      <w:r>
        <w:rPr>
          <w:rFonts w:ascii="Verdana" w:hAnsi="Verdana"/>
          <w:sz w:val="54"/>
          <w:szCs w:val="54"/>
          <w:u w:val="single" w:color="000000"/>
          <w:rtl w:val="0"/>
          <w:lang w:val="en-US"/>
        </w:rPr>
        <w:t>?</w:t>
      </w:r>
    </w:p>
    <w:p>
      <w:pPr>
        <w:pStyle w:val="Body"/>
        <w:spacing w:after="0" w:line="240" w:lineRule="auto"/>
        <w:jc w:val="center"/>
        <w:rPr>
          <w:rFonts w:ascii="Times New Roman" w:cs="Times New Roman" w:hAnsi="Times New Roman" w:eastAsia="Times New Roman"/>
          <w:b w:val="1"/>
          <w:bCs w:val="1"/>
          <w:sz w:val="12"/>
          <w:szCs w:val="12"/>
          <w:u w:val="single"/>
        </w:rPr>
      </w:pPr>
    </w:p>
    <w:p>
      <w:pPr>
        <w:pStyle w:val="Body"/>
        <w:tabs>
          <w:tab w:val="left" w:pos="270"/>
        </w:tabs>
        <w:spacing w:after="0" w:line="240" w:lineRule="auto"/>
        <w:rPr>
          <w:rFonts w:ascii="Georgia" w:cs="Georgia" w:hAnsi="Georgia" w:eastAsia="Georgia"/>
          <w:b w:val="1"/>
          <w:bCs w:val="1"/>
          <w:sz w:val="28"/>
          <w:szCs w:val="28"/>
        </w:rPr>
      </w:pPr>
    </w:p>
    <w:p>
      <w:pPr>
        <w:pStyle w:val="Body"/>
        <w:tabs>
          <w:tab w:val="left" w:pos="270"/>
        </w:tabs>
        <w:spacing w:after="0" w:line="240" w:lineRule="auto"/>
        <w:rPr>
          <w:rFonts w:ascii="Georgia" w:cs="Georgia" w:hAnsi="Georgia" w:eastAsia="Georgia"/>
          <w:b w:val="1"/>
          <w:bCs w:val="1"/>
          <w:sz w:val="24"/>
          <w:szCs w:val="24"/>
        </w:rPr>
      </w:pPr>
      <w:r>
        <w:rPr>
          <w:rFonts w:ascii="Georgia" w:hAnsi="Georgia"/>
          <w:b w:val="1"/>
          <w:bCs w:val="1"/>
          <w:sz w:val="28"/>
          <w:szCs w:val="28"/>
          <w:rtl w:val="0"/>
          <w:lang w:val="en-US"/>
        </w:rPr>
        <w:t xml:space="preserve">Church attendance is </w:t>
      </w:r>
      <w:r>
        <w:rPr>
          <w:rFonts w:ascii="Georgia" w:hAnsi="Georgia"/>
          <w:b w:val="1"/>
          <w:bCs w:val="1"/>
          <w:sz w:val="28"/>
          <w:szCs w:val="28"/>
          <w:rtl w:val="0"/>
          <w:lang w:val="en-US"/>
        </w:rPr>
        <w:t>essential</w:t>
      </w:r>
      <w:r>
        <w:rPr>
          <w:rFonts w:ascii="Georgia" w:hAnsi="Georgia"/>
          <w:b w:val="1"/>
          <w:bCs w:val="1"/>
          <w:sz w:val="28"/>
          <w:szCs w:val="28"/>
          <w:rtl w:val="0"/>
          <w:lang w:val="en-US"/>
        </w:rPr>
        <w:t xml:space="preserve">, not </w:t>
      </w:r>
      <w:r>
        <w:rPr>
          <w:rFonts w:ascii="Georgia" w:hAnsi="Georgia"/>
          <w:b w:val="1"/>
          <w:bCs w:val="1"/>
          <w:sz w:val="28"/>
          <w:szCs w:val="28"/>
          <w:rtl w:val="0"/>
          <w:lang w:val="en-US"/>
        </w:rPr>
        <w:t>optional</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Hebrews 10:24-25 </w:t>
      </w:r>
      <w:r>
        <w:rPr>
          <w:rFonts w:ascii="Georgia" w:hAnsi="Georgia" w:hint="default"/>
          <w:b w:val="0"/>
          <w:bCs w:val="0"/>
          <w:sz w:val="24"/>
          <w:szCs w:val="24"/>
          <w:rtl w:val="0"/>
          <w:lang w:val="en-US"/>
        </w:rPr>
        <w:t>“</w:t>
      </w:r>
      <w:r>
        <w:rPr>
          <w:rFonts w:ascii="Georgia" w:hAnsi="Georgia"/>
          <w:b w:val="0"/>
          <w:bCs w:val="0"/>
          <w:sz w:val="24"/>
          <w:szCs w:val="24"/>
          <w:rtl w:val="0"/>
          <w:lang w:val="en-US"/>
        </w:rPr>
        <w:t>And let us consider how to stir up one another to love and good works, not neglecting to meet together, as is the habit of some, but encouraging one another, and all the more as you see the Day drawing near</w:t>
      </w:r>
      <w:r>
        <w:rPr>
          <w:rFonts w:ascii="Georgia" w:hAnsi="Georgia" w:hint="default"/>
          <w:b w:val="0"/>
          <w:bCs w:val="0"/>
          <w:sz w:val="24"/>
          <w:szCs w:val="24"/>
          <w:rtl w:val="0"/>
          <w:lang w:val="en-US"/>
        </w:rPr>
        <w:t>”</w:t>
      </w:r>
    </w:p>
    <w:p>
      <w:pPr>
        <w:pStyle w:val="Body"/>
        <w:tabs>
          <w:tab w:val="left" w:pos="270"/>
        </w:tabs>
        <w:spacing w:after="0" w:line="240" w:lineRule="auto"/>
        <w:ind w:left="360" w:firstLine="0"/>
        <w:rPr>
          <w:rFonts w:ascii="Georgia" w:cs="Georgia" w:hAnsi="Georgia" w:eastAsia="Georgia"/>
          <w:sz w:val="10"/>
          <w:szCs w:val="10"/>
        </w:rPr>
      </w:pPr>
    </w:p>
    <w:p>
      <w:pPr>
        <w:pStyle w:val="Body"/>
        <w:tabs>
          <w:tab w:val="left" w:pos="270"/>
        </w:tabs>
        <w:spacing w:after="0" w:line="240" w:lineRule="auto"/>
        <w:rPr>
          <w:rFonts w:ascii="Georgia" w:cs="Georgia" w:hAnsi="Georgia" w:eastAsia="Georgia"/>
          <w:b w:val="1"/>
          <w:bCs w:val="1"/>
          <w:sz w:val="24"/>
          <w:szCs w:val="24"/>
        </w:rPr>
      </w:pPr>
      <w:r>
        <w:rPr>
          <w:rFonts w:ascii="Georgia" w:hAnsi="Georgia"/>
          <w:b w:val="1"/>
          <w:bCs w:val="1"/>
          <w:sz w:val="28"/>
          <w:szCs w:val="28"/>
          <w:rtl w:val="0"/>
          <w:lang w:val="en-US"/>
        </w:rPr>
        <w:t>We are the Body of Christ</w:t>
      </w:r>
    </w:p>
    <w:p>
      <w:pPr>
        <w:pStyle w:val="Body"/>
        <w:numPr>
          <w:ilvl w:val="0"/>
          <w:numId w:val="2"/>
        </w:numPr>
        <w:bidi w:val="0"/>
        <w:spacing w:after="0" w:line="240" w:lineRule="auto"/>
        <w:ind w:right="0"/>
        <w:jc w:val="left"/>
        <w:rPr>
          <w:rFonts w:ascii="Georgia" w:cs="Georgia" w:hAnsi="Georgia" w:eastAsia="Georgia"/>
          <w:sz w:val="24"/>
          <w:szCs w:val="24"/>
          <w:shd w:val="clear" w:color="auto" w:fill="ffffff"/>
          <w:rtl w:val="0"/>
          <w:lang w:val="en-US"/>
        </w:rPr>
      </w:pPr>
      <w:r>
        <w:rPr>
          <w:rFonts w:ascii="Georgia" w:hAnsi="Georgia"/>
          <w:sz w:val="24"/>
          <w:szCs w:val="24"/>
          <w:shd w:val="clear" w:color="auto" w:fill="ffffff"/>
          <w:rtl w:val="0"/>
          <w:lang w:val="en-US"/>
        </w:rPr>
        <w:t xml:space="preserve">Ephesians 1:22-23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the church,</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which is his body</w:t>
      </w:r>
      <w:r>
        <w:rPr>
          <w:rFonts w:ascii="Georgia" w:hAnsi="Georgia" w:hint="default"/>
          <w:sz w:val="24"/>
          <w:szCs w:val="24"/>
          <w:shd w:val="clear" w:color="auto" w:fill="ffffff"/>
          <w:rtl w:val="0"/>
          <w:lang w:val="en-US"/>
        </w:rPr>
        <w:t>”</w:t>
      </w:r>
    </w:p>
    <w:p>
      <w:pPr>
        <w:pStyle w:val="Body"/>
        <w:numPr>
          <w:ilvl w:val="0"/>
          <w:numId w:val="2"/>
        </w:numPr>
        <w:bidi w:val="0"/>
        <w:spacing w:after="0" w:line="240" w:lineRule="auto"/>
        <w:ind w:right="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rPr>
        <w:t>Ekklesia</w:t>
      </w:r>
      <w:r>
        <w:rPr>
          <w:rFonts w:ascii="Georgia" w:hAnsi="Georgia" w:hint="default"/>
          <w:sz w:val="24"/>
          <w:szCs w:val="24"/>
          <w:shd w:val="clear" w:color="auto" w:fill="ffffff"/>
          <w:rtl w:val="0"/>
          <w:lang w:val="en-US"/>
        </w:rPr>
        <w:t xml:space="preserve"> – “</w:t>
      </w:r>
      <w:r>
        <w:rPr>
          <w:rFonts w:ascii="Georgia" w:hAnsi="Georgia"/>
          <w:sz w:val="24"/>
          <w:szCs w:val="24"/>
          <w:shd w:val="clear" w:color="auto" w:fill="ffffff"/>
          <w:rtl w:val="0"/>
          <w:lang w:val="en-US"/>
        </w:rPr>
        <w:t>called out ones,</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assembly</w:t>
      </w:r>
      <w:r>
        <w:rPr>
          <w:rFonts w:ascii="Georgia" w:hAnsi="Georgia" w:hint="default"/>
          <w:sz w:val="24"/>
          <w:szCs w:val="24"/>
          <w:shd w:val="clear" w:color="auto" w:fill="ffffff"/>
          <w:rtl w:val="0"/>
          <w:lang w:val="en-US"/>
        </w:rPr>
        <w:t>”</w:t>
      </w:r>
    </w:p>
    <w:p>
      <w:pPr>
        <w:pStyle w:val="Body"/>
        <w:numPr>
          <w:ilvl w:val="0"/>
          <w:numId w:val="2"/>
        </w:numPr>
        <w:bidi w:val="0"/>
        <w:spacing w:after="0" w:line="240" w:lineRule="auto"/>
        <w:ind w:right="0"/>
        <w:jc w:val="left"/>
        <w:rPr>
          <w:rFonts w:ascii="Georgia" w:cs="Georgia" w:hAnsi="Georgia" w:eastAsia="Georgia"/>
          <w:sz w:val="24"/>
          <w:szCs w:val="24"/>
          <w:shd w:val="clear" w:color="auto" w:fill="ffffff"/>
          <w:rtl w:val="0"/>
          <w:lang w:val="en-US"/>
        </w:rPr>
      </w:pPr>
      <w:r>
        <w:rPr>
          <w:rFonts w:ascii="Georgia" w:hAnsi="Georgia"/>
          <w:sz w:val="24"/>
          <w:szCs w:val="24"/>
          <w:shd w:val="clear" w:color="auto" w:fill="ffffff"/>
          <w:rtl w:val="0"/>
          <w:lang w:val="en-US"/>
        </w:rPr>
        <w:t>Universal Church</w:t>
      </w:r>
      <w:r>
        <w:rPr>
          <w:rFonts w:ascii="Georgia" w:hAnsi="Georgia" w:hint="default"/>
          <w:sz w:val="24"/>
          <w:szCs w:val="24"/>
          <w:shd w:val="clear" w:color="auto" w:fill="ffffff"/>
          <w:rtl w:val="0"/>
          <w:lang w:val="en-US"/>
        </w:rPr>
        <w:t xml:space="preserve"> – </w:t>
      </w:r>
      <w:r>
        <w:rPr>
          <w:rFonts w:ascii="Georgia" w:hAnsi="Georgia"/>
          <w:sz w:val="24"/>
          <w:szCs w:val="24"/>
          <w:shd w:val="clear" w:color="auto" w:fill="ffffff"/>
          <w:rtl w:val="0"/>
          <w:lang w:val="en-US"/>
        </w:rPr>
        <w:t>positionally identified</w:t>
      </w:r>
    </w:p>
    <w:p>
      <w:pPr>
        <w:pStyle w:val="Body"/>
        <w:numPr>
          <w:ilvl w:val="0"/>
          <w:numId w:val="2"/>
        </w:numPr>
        <w:bidi w:val="0"/>
        <w:spacing w:after="0" w:line="240" w:lineRule="auto"/>
        <w:ind w:right="0"/>
        <w:jc w:val="left"/>
        <w:rPr>
          <w:rFonts w:ascii="Georgia" w:cs="Georgia" w:hAnsi="Georgia" w:eastAsia="Georgia"/>
          <w:sz w:val="24"/>
          <w:szCs w:val="24"/>
          <w:shd w:val="clear" w:color="auto" w:fill="ffffff"/>
          <w:rtl w:val="0"/>
          <w:lang w:val="en-US"/>
        </w:rPr>
      </w:pPr>
      <w:r>
        <w:rPr>
          <w:rFonts w:ascii="Georgia" w:hAnsi="Georgia"/>
          <w:sz w:val="24"/>
          <w:szCs w:val="24"/>
          <w:shd w:val="clear" w:color="auto" w:fill="ffffff"/>
          <w:rtl w:val="0"/>
          <w:lang w:val="en-US"/>
        </w:rPr>
        <w:t>Local Church</w:t>
      </w:r>
      <w:r>
        <w:rPr>
          <w:rFonts w:ascii="Georgia" w:hAnsi="Georgia" w:hint="default"/>
          <w:sz w:val="24"/>
          <w:szCs w:val="24"/>
          <w:shd w:val="clear" w:color="auto" w:fill="ffffff"/>
          <w:rtl w:val="0"/>
          <w:lang w:val="en-US"/>
        </w:rPr>
        <w:t xml:space="preserve"> – </w:t>
      </w:r>
      <w:r>
        <w:rPr>
          <w:rFonts w:ascii="Georgia" w:hAnsi="Georgia"/>
          <w:sz w:val="24"/>
          <w:szCs w:val="24"/>
          <w:shd w:val="clear" w:color="auto" w:fill="ffffff"/>
          <w:rtl w:val="0"/>
          <w:lang w:val="en-US"/>
        </w:rPr>
        <w:t xml:space="preserve">practically identified </w:t>
      </w:r>
    </w:p>
    <w:p>
      <w:pPr>
        <w:pStyle w:val="Body"/>
        <w:tabs>
          <w:tab w:val="left" w:pos="270"/>
        </w:tabs>
        <w:spacing w:after="0" w:line="240" w:lineRule="auto"/>
        <w:ind w:left="360" w:firstLine="0"/>
        <w:rPr>
          <w:rFonts w:ascii="Georgia" w:cs="Georgia" w:hAnsi="Georgia" w:eastAsia="Georgia"/>
          <w:sz w:val="16"/>
          <w:szCs w:val="16"/>
        </w:rPr>
      </w:pPr>
    </w:p>
    <w:p>
      <w:pPr>
        <w:pStyle w:val="Body"/>
        <w:tabs>
          <w:tab w:val="left" w:pos="270"/>
        </w:tabs>
        <w:spacing w:after="0" w:line="240" w:lineRule="auto"/>
        <w:rPr>
          <w:rFonts w:ascii="Georgia" w:cs="Georgia" w:hAnsi="Georgia" w:eastAsia="Georgia"/>
          <w:b w:val="1"/>
          <w:bCs w:val="1"/>
          <w:sz w:val="24"/>
          <w:szCs w:val="24"/>
        </w:rPr>
      </w:pPr>
      <w:r>
        <w:rPr>
          <w:rFonts w:ascii="Georgia" w:hAnsi="Georgia"/>
          <w:b w:val="1"/>
          <w:bCs w:val="1"/>
          <w:sz w:val="28"/>
          <w:szCs w:val="28"/>
          <w:rtl w:val="0"/>
          <w:lang w:val="en-US"/>
        </w:rPr>
        <w:t>What is God</w:t>
      </w:r>
      <w:r>
        <w:rPr>
          <w:rFonts w:ascii="Georgia" w:hAnsi="Georgia" w:hint="default"/>
          <w:b w:val="1"/>
          <w:bCs w:val="1"/>
          <w:sz w:val="28"/>
          <w:szCs w:val="28"/>
          <w:rtl w:val="0"/>
          <w:lang w:val="en-US"/>
        </w:rPr>
        <w:t>’</w:t>
      </w:r>
      <w:r>
        <w:rPr>
          <w:rFonts w:ascii="Georgia" w:hAnsi="Georgia"/>
          <w:b w:val="1"/>
          <w:bCs w:val="1"/>
          <w:sz w:val="28"/>
          <w:szCs w:val="28"/>
          <w:rtl w:val="0"/>
          <w:lang w:val="en-US"/>
        </w:rPr>
        <w:t>s plan for the church?</w:t>
      </w:r>
    </w:p>
    <w:p>
      <w:pPr>
        <w:pStyle w:val="Body"/>
        <w:numPr>
          <w:ilvl w:val="0"/>
          <w:numId w:val="4"/>
        </w:numPr>
        <w:bidi w:val="0"/>
        <w:spacing w:after="0" w:line="240" w:lineRule="auto"/>
        <w:ind w:right="0"/>
        <w:jc w:val="left"/>
        <w:rPr>
          <w:rFonts w:ascii="Georgia" w:cs="Georgia" w:hAnsi="Georgia" w:eastAsia="Georgia"/>
          <w:b w:val="1"/>
          <w:bCs w:val="1"/>
          <w:sz w:val="24"/>
          <w:szCs w:val="24"/>
          <w:rtl w:val="0"/>
          <w:lang w:val="de-DE"/>
        </w:rPr>
      </w:pPr>
      <w:r>
        <w:rPr>
          <w:rFonts w:ascii="Georgia" w:hAnsi="Georgia"/>
          <w:b w:val="1"/>
          <w:bCs w:val="1"/>
          <w:sz w:val="24"/>
          <w:szCs w:val="24"/>
          <w:rtl w:val="0"/>
          <w:lang w:val="de-DE"/>
        </w:rPr>
        <w:t>Offense</w:t>
      </w:r>
      <w:r>
        <w:rPr>
          <w:rFonts w:ascii="Georgia" w:hAnsi="Georgia"/>
          <w:b w:val="1"/>
          <w:bCs w:val="1"/>
          <w:sz w:val="24"/>
          <w:szCs w:val="24"/>
          <w:rtl w:val="0"/>
          <w:lang w:val="en-US"/>
        </w:rPr>
        <w:t>: Reaching the Lost with the Gospel</w:t>
      </w:r>
    </w:p>
    <w:p>
      <w:pPr>
        <w:pStyle w:val="Body"/>
        <w:tabs>
          <w:tab w:val="left" w:pos="270"/>
        </w:tabs>
        <w:spacing w:after="0" w:line="240" w:lineRule="auto"/>
        <w:rPr>
          <w:rFonts w:ascii="Georgia" w:cs="Georgia" w:hAnsi="Georgia" w:eastAsia="Georgia"/>
          <w:sz w:val="24"/>
          <w:szCs w:val="24"/>
          <w:shd w:val="clear" w:color="auto" w:fill="ffffff"/>
        </w:rPr>
      </w:pPr>
      <w:r>
        <w:rPr>
          <w:rFonts w:ascii="Georgia" w:hAnsi="Georgia"/>
          <w:sz w:val="24"/>
          <w:szCs w:val="24"/>
          <w:rtl w:val="0"/>
          <w:lang w:val="en-US"/>
        </w:rPr>
        <w:t xml:space="preserve">Matthew 16:18 </w:t>
      </w:r>
      <w:r>
        <w:rPr>
          <w:rFonts w:ascii="Georgia" w:hAnsi="Georgia" w:hint="default"/>
          <w:sz w:val="24"/>
          <w:szCs w:val="24"/>
          <w:rtl w:val="0"/>
          <w:lang w:val="en-US"/>
        </w:rPr>
        <w:t>“</w:t>
      </w:r>
      <w:r>
        <w:rPr>
          <w:rFonts w:ascii="Georgia" w:hAnsi="Georgia"/>
          <w:sz w:val="24"/>
          <w:szCs w:val="24"/>
          <w:shd w:val="clear" w:color="auto" w:fill="ffffff"/>
          <w:rtl w:val="0"/>
          <w:lang w:val="en-US"/>
        </w:rPr>
        <w:t>And I tell you,</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you are Peter, and</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on this rock</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I will build my church, and</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the gates of</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rPr>
        <w:t>hell</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shall not prevail against it.</w:t>
      </w:r>
      <w:r>
        <w:rPr>
          <w:rFonts w:ascii="Georgia" w:hAnsi="Georgia" w:hint="default"/>
          <w:sz w:val="24"/>
          <w:szCs w:val="24"/>
          <w:shd w:val="clear" w:color="auto" w:fill="ffffff"/>
          <w:rtl w:val="0"/>
          <w:lang w:val="en-US"/>
        </w:rPr>
        <w:t>”</w:t>
      </w:r>
    </w:p>
    <w:p>
      <w:pPr>
        <w:pStyle w:val="Body"/>
        <w:numPr>
          <w:ilvl w:val="0"/>
          <w:numId w:val="6"/>
        </w:numPr>
        <w:bidi w:val="0"/>
        <w:spacing w:after="0" w:line="240" w:lineRule="auto"/>
        <w:ind w:right="0"/>
        <w:jc w:val="left"/>
        <w:rPr>
          <w:rFonts w:ascii="Georgia" w:cs="Georgia" w:hAnsi="Georgia" w:eastAsia="Georgia"/>
          <w:b w:val="0"/>
          <w:bCs w:val="0"/>
          <w:sz w:val="24"/>
          <w:szCs w:val="24"/>
          <w:shd w:val="clear" w:color="auto" w:fill="ffffff"/>
          <w:rtl w:val="0"/>
        </w:rPr>
      </w:pPr>
      <w:r>
        <w:rPr>
          <w:rFonts w:ascii="Georgia" w:hAnsi="Georgia"/>
          <w:b w:val="1"/>
          <w:bCs w:val="1"/>
          <w:sz w:val="24"/>
          <w:szCs w:val="24"/>
          <w:shd w:val="clear" w:color="auto" w:fill="ffffff"/>
          <w:rtl w:val="0"/>
        </w:rPr>
        <w:t>Defense</w:t>
      </w:r>
      <w:r>
        <w:rPr>
          <w:rFonts w:ascii="Georgia" w:hAnsi="Georgia"/>
          <w:b w:val="1"/>
          <w:bCs w:val="1"/>
          <w:sz w:val="24"/>
          <w:szCs w:val="24"/>
          <w:shd w:val="clear" w:color="auto" w:fill="ffffff"/>
          <w:rtl w:val="0"/>
          <w:lang w:val="en-US"/>
        </w:rPr>
        <w:t>: Teaching, Rebuking, &amp; Correcting with Biblical Truth</w:t>
      </w:r>
      <w:r>
        <w:rPr>
          <w:rFonts w:ascii="Georgia" w:hAnsi="Georgia"/>
          <w:b w:val="0"/>
          <w:bCs w:val="0"/>
          <w:sz w:val="24"/>
          <w:szCs w:val="24"/>
          <w:shd w:val="clear" w:color="auto" w:fill="ffffff"/>
          <w:rtl w:val="0"/>
          <w:lang w:val="en-US"/>
        </w:rPr>
        <w:t xml:space="preserve"> </w:t>
      </w:r>
    </w:p>
    <w:p>
      <w:pPr>
        <w:pStyle w:val="Body"/>
        <w:tabs>
          <w:tab w:val="left" w:pos="270"/>
          <w:tab w:val="left" w:pos="720"/>
        </w:tabs>
        <w:bidi w:val="0"/>
        <w:spacing w:after="0" w:line="240" w:lineRule="auto"/>
        <w:ind w:left="0" w:right="0" w:firstLine="0"/>
        <w:jc w:val="left"/>
        <w:rPr>
          <w:rFonts w:ascii="Georgia" w:cs="Georgia" w:hAnsi="Georgia" w:eastAsia="Georgia"/>
          <w:b w:val="1"/>
          <w:bCs w:val="1"/>
          <w:sz w:val="24"/>
          <w:szCs w:val="24"/>
          <w:shd w:val="clear" w:color="auto" w:fill="ffffff"/>
          <w:rtl w:val="0"/>
        </w:rPr>
      </w:pPr>
      <w:r>
        <w:rPr>
          <w:rFonts w:ascii="Georgia" w:hAnsi="Georgia"/>
          <w:b w:val="0"/>
          <w:bCs w:val="0"/>
          <w:sz w:val="24"/>
          <w:szCs w:val="24"/>
          <w:shd w:val="clear" w:color="auto" w:fill="ffffff"/>
          <w:rtl w:val="0"/>
          <w:lang w:val="en-US"/>
        </w:rPr>
        <w:t xml:space="preserve">Matthew 18:17-20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If he refuses to listen to them,</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tell it to the church. And if he refuses to listen even to the church,</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let him be to you as</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a Gentile and</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fr-FR"/>
        </w:rPr>
        <w:t>a tax collector.</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rPr>
        <w:t>18</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Truly, I say to you,</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whatever you bind on earth shall be bound in heaven, and whatever you loose on earth shall be loosed</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nl-NL"/>
        </w:rPr>
        <w:t>in heaven.</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rPr>
        <w:t>19</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Again I say to you, if two of you</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agree on earth about anything they ask,</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it will be done for them by my Father in heaven.</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rPr>
        <w:t>20</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For where two or three are</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gathered in my name,</w:t>
      </w:r>
      <w:r>
        <w:rPr>
          <w:rFonts w:ascii="Georgia" w:hAnsi="Georgia" w:hint="default"/>
          <w:b w:val="0"/>
          <w:bCs w:val="0"/>
          <w:sz w:val="24"/>
          <w:szCs w:val="24"/>
          <w:shd w:val="clear" w:color="auto" w:fill="ffffff"/>
          <w:rtl w:val="0"/>
          <w:lang w:val="en-US"/>
        </w:rPr>
        <w:t> </w:t>
      </w:r>
      <w:r>
        <w:rPr>
          <w:rFonts w:ascii="Georgia" w:hAnsi="Georgia"/>
          <w:b w:val="0"/>
          <w:bCs w:val="0"/>
          <w:sz w:val="24"/>
          <w:szCs w:val="24"/>
          <w:shd w:val="clear" w:color="auto" w:fill="ffffff"/>
          <w:rtl w:val="0"/>
          <w:lang w:val="en-US"/>
        </w:rPr>
        <w:t>there am I among them.</w:t>
      </w:r>
      <w:r>
        <w:rPr>
          <w:rFonts w:ascii="Georgia" w:hAnsi="Georgia" w:hint="default"/>
          <w:b w:val="0"/>
          <w:bCs w:val="0"/>
          <w:sz w:val="24"/>
          <w:szCs w:val="24"/>
          <w:shd w:val="clear" w:color="auto" w:fill="ffffff"/>
          <w:rtl w:val="0"/>
          <w:lang w:val="en-US"/>
        </w:rPr>
        <w:t>”</w:t>
      </w:r>
    </w:p>
    <w:p>
      <w:pPr>
        <w:pStyle w:val="Body"/>
        <w:numPr>
          <w:ilvl w:val="0"/>
          <w:numId w:val="8"/>
        </w:numPr>
        <w:bidi w:val="0"/>
        <w:spacing w:after="0" w:line="240" w:lineRule="auto"/>
        <w:ind w:right="0"/>
        <w:jc w:val="left"/>
        <w:rPr>
          <w:rFonts w:ascii="Georgia" w:cs="Georgia" w:hAnsi="Georgia" w:eastAsia="Georgia"/>
          <w:b w:val="1"/>
          <w:bCs w:val="1"/>
          <w:sz w:val="24"/>
          <w:szCs w:val="24"/>
          <w:shd w:val="clear" w:color="auto" w:fill="ffffff"/>
          <w:rtl w:val="0"/>
          <w:lang w:val="en-US"/>
        </w:rPr>
      </w:pPr>
      <w:r>
        <w:rPr>
          <w:rFonts w:ascii="Georgia" w:hAnsi="Georgia"/>
          <w:b w:val="1"/>
          <w:bCs w:val="1"/>
          <w:sz w:val="24"/>
          <w:szCs w:val="24"/>
          <w:shd w:val="clear" w:color="auto" w:fill="ffffff"/>
          <w:rtl w:val="0"/>
          <w:lang w:val="en-US"/>
        </w:rPr>
        <w:t>United</w:t>
      </w:r>
      <w:r>
        <w:rPr>
          <w:rFonts w:ascii="Georgia" w:hAnsi="Georgia"/>
          <w:b w:val="1"/>
          <w:bCs w:val="1"/>
          <w:sz w:val="24"/>
          <w:szCs w:val="24"/>
          <w:shd w:val="clear" w:color="auto" w:fill="ffffff"/>
          <w:rtl w:val="0"/>
          <w:lang w:val="en-US"/>
        </w:rPr>
        <w:t>: Working Together for the Glory of God</w:t>
      </w:r>
    </w:p>
    <w:p>
      <w:pPr>
        <w:pStyle w:val="Body"/>
        <w:tabs>
          <w:tab w:val="left" w:pos="270"/>
        </w:tabs>
        <w:spacing w:after="0" w:line="240" w:lineRule="auto"/>
        <w:rPr>
          <w:rFonts w:ascii="Georgia" w:cs="Georgia" w:hAnsi="Georgia" w:eastAsia="Georgia"/>
          <w:sz w:val="24"/>
          <w:szCs w:val="24"/>
        </w:rPr>
      </w:pPr>
      <w:r>
        <w:rPr>
          <w:rFonts w:ascii="Georgia" w:hAnsi="Georgia"/>
          <w:sz w:val="24"/>
          <w:szCs w:val="24"/>
          <w:shd w:val="clear" w:color="auto" w:fill="ffffff"/>
          <w:rtl w:val="0"/>
          <w:lang w:val="en-US"/>
        </w:rPr>
        <w:t>1 Corinthians 12:21</w:t>
      </w:r>
      <w:r>
        <w:rPr>
          <w:rFonts w:ascii="Georgia" w:hAnsi="Georgia"/>
          <w:sz w:val="24"/>
          <w:szCs w:val="24"/>
          <w:shd w:val="clear" w:color="auto" w:fill="ffffff"/>
          <w:rtl w:val="0"/>
          <w:lang w:val="en-US"/>
        </w:rPr>
        <w:t>, 26</w:t>
      </w:r>
      <w:r>
        <w:rPr>
          <w:rFonts w:ascii="Georgia" w:hAnsi="Georgia"/>
          <w:sz w:val="24"/>
          <w:szCs w:val="24"/>
          <w:shd w:val="clear" w:color="auto" w:fill="ffffff"/>
          <w:rtl w:val="0"/>
        </w:rPr>
        <w:t xml:space="preserve">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The eye cannot say to the hand,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I have no need of you,</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nor again the head to the feet,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I have no need of you.</w:t>
      </w:r>
      <w:r>
        <w:rPr>
          <w:rFonts w:ascii="Georgia" w:hAnsi="Georgia"/>
          <w:sz w:val="24"/>
          <w:szCs w:val="24"/>
          <w:shd w:val="clear" w:color="auto" w:fill="ffffff"/>
          <w:rtl w:val="0"/>
          <w:lang w:val="en-US"/>
        </w:rPr>
        <w:t xml:space="preserve"> ...If</w:t>
      </w:r>
      <w:r>
        <w:rPr>
          <w:rFonts w:ascii="Georgia" w:hAnsi="Georgia"/>
          <w:sz w:val="24"/>
          <w:szCs w:val="24"/>
          <w:shd w:val="clear" w:color="auto" w:fill="ffffff"/>
          <w:rtl w:val="0"/>
          <w:lang w:val="en-US"/>
        </w:rPr>
        <w:t xml:space="preserve"> one member suffers, all suffer together; if one member is honored,</w:t>
      </w:r>
      <w:r>
        <w:rPr>
          <w:rFonts w:ascii="Georgia" w:hAnsi="Georgia"/>
          <w:sz w:val="24"/>
          <w:szCs w:val="24"/>
          <w:shd w:val="clear" w:color="auto" w:fill="ffffff"/>
          <w:rtl w:val="0"/>
          <w:lang w:val="en-US"/>
        </w:rPr>
        <w:t xml:space="preserve"> all</w:t>
      </w:r>
      <w:r>
        <w:rPr>
          <w:rFonts w:ascii="Georgia" w:hAnsi="Georgia"/>
          <w:sz w:val="24"/>
          <w:szCs w:val="24"/>
          <w:shd w:val="clear" w:color="auto" w:fill="ffffff"/>
          <w:rtl w:val="0"/>
          <w:lang w:val="en-US"/>
        </w:rPr>
        <w:t xml:space="preserve"> rejoice together.</w:t>
      </w:r>
      <w:r>
        <w:rPr>
          <w:rFonts w:ascii="Georgia" w:hAnsi="Georgia" w:hint="default"/>
          <w:sz w:val="24"/>
          <w:szCs w:val="24"/>
          <w:shd w:val="clear" w:color="auto" w:fill="ffffff"/>
          <w:rtl w:val="0"/>
          <w:lang w:val="en-US"/>
        </w:rPr>
        <w:t>”</w:t>
      </w:r>
    </w:p>
    <w:p>
      <w:pPr>
        <w:pStyle w:val="Body"/>
        <w:tabs>
          <w:tab w:val="left" w:pos="270"/>
        </w:tabs>
        <w:spacing w:after="0" w:line="240" w:lineRule="auto"/>
        <w:rPr>
          <w:rFonts w:ascii="Georgia" w:cs="Georgia" w:hAnsi="Georgia" w:eastAsia="Georgia"/>
          <w:sz w:val="16"/>
          <w:szCs w:val="16"/>
        </w:rPr>
      </w:pPr>
    </w:p>
    <w:p>
      <w:pPr>
        <w:pStyle w:val="Body"/>
        <w:tabs>
          <w:tab w:val="left" w:pos="270"/>
        </w:tabs>
        <w:spacing w:after="0" w:line="240" w:lineRule="auto"/>
        <w:rPr>
          <w:rFonts w:ascii="Georgia" w:cs="Georgia" w:hAnsi="Georgia" w:eastAsia="Georgia"/>
          <w:b w:val="1"/>
          <w:bCs w:val="1"/>
          <w:sz w:val="24"/>
          <w:szCs w:val="24"/>
        </w:rPr>
      </w:pPr>
      <w:r>
        <w:rPr>
          <w:rFonts w:ascii="Georgia" w:hAnsi="Georgia"/>
          <w:b w:val="1"/>
          <w:bCs w:val="1"/>
          <w:sz w:val="28"/>
          <w:szCs w:val="28"/>
          <w:rtl w:val="0"/>
          <w:lang w:val="en-US"/>
        </w:rPr>
        <w:t>What are the purposes of the church?  (Acts 2:42-47)</w:t>
      </w:r>
    </w:p>
    <w:p>
      <w:pPr>
        <w:pStyle w:val="Body"/>
        <w:numPr>
          <w:ilvl w:val="0"/>
          <w:numId w:val="10"/>
        </w:numPr>
        <w:bidi w:val="0"/>
        <w:spacing w:after="0" w:line="240" w:lineRule="auto"/>
        <w:ind w:right="0"/>
        <w:jc w:val="left"/>
        <w:rPr>
          <w:rFonts w:ascii="Georgia" w:cs="Georgia" w:hAnsi="Georgia" w:eastAsia="Georgia"/>
          <w:sz w:val="24"/>
          <w:szCs w:val="24"/>
          <w:rtl w:val="0"/>
          <w:lang w:val="en-US"/>
        </w:rPr>
      </w:pPr>
      <w:r>
        <w:rPr>
          <w:rFonts w:ascii="Georgia" w:hAnsi="Georgia"/>
          <w:sz w:val="24"/>
          <w:szCs w:val="24"/>
          <w:rtl w:val="0"/>
          <w:lang w:val="en-US"/>
        </w:rPr>
        <w:t>Individual Responsibility</w:t>
      </w:r>
      <w:r>
        <w:rPr>
          <w:rFonts w:ascii="Georgia" w:hAnsi="Georgia" w:hint="default"/>
          <w:sz w:val="24"/>
          <w:szCs w:val="24"/>
          <w:rtl w:val="0"/>
          <w:lang w:val="en-US"/>
        </w:rPr>
        <w:t xml:space="preserve"> – </w:t>
      </w:r>
      <w:r>
        <w:rPr>
          <w:rFonts w:ascii="Georgia" w:hAnsi="Georgia"/>
          <w:sz w:val="24"/>
          <w:szCs w:val="24"/>
          <w:rtl w:val="0"/>
          <w:lang w:val="en-US"/>
        </w:rPr>
        <w:t>letting the Holy Spirit grow and use me in God</w:t>
      </w:r>
      <w:r>
        <w:rPr>
          <w:rFonts w:ascii="Georgia" w:hAnsi="Georgia" w:hint="default"/>
          <w:sz w:val="24"/>
          <w:szCs w:val="24"/>
          <w:rtl w:val="0"/>
          <w:lang w:val="en-US"/>
        </w:rPr>
        <w:t>’</w:t>
      </w:r>
      <w:r>
        <w:rPr>
          <w:rFonts w:ascii="Georgia" w:hAnsi="Georgia"/>
          <w:sz w:val="24"/>
          <w:szCs w:val="24"/>
          <w:rtl w:val="0"/>
          <w:lang w:val="en-US"/>
        </w:rPr>
        <w:t>s good work</w:t>
      </w:r>
    </w:p>
    <w:p>
      <w:pPr>
        <w:pStyle w:val="Body"/>
        <w:numPr>
          <w:ilvl w:val="0"/>
          <w:numId w:val="10"/>
        </w:numPr>
        <w:bidi w:val="0"/>
        <w:spacing w:after="0" w:line="240" w:lineRule="auto"/>
        <w:ind w:right="0"/>
        <w:jc w:val="left"/>
        <w:rPr>
          <w:rFonts w:ascii="Georgia" w:cs="Georgia" w:hAnsi="Georgia" w:eastAsia="Georgia"/>
          <w:sz w:val="24"/>
          <w:szCs w:val="24"/>
          <w:rtl w:val="0"/>
          <w:lang w:val="en-US"/>
        </w:rPr>
      </w:pPr>
      <w:r>
        <w:rPr>
          <w:rFonts w:ascii="Georgia" w:hAnsi="Georgia"/>
          <w:sz w:val="24"/>
          <w:szCs w:val="24"/>
          <w:rtl w:val="0"/>
          <w:lang w:val="en-US"/>
        </w:rPr>
        <w:t xml:space="preserve">Fellowship </w:t>
      </w:r>
      <w:r>
        <w:rPr>
          <w:rFonts w:ascii="Georgia" w:hAnsi="Georgia" w:hint="default"/>
          <w:sz w:val="24"/>
          <w:szCs w:val="24"/>
          <w:rtl w:val="0"/>
          <w:lang w:val="en-US"/>
        </w:rPr>
        <w:t xml:space="preserve">– </w:t>
      </w:r>
      <w:r>
        <w:rPr>
          <w:rFonts w:ascii="Georgia" w:hAnsi="Georgia"/>
          <w:sz w:val="24"/>
          <w:szCs w:val="24"/>
          <w:rtl w:val="0"/>
          <w:lang w:val="en-US"/>
        </w:rPr>
        <w:t>developing caring and committed relationships</w:t>
      </w:r>
    </w:p>
    <w:p>
      <w:pPr>
        <w:pStyle w:val="Body"/>
        <w:numPr>
          <w:ilvl w:val="0"/>
          <w:numId w:val="10"/>
        </w:numPr>
        <w:bidi w:val="0"/>
        <w:spacing w:after="0" w:line="240" w:lineRule="auto"/>
        <w:ind w:right="0"/>
        <w:jc w:val="left"/>
        <w:rPr>
          <w:rFonts w:ascii="Georgia" w:cs="Georgia" w:hAnsi="Georgia" w:eastAsia="Georgia"/>
          <w:sz w:val="24"/>
          <w:szCs w:val="24"/>
          <w:rtl w:val="0"/>
          <w:lang w:val="en-US"/>
        </w:rPr>
      </w:pPr>
      <w:r>
        <w:rPr>
          <w:rFonts w:ascii="Georgia" w:hAnsi="Georgia"/>
          <w:sz w:val="24"/>
          <w:szCs w:val="24"/>
          <w:rtl w:val="0"/>
          <w:lang w:val="en-US"/>
        </w:rPr>
        <w:t xml:space="preserve">Service </w:t>
      </w:r>
      <w:r>
        <w:rPr>
          <w:rFonts w:ascii="Georgia" w:hAnsi="Georgia" w:hint="default"/>
          <w:sz w:val="24"/>
          <w:szCs w:val="24"/>
          <w:rtl w:val="0"/>
          <w:lang w:val="en-US"/>
        </w:rPr>
        <w:t xml:space="preserve">– </w:t>
      </w:r>
      <w:r>
        <w:rPr>
          <w:rFonts w:ascii="Georgia" w:hAnsi="Georgia"/>
          <w:sz w:val="24"/>
          <w:szCs w:val="24"/>
          <w:rtl w:val="0"/>
          <w:lang w:val="en-US"/>
        </w:rPr>
        <w:t>sharing towards each other in times of need &amp; reaching outside the church to show Christ</w:t>
      </w:r>
      <w:r>
        <w:rPr>
          <w:rFonts w:ascii="Georgia" w:hAnsi="Georgia" w:hint="default"/>
          <w:sz w:val="24"/>
          <w:szCs w:val="24"/>
          <w:rtl w:val="0"/>
          <w:lang w:val="en-US"/>
        </w:rPr>
        <w:t>’</w:t>
      </w:r>
      <w:r>
        <w:rPr>
          <w:rFonts w:ascii="Georgia" w:hAnsi="Georgia"/>
          <w:sz w:val="24"/>
          <w:szCs w:val="24"/>
          <w:rtl w:val="0"/>
          <w:lang w:val="en-US"/>
        </w:rPr>
        <w:t>s love in a tangible way</w:t>
      </w:r>
    </w:p>
    <w:p>
      <w:pPr>
        <w:pStyle w:val="Body"/>
        <w:numPr>
          <w:ilvl w:val="0"/>
          <w:numId w:val="10"/>
        </w:numPr>
        <w:bidi w:val="0"/>
        <w:spacing w:after="0" w:line="240" w:lineRule="auto"/>
        <w:ind w:right="0"/>
        <w:jc w:val="left"/>
        <w:rPr>
          <w:rFonts w:ascii="Georgia" w:cs="Georgia" w:hAnsi="Georgia" w:eastAsia="Georgia"/>
          <w:sz w:val="24"/>
          <w:szCs w:val="24"/>
          <w:rtl w:val="0"/>
          <w:lang w:val="en-US"/>
        </w:rPr>
      </w:pPr>
      <w:r>
        <w:rPr>
          <w:rFonts w:ascii="Georgia" w:hAnsi="Georgia"/>
          <w:sz w:val="24"/>
          <w:szCs w:val="24"/>
          <w:rtl w:val="0"/>
          <w:lang w:val="en-US"/>
        </w:rPr>
        <w:t>Worship</w:t>
      </w:r>
      <w:r>
        <w:rPr>
          <w:rFonts w:ascii="Georgia" w:hAnsi="Georgia" w:hint="default"/>
          <w:sz w:val="24"/>
          <w:szCs w:val="24"/>
          <w:rtl w:val="0"/>
          <w:lang w:val="en-US"/>
        </w:rPr>
        <w:t xml:space="preserve"> – </w:t>
      </w:r>
      <w:r>
        <w:rPr>
          <w:rFonts w:ascii="Georgia" w:hAnsi="Georgia"/>
          <w:sz w:val="24"/>
          <w:szCs w:val="24"/>
          <w:rtl w:val="0"/>
          <w:lang w:val="en-US"/>
        </w:rPr>
        <w:t>ascribing glory to God</w:t>
      </w:r>
    </w:p>
    <w:p>
      <w:pPr>
        <w:pStyle w:val="Body"/>
        <w:numPr>
          <w:ilvl w:val="0"/>
          <w:numId w:val="10"/>
        </w:numPr>
        <w:bidi w:val="0"/>
        <w:spacing w:after="0" w:line="240" w:lineRule="auto"/>
        <w:ind w:right="0"/>
        <w:jc w:val="left"/>
        <w:rPr>
          <w:rFonts w:ascii="Georgia" w:cs="Georgia" w:hAnsi="Georgia" w:eastAsia="Georgia"/>
          <w:sz w:val="24"/>
          <w:szCs w:val="24"/>
          <w:rtl w:val="0"/>
          <w:lang w:val="nl-NL"/>
        </w:rPr>
      </w:pPr>
      <w:r>
        <w:rPr>
          <w:rFonts w:ascii="Georgia" w:hAnsi="Georgia"/>
          <w:sz w:val="24"/>
          <w:szCs w:val="24"/>
          <w:rtl w:val="0"/>
          <w:lang w:val="nl-NL"/>
        </w:rPr>
        <w:t>Evangelism</w:t>
      </w:r>
      <w:r>
        <w:rPr>
          <w:rFonts w:ascii="Georgia" w:hAnsi="Georgia"/>
          <w:sz w:val="24"/>
          <w:szCs w:val="24"/>
          <w:rtl w:val="0"/>
          <w:lang w:val="en-US"/>
        </w:rPr>
        <w:t xml:space="preserve"> - connecting people to Christ by intentionally sharing the Gospel message</w:t>
      </w:r>
    </w:p>
    <w:p>
      <w:pPr>
        <w:pStyle w:val="Body"/>
        <w:numPr>
          <w:ilvl w:val="0"/>
          <w:numId w:val="10"/>
        </w:numPr>
        <w:bidi w:val="0"/>
        <w:spacing w:after="0" w:line="240" w:lineRule="auto"/>
        <w:ind w:right="0"/>
        <w:jc w:val="left"/>
        <w:rPr>
          <w:rFonts w:ascii="Georgia" w:cs="Georgia" w:hAnsi="Georgia" w:eastAsia="Georgia"/>
          <w:sz w:val="24"/>
          <w:szCs w:val="24"/>
          <w:rtl w:val="0"/>
        </w:rPr>
      </w:pPr>
      <w:r>
        <w:rPr>
          <w:rFonts w:ascii="Georgia" w:hAnsi="Georgia"/>
          <w:sz w:val="24"/>
          <w:szCs w:val="24"/>
          <w:rtl w:val="0"/>
        </w:rPr>
        <w:t>Prayer</w:t>
      </w:r>
      <w:r>
        <w:rPr>
          <w:rFonts w:ascii="Georgia" w:hAnsi="Georgia" w:hint="default"/>
          <w:sz w:val="24"/>
          <w:szCs w:val="24"/>
          <w:rtl w:val="0"/>
          <w:lang w:val="en-US"/>
        </w:rPr>
        <w:t xml:space="preserve"> – </w:t>
      </w:r>
      <w:r>
        <w:rPr>
          <w:rFonts w:ascii="Georgia" w:hAnsi="Georgia"/>
          <w:sz w:val="24"/>
          <w:szCs w:val="24"/>
          <w:rtl w:val="0"/>
          <w:lang w:val="en-US"/>
        </w:rPr>
        <w:t>speaking with God personally, regularly, and for one another</w:t>
      </w:r>
    </w:p>
    <w:p>
      <w:pPr>
        <w:pStyle w:val="Body"/>
        <w:numPr>
          <w:ilvl w:val="0"/>
          <w:numId w:val="10"/>
        </w:numPr>
        <w:bidi w:val="0"/>
        <w:spacing w:after="0" w:line="240" w:lineRule="auto"/>
        <w:ind w:right="0"/>
        <w:jc w:val="left"/>
        <w:rPr>
          <w:rFonts w:ascii="Georgia" w:cs="Georgia" w:hAnsi="Georgia" w:eastAsia="Georgia"/>
          <w:sz w:val="24"/>
          <w:szCs w:val="24"/>
          <w:rtl w:val="0"/>
          <w:lang w:val="en-US"/>
        </w:rPr>
      </w:pPr>
      <w:r>
        <w:rPr>
          <w:rFonts w:ascii="Georgia" w:hAnsi="Georgia"/>
          <w:sz w:val="24"/>
          <w:szCs w:val="24"/>
          <w:rtl w:val="0"/>
          <w:lang w:val="en-US"/>
        </w:rPr>
        <w:t>Teaching</w:t>
      </w:r>
      <w:r>
        <w:rPr>
          <w:rFonts w:ascii="Georgia" w:hAnsi="Georgia" w:hint="default"/>
          <w:sz w:val="24"/>
          <w:szCs w:val="24"/>
          <w:rtl w:val="0"/>
          <w:lang w:val="en-US"/>
        </w:rPr>
        <w:t xml:space="preserve"> – </w:t>
      </w:r>
      <w:r>
        <w:rPr>
          <w:rFonts w:ascii="Georgia" w:hAnsi="Georgia"/>
          <w:sz w:val="24"/>
          <w:szCs w:val="24"/>
          <w:rtl w:val="0"/>
          <w:lang w:val="en-US"/>
        </w:rPr>
        <w:t>a great place to ask questions and to learn from others about God</w:t>
      </w:r>
      <w:r>
        <w:rPr>
          <w:rFonts w:ascii="Georgia" w:hAnsi="Georgia" w:hint="default"/>
          <w:sz w:val="24"/>
          <w:szCs w:val="24"/>
          <w:rtl w:val="0"/>
          <w:lang w:val="en-US"/>
        </w:rPr>
        <w:t>’</w:t>
      </w:r>
      <w:r>
        <w:rPr>
          <w:rFonts w:ascii="Georgia" w:hAnsi="Georgia"/>
          <w:sz w:val="24"/>
          <w:szCs w:val="24"/>
          <w:rtl w:val="0"/>
          <w:lang w:val="en-US"/>
        </w:rPr>
        <w:t>s Word</w:t>
      </w:r>
    </w:p>
    <w:p>
      <w:pPr>
        <w:pStyle w:val="Body"/>
        <w:tabs>
          <w:tab w:val="left" w:pos="270"/>
        </w:tabs>
        <w:spacing w:after="0" w:line="240" w:lineRule="auto"/>
        <w:rPr>
          <w:rFonts w:ascii="Georgia" w:cs="Georgia" w:hAnsi="Georgia" w:eastAsia="Georgia"/>
          <w:sz w:val="16"/>
          <w:szCs w:val="16"/>
        </w:rPr>
      </w:pPr>
    </w:p>
    <w:p>
      <w:pPr>
        <w:pStyle w:val="Body"/>
        <w:tabs>
          <w:tab w:val="left" w:pos="270"/>
        </w:tabs>
        <w:spacing w:after="0" w:line="240" w:lineRule="auto"/>
        <w:rPr>
          <w:rFonts w:ascii="Georgia" w:cs="Georgia" w:hAnsi="Georgia" w:eastAsia="Georgia"/>
          <w:b w:val="1"/>
          <w:bCs w:val="1"/>
          <w:sz w:val="24"/>
          <w:szCs w:val="24"/>
        </w:rPr>
      </w:pPr>
      <w:r>
        <w:rPr>
          <w:rFonts w:ascii="Georgia" w:hAnsi="Georgia"/>
          <w:b w:val="1"/>
          <w:bCs w:val="1"/>
          <w:sz w:val="28"/>
          <w:szCs w:val="28"/>
          <w:rtl w:val="0"/>
          <w:lang w:val="en-US"/>
        </w:rPr>
        <w:t>What are the roles in the church? What is your role?</w:t>
      </w:r>
    </w:p>
    <w:p>
      <w:pPr>
        <w:pStyle w:val="Body"/>
        <w:shd w:val="clear" w:color="auto" w:fill="ffffff"/>
        <w:spacing w:after="0" w:line="240" w:lineRule="auto"/>
        <w:rPr>
          <w:rFonts w:ascii="Georgia" w:cs="Georgia" w:hAnsi="Georgia" w:eastAsia="Georgia"/>
          <w:sz w:val="24"/>
          <w:szCs w:val="24"/>
        </w:rPr>
      </w:pPr>
      <w:r>
        <w:rPr>
          <w:rFonts w:ascii="Georgia" w:hAnsi="Georgia"/>
          <w:sz w:val="24"/>
          <w:szCs w:val="24"/>
          <w:rtl w:val="0"/>
          <w:lang w:val="en-US"/>
        </w:rPr>
        <w:t xml:space="preserve">1 Corinthians 12:20 </w:t>
      </w:r>
      <w:r>
        <w:rPr>
          <w:rFonts w:ascii="Georgia" w:hAnsi="Georgia" w:hint="default"/>
          <w:sz w:val="24"/>
          <w:szCs w:val="24"/>
          <w:rtl w:val="0"/>
          <w:lang w:val="en-US"/>
        </w:rPr>
        <w:t>“</w:t>
      </w:r>
      <w:r>
        <w:rPr>
          <w:rFonts w:ascii="Georgia" w:hAnsi="Georgia"/>
          <w:sz w:val="24"/>
          <w:szCs w:val="24"/>
          <w:shd w:val="clear" w:color="auto" w:fill="ffffff"/>
          <w:rtl w:val="0"/>
          <w:lang w:val="en-US"/>
        </w:rPr>
        <w:t>As it is, there are many parts,</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yet one body.</w:t>
      </w:r>
      <w:r>
        <w:rPr>
          <w:rFonts w:ascii="Georgia" w:hAnsi="Georgia" w:hint="default"/>
          <w:sz w:val="24"/>
          <w:szCs w:val="24"/>
          <w:shd w:val="clear" w:color="auto" w:fill="ffffff"/>
          <w:rtl w:val="0"/>
          <w:lang w:val="en-US"/>
        </w:rPr>
        <w:t>”</w:t>
      </w:r>
    </w:p>
    <w:p>
      <w:pPr>
        <w:pStyle w:val="Body"/>
        <w:shd w:val="clear" w:color="auto" w:fill="ffffff"/>
        <w:spacing w:after="0" w:line="240" w:lineRule="auto"/>
      </w:pPr>
      <w:r>
        <w:rPr>
          <w:rFonts w:ascii="Georgia" w:hAnsi="Georgia"/>
          <w:sz w:val="24"/>
          <w:szCs w:val="24"/>
          <w:rtl w:val="0"/>
          <w:lang w:val="en-US"/>
        </w:rPr>
        <w:t xml:space="preserve">1 Corinthians 12:27-31 </w:t>
      </w:r>
      <w:r>
        <w:rPr>
          <w:rFonts w:ascii="Georgia" w:hAnsi="Georgia" w:hint="default"/>
          <w:sz w:val="24"/>
          <w:szCs w:val="24"/>
          <w:rtl w:val="0"/>
          <w:lang w:val="en-US"/>
        </w:rPr>
        <w:t>“</w:t>
      </w:r>
      <w:r>
        <w:rPr>
          <w:rFonts w:ascii="Georgia" w:hAnsi="Georgia"/>
          <w:sz w:val="24"/>
          <w:szCs w:val="24"/>
          <w:rtl w:val="0"/>
        </w:rPr>
        <w:t>Now</w:t>
      </w:r>
      <w:r>
        <w:rPr>
          <w:rFonts w:ascii="Georgia" w:hAnsi="Georgia" w:hint="default"/>
          <w:sz w:val="24"/>
          <w:szCs w:val="24"/>
          <w:rtl w:val="0"/>
          <w:lang w:val="en-US"/>
        </w:rPr>
        <w:t> </w:t>
      </w:r>
      <w:r>
        <w:rPr>
          <w:rFonts w:ascii="Georgia" w:hAnsi="Georgia"/>
          <w:sz w:val="24"/>
          <w:szCs w:val="24"/>
          <w:rtl w:val="0"/>
          <w:lang w:val="en-US"/>
        </w:rPr>
        <w:t>you are the body of Christ and individually</w:t>
      </w:r>
      <w:r>
        <w:rPr>
          <w:rFonts w:ascii="Georgia" w:hAnsi="Georgia" w:hint="default"/>
          <w:sz w:val="24"/>
          <w:szCs w:val="24"/>
          <w:rtl w:val="0"/>
          <w:lang w:val="en-US"/>
        </w:rPr>
        <w:t> </w:t>
      </w:r>
      <w:r>
        <w:rPr>
          <w:rFonts w:ascii="Georgia" w:hAnsi="Georgia"/>
          <w:sz w:val="24"/>
          <w:szCs w:val="24"/>
          <w:rtl w:val="0"/>
          <w:lang w:val="en-US"/>
        </w:rPr>
        <w:t>members of it.28</w:t>
      </w:r>
      <w:r>
        <w:rPr>
          <w:rFonts w:ascii="Georgia" w:hAnsi="Georgia" w:hint="default"/>
          <w:sz w:val="24"/>
          <w:szCs w:val="24"/>
          <w:rtl w:val="0"/>
          <w:lang w:val="en-US"/>
        </w:rPr>
        <w:t> </w:t>
      </w:r>
      <w:r>
        <w:rPr>
          <w:rFonts w:ascii="Georgia" w:hAnsi="Georgia"/>
          <w:sz w:val="24"/>
          <w:szCs w:val="24"/>
          <w:rtl w:val="0"/>
        </w:rPr>
        <w:t>And</w:t>
      </w:r>
      <w:r>
        <w:rPr>
          <w:rFonts w:ascii="Georgia" w:hAnsi="Georgia" w:hint="default"/>
          <w:sz w:val="24"/>
          <w:szCs w:val="24"/>
          <w:rtl w:val="0"/>
          <w:lang w:val="en-US"/>
        </w:rPr>
        <w:t> </w:t>
      </w:r>
      <w:r>
        <w:rPr>
          <w:rFonts w:ascii="Georgia" w:hAnsi="Georgia"/>
          <w:sz w:val="24"/>
          <w:szCs w:val="24"/>
          <w:rtl w:val="0"/>
          <w:lang w:val="en-US"/>
        </w:rPr>
        <w:t>God has appointed in the church first</w:t>
      </w:r>
      <w:r>
        <w:rPr>
          <w:rFonts w:ascii="Georgia" w:hAnsi="Georgia" w:hint="default"/>
          <w:sz w:val="24"/>
          <w:szCs w:val="24"/>
          <w:rtl w:val="0"/>
          <w:lang w:val="en-US"/>
        </w:rPr>
        <w:t> </w:t>
      </w:r>
      <w:r>
        <w:rPr>
          <w:rFonts w:ascii="Georgia" w:hAnsi="Georgia"/>
          <w:sz w:val="24"/>
          <w:szCs w:val="24"/>
          <w:rtl w:val="0"/>
          <w:lang w:val="it-IT"/>
        </w:rPr>
        <w:t>apostles, second</w:t>
      </w:r>
      <w:r>
        <w:rPr>
          <w:rFonts w:ascii="Georgia" w:hAnsi="Georgia" w:hint="default"/>
          <w:sz w:val="24"/>
          <w:szCs w:val="24"/>
          <w:rtl w:val="0"/>
          <w:lang w:val="en-US"/>
        </w:rPr>
        <w:t> </w:t>
      </w:r>
      <w:r>
        <w:rPr>
          <w:rFonts w:ascii="Georgia" w:hAnsi="Georgia"/>
          <w:sz w:val="24"/>
          <w:szCs w:val="24"/>
          <w:rtl w:val="0"/>
          <w:lang w:val="en-US"/>
        </w:rPr>
        <w:t>prophets, third teachers, then</w:t>
      </w:r>
      <w:r>
        <w:rPr>
          <w:rFonts w:ascii="Georgia" w:hAnsi="Georgia" w:hint="default"/>
          <w:sz w:val="24"/>
          <w:szCs w:val="24"/>
          <w:rtl w:val="0"/>
          <w:lang w:val="en-US"/>
        </w:rPr>
        <w:t> </w:t>
      </w:r>
      <w:r>
        <w:rPr>
          <w:rFonts w:ascii="Georgia" w:hAnsi="Georgia"/>
          <w:sz w:val="24"/>
          <w:szCs w:val="24"/>
          <w:rtl w:val="0"/>
          <w:lang w:val="en-US"/>
        </w:rPr>
        <w:t>miracles, then</w:t>
      </w:r>
      <w:r>
        <w:rPr>
          <w:rFonts w:ascii="Georgia" w:hAnsi="Georgia" w:hint="default"/>
          <w:sz w:val="24"/>
          <w:szCs w:val="24"/>
          <w:rtl w:val="0"/>
          <w:lang w:val="en-US"/>
        </w:rPr>
        <w:t> </w:t>
      </w:r>
      <w:r>
        <w:rPr>
          <w:rFonts w:ascii="Georgia" w:hAnsi="Georgia"/>
          <w:sz w:val="24"/>
          <w:szCs w:val="24"/>
          <w:rtl w:val="0"/>
          <w:lang w:val="en-US"/>
        </w:rPr>
        <w:t>gifts of healing,</w:t>
      </w:r>
      <w:r>
        <w:rPr>
          <w:rFonts w:ascii="Georgia" w:hAnsi="Georgia" w:hint="default"/>
          <w:sz w:val="24"/>
          <w:szCs w:val="24"/>
          <w:rtl w:val="0"/>
          <w:lang w:val="en-US"/>
        </w:rPr>
        <w:t> </w:t>
      </w:r>
      <w:r>
        <w:rPr>
          <w:rFonts w:ascii="Georgia" w:hAnsi="Georgia"/>
          <w:sz w:val="24"/>
          <w:szCs w:val="24"/>
          <w:rtl w:val="0"/>
          <w:lang w:val="en-US"/>
        </w:rPr>
        <w:t>helping, administrating, and</w:t>
      </w:r>
      <w:r>
        <w:rPr>
          <w:rFonts w:ascii="Georgia" w:hAnsi="Georgia" w:hint="default"/>
          <w:sz w:val="24"/>
          <w:szCs w:val="24"/>
          <w:rtl w:val="0"/>
          <w:lang w:val="en-US"/>
        </w:rPr>
        <w:t> </w:t>
      </w:r>
      <w:r>
        <w:rPr>
          <w:rFonts w:ascii="Georgia" w:hAnsi="Georgia"/>
          <w:sz w:val="24"/>
          <w:szCs w:val="24"/>
          <w:rtl w:val="0"/>
          <w:lang w:val="en-US"/>
        </w:rPr>
        <w:t>various kinds of tongues.</w:t>
      </w:r>
      <w:r>
        <w:rPr>
          <w:rFonts w:ascii="Georgia" w:hAnsi="Georgia" w:hint="default"/>
          <w:sz w:val="24"/>
          <w:szCs w:val="24"/>
          <w:rtl w:val="0"/>
          <w:lang w:val="en-US"/>
        </w:rPr>
        <w:t> </w:t>
      </w:r>
      <w:r>
        <w:rPr>
          <w:rFonts w:ascii="Georgia" w:hAnsi="Georgia"/>
          <w:sz w:val="24"/>
          <w:szCs w:val="24"/>
          <w:rtl w:val="0"/>
        </w:rPr>
        <w:t>29</w:t>
      </w:r>
      <w:r>
        <w:rPr>
          <w:rFonts w:ascii="Georgia" w:hAnsi="Georgia" w:hint="default"/>
          <w:sz w:val="24"/>
          <w:szCs w:val="24"/>
          <w:rtl w:val="0"/>
          <w:lang w:val="en-US"/>
        </w:rPr>
        <w:t> </w:t>
      </w:r>
      <w:r>
        <w:rPr>
          <w:rFonts w:ascii="Georgia" w:hAnsi="Georgia"/>
          <w:sz w:val="24"/>
          <w:szCs w:val="24"/>
          <w:rtl w:val="0"/>
          <w:lang w:val="en-US"/>
        </w:rPr>
        <w:t>Are all apostles? Are all prophets? Are all teachers? Do all work miracles?</w:t>
      </w:r>
      <w:r>
        <w:rPr>
          <w:rFonts w:ascii="Georgia" w:hAnsi="Georgia" w:hint="default"/>
          <w:sz w:val="24"/>
          <w:szCs w:val="24"/>
          <w:rtl w:val="0"/>
          <w:lang w:val="en-US"/>
        </w:rPr>
        <w:t> </w:t>
      </w:r>
      <w:r>
        <w:rPr>
          <w:rFonts w:ascii="Georgia" w:hAnsi="Georgia"/>
          <w:sz w:val="24"/>
          <w:szCs w:val="24"/>
          <w:rtl w:val="0"/>
        </w:rPr>
        <w:t>30</w:t>
      </w:r>
      <w:r>
        <w:rPr>
          <w:rFonts w:ascii="Georgia" w:hAnsi="Georgia" w:hint="default"/>
          <w:sz w:val="24"/>
          <w:szCs w:val="24"/>
          <w:rtl w:val="0"/>
          <w:lang w:val="en-US"/>
        </w:rPr>
        <w:t> </w:t>
      </w:r>
      <w:r>
        <w:rPr>
          <w:rFonts w:ascii="Georgia" w:hAnsi="Georgia"/>
          <w:sz w:val="24"/>
          <w:szCs w:val="24"/>
          <w:rtl w:val="0"/>
          <w:lang w:val="en-US"/>
        </w:rPr>
        <w:t>Do all possess gifts of healing? Do all speak with tongues? Do all interpret?</w:t>
      </w:r>
      <w:r>
        <w:rPr>
          <w:rFonts w:ascii="Georgia" w:hAnsi="Georgia" w:hint="default"/>
          <w:sz w:val="24"/>
          <w:szCs w:val="24"/>
          <w:rtl w:val="0"/>
          <w:lang w:val="en-US"/>
        </w:rPr>
        <w:t> </w:t>
      </w:r>
      <w:r>
        <w:rPr>
          <w:rFonts w:ascii="Georgia" w:hAnsi="Georgia"/>
          <w:sz w:val="24"/>
          <w:szCs w:val="24"/>
          <w:rtl w:val="0"/>
        </w:rPr>
        <w:t>31</w:t>
      </w:r>
      <w:r>
        <w:rPr>
          <w:rFonts w:ascii="Georgia" w:hAnsi="Georgia" w:hint="default"/>
          <w:sz w:val="24"/>
          <w:szCs w:val="24"/>
          <w:rtl w:val="0"/>
          <w:lang w:val="en-US"/>
        </w:rPr>
        <w:t> </w:t>
      </w:r>
      <w:r>
        <w:rPr>
          <w:rFonts w:ascii="Georgia" w:hAnsi="Georgia"/>
          <w:sz w:val="24"/>
          <w:szCs w:val="24"/>
          <w:rtl w:val="0"/>
        </w:rPr>
        <w:t>But</w:t>
      </w:r>
      <w:r>
        <w:rPr>
          <w:rFonts w:ascii="Georgia" w:hAnsi="Georgia" w:hint="default"/>
          <w:sz w:val="24"/>
          <w:szCs w:val="24"/>
          <w:rtl w:val="0"/>
          <w:lang w:val="en-US"/>
        </w:rPr>
        <w:t> </w:t>
      </w:r>
      <w:r>
        <w:rPr>
          <w:rFonts w:ascii="Georgia" w:hAnsi="Georgia"/>
          <w:sz w:val="24"/>
          <w:szCs w:val="24"/>
          <w:rtl w:val="0"/>
          <w:lang w:val="en-US"/>
        </w:rPr>
        <w:t>earnestly desire the higher gifts.  And I will show you a still more excellent way.</w:t>
      </w:r>
      <w:r>
        <w:rPr>
          <w:rFonts w:ascii="Georgia" w:hAnsi="Georgia" w:hint="default"/>
          <w:sz w:val="24"/>
          <w:szCs w:val="24"/>
          <w:rtl w:val="0"/>
          <w:lang w:val="en-US"/>
        </w:rPr>
        <w:t>”</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70"/>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70"/>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70"/>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70"/>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70"/>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70"/>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70"/>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70"/>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70"/>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270"/>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70"/>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70"/>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70"/>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70"/>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70"/>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70"/>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70"/>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70"/>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270"/>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70"/>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70"/>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70"/>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70"/>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70"/>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70"/>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70"/>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70"/>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270"/>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70"/>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70"/>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70"/>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70"/>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70"/>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70"/>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70"/>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70"/>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num" w:pos="248"/>
          <w:tab w:val="left" w:pos="270"/>
          <w:tab w:val="left" w:pos="720"/>
        </w:tabs>
        <w:ind w:left="338" w:hanging="33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70"/>
          <w:tab w:val="left" w:pos="720"/>
          <w:tab w:val="num" w:pos="1410"/>
        </w:tabs>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70"/>
          <w:tab w:val="left" w:pos="720"/>
          <w:tab w:val="num" w:pos="2130"/>
        </w:tabs>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70"/>
          <w:tab w:val="left" w:pos="720"/>
          <w:tab w:val="num" w:pos="2850"/>
        </w:tabs>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70"/>
          <w:tab w:val="left" w:pos="720"/>
          <w:tab w:val="num" w:pos="3570"/>
        </w:tabs>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70"/>
          <w:tab w:val="left" w:pos="720"/>
          <w:tab w:val="num" w:pos="4290"/>
        </w:tabs>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70"/>
          <w:tab w:val="left" w:pos="720"/>
          <w:tab w:val="num" w:pos="5010"/>
        </w:tabs>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70"/>
          <w:tab w:val="left" w:pos="720"/>
          <w:tab w:val="num" w:pos="5730"/>
        </w:tabs>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70"/>
          <w:tab w:val="left" w:pos="720"/>
          <w:tab w:val="num" w:pos="6450"/>
        </w:tabs>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