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uppressAutoHyphens w:val="1"/>
        <w:spacing w:line="192" w:lineRule="auto"/>
        <w:jc w:val="center"/>
        <w:rPr>
          <w:rFonts w:ascii="Verdana" w:cs="Verdana" w:hAnsi="Verdana" w:eastAsia="Verdana"/>
          <w:b w:val="1"/>
          <w:bCs w:val="1"/>
          <w:kern w:val="1"/>
          <w:sz w:val="64"/>
          <w:szCs w:val="64"/>
        </w:rPr>
      </w:pPr>
      <w:r>
        <w:rPr>
          <w:rFonts w:ascii="Verdana"/>
          <w:b w:val="1"/>
          <w:bCs w:val="1"/>
          <w:kern w:val="1"/>
          <w:sz w:val="64"/>
          <w:szCs w:val="64"/>
          <w:rtl w:val="0"/>
          <w:lang w:val="en-US"/>
        </w:rPr>
        <w:t xml:space="preserve">WHAT DOES THE BIBLE </w:t>
      </w:r>
    </w:p>
    <w:p>
      <w:pPr>
        <w:pStyle w:val="Body A"/>
        <w:suppressAutoHyphens w:val="1"/>
        <w:spacing w:line="192" w:lineRule="auto"/>
        <w:jc w:val="center"/>
        <w:rPr>
          <w:rFonts w:ascii="Verdana" w:cs="Verdana" w:hAnsi="Verdana" w:eastAsia="Verdana"/>
          <w:b w:val="1"/>
          <w:bCs w:val="1"/>
          <w:kern w:val="1"/>
          <w:sz w:val="64"/>
          <w:szCs w:val="64"/>
        </w:rPr>
      </w:pPr>
      <w:r>
        <w:rPr>
          <w:rFonts w:ascii="Verdana"/>
          <w:b w:val="1"/>
          <w:bCs w:val="1"/>
          <w:kern w:val="1"/>
          <w:sz w:val="64"/>
          <w:szCs w:val="64"/>
          <w:u w:val="single"/>
          <w:rtl w:val="0"/>
          <w:lang w:val="en-US"/>
        </w:rPr>
        <w:t>SAY ABOUT HELL?</w:t>
      </w:r>
    </w:p>
    <w:p>
      <w:pPr>
        <w:pStyle w:val="Body A"/>
        <w:suppressAutoHyphens w:val="1"/>
        <w:spacing w:line="100" w:lineRule="atLeast"/>
        <w:rPr>
          <w:rFonts w:ascii="Georgia" w:cs="Georgia" w:hAnsi="Georgia" w:eastAsia="Georgia"/>
          <w:kern w:val="1"/>
          <w:sz w:val="24"/>
          <w:szCs w:val="24"/>
        </w:rPr>
      </w:pPr>
    </w:p>
    <w:p>
      <w:pPr>
        <w:pStyle w:val="Body A"/>
        <w:suppressAutoHyphens w:val="1"/>
        <w:spacing w:line="100" w:lineRule="atLeast"/>
        <w:rPr>
          <w:rFonts w:ascii="Georgia" w:cs="Georgia" w:hAnsi="Georgia" w:eastAsia="Georgia"/>
          <w:kern w:val="1"/>
          <w:sz w:val="24"/>
          <w:szCs w:val="24"/>
        </w:rPr>
      </w:pPr>
      <w:r>
        <w:rPr>
          <w:rFonts w:ascii="Georgia"/>
          <w:b w:val="1"/>
          <w:bCs w:val="1"/>
          <w:kern w:val="1"/>
          <w:sz w:val="24"/>
          <w:szCs w:val="24"/>
          <w:rtl w:val="0"/>
          <w:lang w:val="en-US"/>
        </w:rPr>
        <w:t>Is Hell real?  What is it like?  Who goes there?</w:t>
      </w:r>
      <w:r>
        <w:rPr>
          <w:rFonts w:ascii="Georgia"/>
          <w:b w:val="1"/>
          <w:bCs w:val="1"/>
          <w:kern w:val="1"/>
          <w:sz w:val="24"/>
          <w:szCs w:val="24"/>
          <w:rtl w:val="0"/>
          <w:lang w:val="en-US"/>
        </w:rPr>
        <w:t xml:space="preserve">  </w:t>
      </w:r>
      <w:r>
        <w:rPr>
          <w:rFonts w:ascii="Georgia"/>
          <w:kern w:val="1"/>
          <w:sz w:val="24"/>
          <w:szCs w:val="24"/>
          <w:rtl w:val="0"/>
          <w:lang w:val="en-US"/>
        </w:rPr>
        <w:t xml:space="preserve">Hell is a place of real, eternal, conscious torment under the righteous judgment of God.  It is mentioned over 160 times in the Bible, describing a place of real, ongoing punishment. </w:t>
      </w:r>
      <w:r>
        <w:rPr>
          <w:rFonts w:ascii="Georgia"/>
          <w:kern w:val="1"/>
          <w:sz w:val="24"/>
          <w:szCs w:val="24"/>
          <w:rtl w:val="0"/>
          <w:lang w:val="en-US"/>
        </w:rPr>
        <w:t xml:space="preserve"> Over 150,000 people die every 24 hours an one</w:t>
      </w:r>
      <w:r>
        <w:rPr>
          <w:rFonts w:hAnsi="Georgia" w:hint="default"/>
          <w:kern w:val="1"/>
          <w:sz w:val="24"/>
          <w:szCs w:val="24"/>
          <w:rtl w:val="0"/>
          <w:lang w:val="en-US"/>
        </w:rPr>
        <w:t>’</w:t>
      </w:r>
      <w:r>
        <w:rPr>
          <w:rFonts w:ascii="Georgia"/>
          <w:kern w:val="1"/>
          <w:sz w:val="24"/>
          <w:szCs w:val="24"/>
          <w:rtl w:val="0"/>
          <w:lang w:val="en-US"/>
        </w:rPr>
        <w:t>s eternity, whether in Heaven or Hell, is essential to consider.</w:t>
      </w:r>
      <w:r>
        <w:rPr>
          <w:rFonts w:ascii="Georgia"/>
          <w:kern w:val="1"/>
          <w:sz w:val="24"/>
          <w:szCs w:val="24"/>
          <w:rtl w:val="0"/>
          <w:lang w:val="en-US"/>
        </w:rPr>
        <w:t xml:space="preserve"> If you do not believe, trust in, and love Jesus Christ, we pray that God uses these truths to warn you of His holy wrath</w:t>
      </w:r>
      <w:r>
        <w:rPr>
          <w:rFonts w:ascii="Georgia"/>
          <w:kern w:val="1"/>
          <w:sz w:val="24"/>
          <w:szCs w:val="24"/>
          <w:rtl w:val="0"/>
          <w:lang w:val="en-US"/>
        </w:rPr>
        <w:t xml:space="preserve"> and justice so</w:t>
      </w:r>
      <w:r>
        <w:rPr>
          <w:rFonts w:ascii="Georgia"/>
          <w:kern w:val="1"/>
          <w:sz w:val="24"/>
          <w:szCs w:val="24"/>
          <w:rtl w:val="0"/>
          <w:lang w:val="en-US"/>
        </w:rPr>
        <w:t xml:space="preserve"> that He might stir you repent of your sin and </w:t>
      </w:r>
      <w:r>
        <w:rPr>
          <w:rFonts w:ascii="Georgia"/>
          <w:kern w:val="1"/>
          <w:sz w:val="24"/>
          <w:szCs w:val="24"/>
          <w:rtl w:val="0"/>
          <w:lang w:val="en-US"/>
        </w:rPr>
        <w:t>trust</w:t>
      </w:r>
      <w:r>
        <w:rPr>
          <w:rFonts w:ascii="Georgia"/>
          <w:kern w:val="1"/>
          <w:sz w:val="24"/>
          <w:szCs w:val="24"/>
          <w:rtl w:val="0"/>
          <w:lang w:val="en-US"/>
        </w:rPr>
        <w:t xml:space="preserve"> in Christ.  If you are a biblical</w:t>
      </w:r>
      <w:r>
        <w:rPr>
          <w:rFonts w:ascii="Georgia"/>
          <w:kern w:val="1"/>
          <w:sz w:val="24"/>
          <w:szCs w:val="24"/>
          <w:rtl w:val="0"/>
          <w:lang w:val="en-US"/>
        </w:rPr>
        <w:t>, born-again</w:t>
      </w:r>
      <w:r>
        <w:rPr>
          <w:rFonts w:ascii="Georgia"/>
          <w:kern w:val="1"/>
          <w:sz w:val="24"/>
          <w:szCs w:val="24"/>
          <w:rtl w:val="0"/>
          <w:lang w:val="en-US"/>
        </w:rPr>
        <w:t xml:space="preserve"> Christian, may the Lord use these truths to produce in you a passion for evangelism and missions</w:t>
      </w:r>
      <w:r>
        <w:rPr>
          <w:rFonts w:ascii="Georgia"/>
          <w:kern w:val="1"/>
          <w:sz w:val="24"/>
          <w:szCs w:val="24"/>
          <w:rtl w:val="0"/>
          <w:lang w:val="en-US"/>
        </w:rPr>
        <w:t xml:space="preserve"> and to deepen in you a gratitude for His mercy grace!</w:t>
      </w:r>
    </w:p>
    <w:p>
      <w:pPr>
        <w:pStyle w:val="Body A"/>
        <w:suppressAutoHyphens w:val="1"/>
        <w:spacing w:line="100" w:lineRule="atLeast"/>
        <w:rPr>
          <w:rFonts w:ascii="Georgia" w:cs="Georgia" w:hAnsi="Georgia" w:eastAsia="Georgia"/>
          <w:kern w:val="1"/>
          <w:sz w:val="24"/>
          <w:szCs w:val="24"/>
        </w:rPr>
      </w:pPr>
    </w:p>
    <w:p>
      <w:pPr>
        <w:pStyle w:val="Body A"/>
        <w:suppressAutoHyphens w:val="1"/>
        <w:spacing w:line="100" w:lineRule="atLeast"/>
        <w:rPr>
          <w:rFonts w:ascii="Georgia" w:cs="Georgia" w:hAnsi="Georgia" w:eastAsia="Georgia"/>
          <w:b w:val="1"/>
          <w:bCs w:val="1"/>
          <w:kern w:val="1"/>
          <w:sz w:val="24"/>
          <w:szCs w:val="24"/>
        </w:rPr>
      </w:pPr>
      <w:r>
        <w:rPr>
          <w:rFonts w:ascii="Georgia"/>
          <w:b w:val="1"/>
          <w:bCs w:val="1"/>
          <w:kern w:val="1"/>
          <w:sz w:val="24"/>
          <w:szCs w:val="24"/>
          <w:rtl w:val="0"/>
          <w:lang w:val="en-US"/>
        </w:rPr>
        <w:t xml:space="preserve">Why do people go to Hell?  </w:t>
      </w:r>
      <w:r>
        <w:rPr>
          <w:rFonts w:ascii="Georgia"/>
          <w:b w:val="0"/>
          <w:bCs w:val="0"/>
          <w:kern w:val="1"/>
          <w:sz w:val="24"/>
          <w:szCs w:val="24"/>
          <w:rtl w:val="0"/>
          <w:lang w:val="en-US"/>
        </w:rPr>
        <w:t>God is righteous, holy and morally perfect.  He has revealed Himself to all of Creation.  People go to Hell because they have rebelled against God, dishonored God, and disobeyed His law (Romans 1:18-23; 2:15-16).  Mankind has no excuse.  Humanity has demonstrated a willingness and choice to ignore God (James 1:13-16).  Since they have violated the law in their rebellion, punishment and justice must be given (Romans 3:10,23, 5:12, 6:23; John 3:18).</w:t>
      </w:r>
    </w:p>
    <w:p>
      <w:pPr>
        <w:pStyle w:val="Body A"/>
        <w:suppressAutoHyphens w:val="1"/>
        <w:spacing w:line="100" w:lineRule="atLeast"/>
        <w:rPr>
          <w:rFonts w:ascii="Georgia" w:cs="Georgia" w:hAnsi="Georgia" w:eastAsia="Georgia"/>
          <w:kern w:val="1"/>
          <w:sz w:val="24"/>
          <w:szCs w:val="24"/>
        </w:rPr>
      </w:pPr>
    </w:p>
    <w:p>
      <w:pPr>
        <w:pStyle w:val="Body A"/>
        <w:suppressAutoHyphens w:val="1"/>
        <w:spacing w:line="100" w:lineRule="atLeast"/>
      </w:pPr>
      <w:r>
        <w:rPr>
          <w:rFonts w:ascii="Georgia"/>
          <w:b w:val="1"/>
          <w:bCs w:val="1"/>
          <w:kern w:val="1"/>
          <w:sz w:val="24"/>
          <w:szCs w:val="24"/>
          <w:rtl w:val="0"/>
          <w:lang w:val="en-US"/>
        </w:rPr>
        <w:t>What about people who have never heard about Jesus and the Gospel?  Will they go to Hell?</w:t>
      </w:r>
      <w:r>
        <w:rPr>
          <w:rFonts w:ascii="Georgia"/>
          <w:b w:val="1"/>
          <w:bCs w:val="1"/>
          <w:kern w:val="1"/>
          <w:sz w:val="24"/>
          <w:szCs w:val="24"/>
          <w:rtl w:val="0"/>
          <w:lang w:val="en-US"/>
        </w:rPr>
        <w:t xml:space="preserve">  </w:t>
      </w:r>
      <w:r>
        <w:rPr>
          <w:rFonts w:ascii="Georgia"/>
          <w:sz w:val="24"/>
          <w:szCs w:val="24"/>
          <w:rtl w:val="0"/>
          <w:lang w:val="en-US"/>
        </w:rPr>
        <w:t>God tells us in Acts 4:12 that there is only one name by which we may obtain salvation, the name of Jesus.  He also explains in John 14:6 that none can come to God the Father except through Jesus.  We also learn in 1 John 2:23 that confession of the Son (Jesus) is required to have a relationship with the Father.  A most powerful passage concerning evangelism comes in Romans 10 where Paul shares his desire for his unbelieving friends to come to faith, acknowledging that:</w:t>
      </w:r>
    </w:p>
    <w:p>
      <w:pPr>
        <w:pStyle w:val="Body A"/>
        <w:suppressAutoHyphens w:val="1"/>
        <w:spacing w:line="100" w:lineRule="atLeast"/>
        <w:ind w:left="785"/>
        <w:jc w:val="both"/>
        <w:rPr>
          <w:rFonts w:ascii="Georgia" w:cs="Georgia" w:hAnsi="Georgia" w:eastAsia="Georgia"/>
          <w:kern w:val="1"/>
          <w:sz w:val="24"/>
          <w:szCs w:val="24"/>
        </w:rPr>
      </w:pPr>
    </w:p>
    <w:p>
      <w:pPr>
        <w:pStyle w:val="Body A"/>
        <w:suppressAutoHyphens w:val="1"/>
        <w:spacing w:line="100" w:lineRule="atLeast"/>
        <w:ind w:left="785"/>
        <w:jc w:val="both"/>
        <w:rPr>
          <w:rFonts w:ascii="Georgia" w:cs="Georgia" w:hAnsi="Georgia" w:eastAsia="Georgia"/>
          <w:kern w:val="1"/>
          <w:sz w:val="24"/>
          <w:szCs w:val="24"/>
        </w:rPr>
      </w:pPr>
      <w:r>
        <w:rPr>
          <w:rFonts w:hAnsi="Georgia" w:hint="default"/>
          <w:kern w:val="1"/>
          <w:sz w:val="24"/>
          <w:szCs w:val="24"/>
          <w:rtl w:val="0"/>
          <w:lang w:val="en-US"/>
        </w:rPr>
        <w:t>“</w:t>
      </w:r>
      <w:r>
        <w:rPr>
          <w:rFonts w:ascii="Georgia"/>
          <w:kern w:val="1"/>
          <w:sz w:val="24"/>
          <w:szCs w:val="24"/>
          <w:rtl w:val="0"/>
          <w:lang w:val="en-US"/>
        </w:rPr>
        <w:t xml:space="preserve">For </w:t>
      </w:r>
      <w:r>
        <w:rPr>
          <w:rFonts w:hAnsi="Georgia" w:hint="default"/>
          <w:kern w:val="1"/>
          <w:sz w:val="24"/>
          <w:szCs w:val="24"/>
          <w:rtl w:val="0"/>
          <w:lang w:val="en-US"/>
        </w:rPr>
        <w:t>‘</w:t>
      </w:r>
      <w:r>
        <w:rPr>
          <w:rFonts w:ascii="Georgia"/>
          <w:kern w:val="1"/>
          <w:sz w:val="24"/>
          <w:szCs w:val="24"/>
          <w:rtl w:val="0"/>
          <w:lang w:val="en-US"/>
        </w:rPr>
        <w:t>everyone who calls on the name of the Lord will be saved.</w:t>
      </w:r>
      <w:r>
        <w:rPr>
          <w:rFonts w:hAnsi="Georgia" w:hint="default"/>
          <w:kern w:val="1"/>
          <w:sz w:val="24"/>
          <w:szCs w:val="24"/>
          <w:rtl w:val="0"/>
          <w:lang w:val="en-US"/>
        </w:rPr>
        <w:t xml:space="preserve">’ </w:t>
      </w:r>
      <w:r>
        <w:rPr>
          <w:rFonts w:ascii="Georgia"/>
          <w:kern w:val="1"/>
          <w:sz w:val="24"/>
          <w:szCs w:val="24"/>
          <w:rtl w:val="0"/>
          <w:lang w:val="en-US"/>
        </w:rPr>
        <w:t xml:space="preserve">How then will they call on him in whom they have not believed? And how are they to believe in him of whom they have never heard? And how are they to hear without someone preaching? And how are they to preach unless they are sent? As it is written, </w:t>
      </w:r>
      <w:r>
        <w:rPr>
          <w:rFonts w:hAnsi="Georgia" w:hint="default"/>
          <w:kern w:val="1"/>
          <w:sz w:val="24"/>
          <w:szCs w:val="24"/>
          <w:rtl w:val="0"/>
          <w:lang w:val="en-US"/>
        </w:rPr>
        <w:t>‘</w:t>
      </w:r>
      <w:r>
        <w:rPr>
          <w:rFonts w:ascii="Georgia"/>
          <w:kern w:val="1"/>
          <w:sz w:val="24"/>
          <w:szCs w:val="24"/>
          <w:rtl w:val="0"/>
          <w:lang w:val="en-US"/>
        </w:rPr>
        <w:t>How beautiful are the feet of those who preach the good news!</w:t>
      </w:r>
      <w:r>
        <w:rPr>
          <w:rFonts w:hAnsi="Georgia" w:hint="default"/>
          <w:kern w:val="1"/>
          <w:sz w:val="24"/>
          <w:szCs w:val="24"/>
          <w:rtl w:val="0"/>
          <w:lang w:val="en-US"/>
        </w:rPr>
        <w:t>’</w:t>
      </w:r>
      <w:r>
        <w:rPr>
          <w:rFonts w:hAnsi="Georgia" w:hint="default"/>
          <w:kern w:val="1"/>
          <w:sz w:val="24"/>
          <w:szCs w:val="24"/>
          <w:rtl w:val="0"/>
          <w:lang w:val="en-US"/>
        </w:rPr>
        <w:t>”</w:t>
      </w:r>
      <w:r>
        <w:rPr>
          <w:rFonts w:ascii="Georgia"/>
          <w:kern w:val="1"/>
          <w:sz w:val="24"/>
          <w:szCs w:val="24"/>
          <w:rtl w:val="0"/>
          <w:lang w:val="en-US"/>
        </w:rPr>
        <w:t xml:space="preserve">  </w:t>
      </w:r>
      <w:r>
        <w:rPr>
          <w:rFonts w:ascii="Georgia"/>
          <w:kern w:val="1"/>
          <w:sz w:val="24"/>
          <w:szCs w:val="24"/>
          <w:rtl w:val="0"/>
          <w:lang w:val="en-US"/>
        </w:rPr>
        <w:t>(Romans 10:13-15 ESV)</w:t>
      </w:r>
      <w:r>
        <w:rPr>
          <w:rFonts w:ascii="Georgia"/>
          <w:kern w:val="1"/>
          <w:sz w:val="24"/>
          <w:szCs w:val="24"/>
          <w:rtl w:val="0"/>
          <w:lang w:val="en-US"/>
        </w:rPr>
        <w:t xml:space="preserve">  </w:t>
      </w:r>
    </w:p>
    <w:p>
      <w:pPr>
        <w:pStyle w:val="Body A"/>
        <w:suppressAutoHyphens w:val="1"/>
        <w:spacing w:line="100" w:lineRule="atLeast"/>
        <w:rPr>
          <w:rFonts w:ascii="Georgia" w:cs="Georgia" w:hAnsi="Georgia" w:eastAsia="Georgia"/>
          <w:kern w:val="1"/>
          <w:sz w:val="24"/>
          <w:szCs w:val="24"/>
        </w:rPr>
      </w:pPr>
    </w:p>
    <w:p>
      <w:pPr>
        <w:pStyle w:val="Body A"/>
        <w:suppressAutoHyphens w:val="1"/>
        <w:spacing w:line="100" w:lineRule="atLeast"/>
        <w:rPr>
          <w:rFonts w:ascii="Georgia" w:cs="Georgia" w:hAnsi="Georgia" w:eastAsia="Georgia"/>
          <w:b w:val="1"/>
          <w:bCs w:val="1"/>
          <w:kern w:val="1"/>
          <w:sz w:val="24"/>
          <w:szCs w:val="24"/>
        </w:rPr>
      </w:pPr>
      <w:r>
        <w:rPr>
          <w:rFonts w:ascii="Georgia"/>
          <w:kern w:val="1"/>
          <w:sz w:val="24"/>
          <w:szCs w:val="24"/>
          <w:rtl w:val="0"/>
          <w:lang w:val="en-US"/>
        </w:rPr>
        <w:t>Whenever we realize that people who have not heard and confessed Jesus as Lord are still under God</w:t>
      </w:r>
      <w:r>
        <w:rPr>
          <w:rFonts w:hAnsi="Georgia" w:hint="default"/>
          <w:kern w:val="1"/>
          <w:sz w:val="24"/>
          <w:szCs w:val="24"/>
          <w:rtl w:val="0"/>
          <w:lang w:val="en-US"/>
        </w:rPr>
        <w:t>’</w:t>
      </w:r>
      <w:r>
        <w:rPr>
          <w:rFonts w:ascii="Georgia"/>
          <w:kern w:val="1"/>
          <w:sz w:val="24"/>
          <w:szCs w:val="24"/>
          <w:rtl w:val="0"/>
          <w:lang w:val="en-US"/>
        </w:rPr>
        <w:t xml:space="preserve">s wrath and headed towards Hell, we must be motivated to go and preach the Gospel.  The best question is not, </w:t>
      </w:r>
      <w:r>
        <w:rPr>
          <w:rFonts w:hAnsi="Georgia" w:hint="default"/>
          <w:kern w:val="1"/>
          <w:sz w:val="24"/>
          <w:szCs w:val="24"/>
          <w:rtl w:val="0"/>
          <w:lang w:val="en-US"/>
        </w:rPr>
        <w:t>“</w:t>
      </w:r>
      <w:r>
        <w:rPr>
          <w:rFonts w:ascii="Georgia"/>
          <w:kern w:val="1"/>
          <w:sz w:val="24"/>
          <w:szCs w:val="24"/>
          <w:rtl w:val="0"/>
          <w:lang w:val="en-US"/>
        </w:rPr>
        <w:t>Why do people who have never heard about Jesus go to Hell?</w:t>
      </w:r>
      <w:r>
        <w:rPr>
          <w:rFonts w:hAnsi="Georgia" w:hint="default"/>
          <w:kern w:val="1"/>
          <w:sz w:val="24"/>
          <w:szCs w:val="24"/>
          <w:rtl w:val="0"/>
          <w:lang w:val="en-US"/>
        </w:rPr>
        <w:t xml:space="preserve">” </w:t>
      </w:r>
      <w:r>
        <w:rPr>
          <w:rFonts w:ascii="Georgia"/>
          <w:kern w:val="1"/>
          <w:sz w:val="24"/>
          <w:szCs w:val="24"/>
          <w:rtl w:val="0"/>
          <w:lang w:val="en-US"/>
        </w:rPr>
        <w:t xml:space="preserve">but rather </w:t>
      </w:r>
      <w:r>
        <w:rPr>
          <w:rFonts w:hAnsi="Georgia" w:hint="default"/>
          <w:kern w:val="1"/>
          <w:sz w:val="24"/>
          <w:szCs w:val="24"/>
          <w:rtl w:val="0"/>
          <w:lang w:val="en-US"/>
        </w:rPr>
        <w:t>“</w:t>
      </w:r>
      <w:r>
        <w:rPr>
          <w:rFonts w:ascii="Georgia"/>
          <w:kern w:val="1"/>
          <w:sz w:val="24"/>
          <w:szCs w:val="24"/>
          <w:rtl w:val="0"/>
          <w:lang w:val="en-US"/>
        </w:rPr>
        <w:t>Why have we not told everyone about Jesus?</w:t>
      </w:r>
      <w:r>
        <w:rPr>
          <w:rFonts w:hAnsi="Georgia" w:hint="default"/>
          <w:kern w:val="1"/>
          <w:sz w:val="24"/>
          <w:szCs w:val="24"/>
          <w:rtl w:val="0"/>
          <w:lang w:val="en-US"/>
        </w:rPr>
        <w:t>”</w:t>
      </w:r>
    </w:p>
    <w:p>
      <w:pPr>
        <w:pStyle w:val="Body A"/>
        <w:suppressAutoHyphens w:val="1"/>
        <w:spacing w:line="100" w:lineRule="atLeast"/>
        <w:rPr>
          <w:rFonts w:ascii="Georgia" w:cs="Georgia" w:hAnsi="Georgia" w:eastAsia="Georgia"/>
          <w:b w:val="1"/>
          <w:bCs w:val="1"/>
          <w:kern w:val="1"/>
          <w:sz w:val="24"/>
          <w:szCs w:val="24"/>
        </w:rPr>
      </w:pPr>
    </w:p>
    <w:p>
      <w:pPr>
        <w:pStyle w:val="Body A"/>
        <w:suppressAutoHyphens w:val="1"/>
        <w:spacing w:line="100" w:lineRule="atLeast"/>
        <w:rPr>
          <w:rFonts w:ascii="Georgia" w:cs="Georgia" w:hAnsi="Georgia" w:eastAsia="Georgia"/>
          <w:b w:val="0"/>
          <w:bCs w:val="0"/>
          <w:kern w:val="1"/>
          <w:sz w:val="24"/>
          <w:szCs w:val="24"/>
        </w:rPr>
      </w:pPr>
      <w:r>
        <w:rPr>
          <w:rFonts w:ascii="Georgia"/>
          <w:b w:val="1"/>
          <w:bCs w:val="1"/>
          <w:kern w:val="1"/>
          <w:sz w:val="24"/>
          <w:szCs w:val="24"/>
          <w:rtl w:val="0"/>
          <w:lang w:val="en-US"/>
        </w:rPr>
        <w:t xml:space="preserve">Common Objection: </w:t>
      </w:r>
      <w:r>
        <w:rPr>
          <w:rFonts w:hAnsi="Georgia" w:hint="default"/>
          <w:b w:val="1"/>
          <w:bCs w:val="1"/>
          <w:kern w:val="1"/>
          <w:sz w:val="24"/>
          <w:szCs w:val="24"/>
          <w:rtl w:val="0"/>
          <w:lang w:val="en-US"/>
        </w:rPr>
        <w:t>“</w:t>
      </w:r>
      <w:r>
        <w:rPr>
          <w:rFonts w:ascii="Georgia"/>
          <w:b w:val="1"/>
          <w:bCs w:val="1"/>
          <w:kern w:val="1"/>
          <w:sz w:val="24"/>
          <w:szCs w:val="24"/>
          <w:rtl w:val="0"/>
          <w:lang w:val="en-US"/>
        </w:rPr>
        <w:t>I don</w:t>
      </w:r>
      <w:r>
        <w:rPr>
          <w:rFonts w:hAnsi="Georgia" w:hint="default"/>
          <w:b w:val="1"/>
          <w:bCs w:val="1"/>
          <w:kern w:val="1"/>
          <w:sz w:val="24"/>
          <w:szCs w:val="24"/>
          <w:rtl w:val="0"/>
          <w:lang w:val="en-US"/>
        </w:rPr>
        <w:t>’</w:t>
      </w:r>
      <w:r>
        <w:rPr>
          <w:rFonts w:ascii="Georgia"/>
          <w:b w:val="1"/>
          <w:bCs w:val="1"/>
          <w:kern w:val="1"/>
          <w:sz w:val="24"/>
          <w:szCs w:val="24"/>
          <w:rtl w:val="0"/>
          <w:lang w:val="en-US"/>
        </w:rPr>
        <w:t>t believe in Hell</w:t>
      </w:r>
      <w:r>
        <w:rPr>
          <w:rFonts w:hAnsi="Georgia" w:hint="default"/>
          <w:b w:val="1"/>
          <w:bCs w:val="1"/>
          <w:kern w:val="1"/>
          <w:sz w:val="24"/>
          <w:szCs w:val="24"/>
          <w:rtl w:val="0"/>
          <w:lang w:val="en-US"/>
        </w:rPr>
        <w:t xml:space="preserve">” </w:t>
      </w:r>
      <w:r>
        <w:rPr>
          <w:rFonts w:ascii="Georgia"/>
          <w:b w:val="1"/>
          <w:bCs w:val="1"/>
          <w:kern w:val="1"/>
          <w:sz w:val="24"/>
          <w:szCs w:val="24"/>
          <w:rtl w:val="0"/>
          <w:lang w:val="en-US"/>
        </w:rPr>
        <w:t xml:space="preserve">or </w:t>
      </w:r>
      <w:r>
        <w:rPr>
          <w:rFonts w:hAnsi="Georgia" w:hint="default"/>
          <w:b w:val="1"/>
          <w:bCs w:val="1"/>
          <w:kern w:val="1"/>
          <w:sz w:val="24"/>
          <w:szCs w:val="24"/>
          <w:rtl w:val="0"/>
          <w:lang w:val="en-US"/>
        </w:rPr>
        <w:t>“</w:t>
      </w:r>
      <w:r>
        <w:rPr>
          <w:rFonts w:ascii="Georgia"/>
          <w:b w:val="1"/>
          <w:bCs w:val="1"/>
          <w:kern w:val="1"/>
          <w:sz w:val="24"/>
          <w:szCs w:val="24"/>
          <w:rtl w:val="0"/>
          <w:lang w:val="en-US"/>
        </w:rPr>
        <w:t>My god is a god of love who wouldn</w:t>
      </w:r>
      <w:r>
        <w:rPr>
          <w:rFonts w:hAnsi="Georgia" w:hint="default"/>
          <w:b w:val="1"/>
          <w:bCs w:val="1"/>
          <w:kern w:val="1"/>
          <w:sz w:val="24"/>
          <w:szCs w:val="24"/>
          <w:rtl w:val="0"/>
          <w:lang w:val="en-US"/>
        </w:rPr>
        <w:t>’</w:t>
      </w:r>
      <w:r>
        <w:rPr>
          <w:rFonts w:ascii="Georgia"/>
          <w:b w:val="1"/>
          <w:bCs w:val="1"/>
          <w:kern w:val="1"/>
          <w:sz w:val="24"/>
          <w:szCs w:val="24"/>
          <w:rtl w:val="0"/>
          <w:lang w:val="en-US"/>
        </w:rPr>
        <w:t>t send someone to Hell.</w:t>
      </w:r>
      <w:r>
        <w:rPr>
          <w:rFonts w:hAnsi="Georgia" w:hint="default"/>
          <w:b w:val="1"/>
          <w:bCs w:val="1"/>
          <w:kern w:val="1"/>
          <w:sz w:val="24"/>
          <w:szCs w:val="24"/>
          <w:rtl w:val="0"/>
          <w:lang w:val="en-US"/>
        </w:rPr>
        <w:t xml:space="preserve">”  </w:t>
      </w:r>
      <w:r>
        <w:rPr>
          <w:rFonts w:ascii="Georgia"/>
          <w:b w:val="0"/>
          <w:bCs w:val="0"/>
          <w:kern w:val="1"/>
          <w:sz w:val="24"/>
          <w:szCs w:val="24"/>
          <w:rtl w:val="0"/>
          <w:lang w:val="en-US"/>
        </w:rPr>
        <w:t>Making up a god of your own imagination is idolatry and a violation of God</w:t>
      </w:r>
      <w:r>
        <w:rPr>
          <w:rFonts w:hAnsi="Georgia" w:hint="default"/>
          <w:b w:val="0"/>
          <w:bCs w:val="0"/>
          <w:kern w:val="1"/>
          <w:sz w:val="24"/>
          <w:szCs w:val="24"/>
          <w:rtl w:val="0"/>
          <w:lang w:val="en-US"/>
        </w:rPr>
        <w:t>’</w:t>
      </w:r>
      <w:r>
        <w:rPr>
          <w:rFonts w:ascii="Georgia"/>
          <w:b w:val="0"/>
          <w:bCs w:val="0"/>
          <w:kern w:val="1"/>
          <w:sz w:val="24"/>
          <w:szCs w:val="24"/>
          <w:rtl w:val="0"/>
          <w:lang w:val="en-US"/>
        </w:rPr>
        <w:t>s second commandment (Exodus 20:4-6).  Just because you have your own opinion about Hell and God doesn</w:t>
      </w:r>
      <w:r>
        <w:rPr>
          <w:rFonts w:hAnsi="Georgia" w:hint="default"/>
          <w:b w:val="0"/>
          <w:bCs w:val="0"/>
          <w:kern w:val="1"/>
          <w:sz w:val="24"/>
          <w:szCs w:val="24"/>
          <w:rtl w:val="0"/>
          <w:lang w:val="en-US"/>
        </w:rPr>
        <w:t>’</w:t>
      </w:r>
      <w:r>
        <w:rPr>
          <w:rFonts w:ascii="Georgia"/>
          <w:b w:val="0"/>
          <w:bCs w:val="0"/>
          <w:kern w:val="1"/>
          <w:sz w:val="24"/>
          <w:szCs w:val="24"/>
          <w:rtl w:val="0"/>
          <w:lang w:val="en-US"/>
        </w:rPr>
        <w:t xml:space="preserve">t make your opinion valid or true.  You could go stand blindfolded in the midst of a highway with a big rig barreling your way proclaiming </w:t>
      </w:r>
      <w:r>
        <w:rPr>
          <w:rFonts w:hAnsi="Georgia" w:hint="default"/>
          <w:b w:val="0"/>
          <w:bCs w:val="0"/>
          <w:kern w:val="1"/>
          <w:sz w:val="24"/>
          <w:szCs w:val="24"/>
          <w:rtl w:val="0"/>
          <w:lang w:val="en-US"/>
        </w:rPr>
        <w:t>“</w:t>
      </w:r>
      <w:r>
        <w:rPr>
          <w:rFonts w:ascii="Georgia"/>
          <w:b w:val="0"/>
          <w:bCs w:val="0"/>
          <w:kern w:val="1"/>
          <w:sz w:val="24"/>
          <w:szCs w:val="24"/>
          <w:rtl w:val="0"/>
          <w:lang w:val="en-US"/>
        </w:rPr>
        <w:t>I don</w:t>
      </w:r>
      <w:r>
        <w:rPr>
          <w:rFonts w:hAnsi="Georgia" w:hint="default"/>
          <w:b w:val="0"/>
          <w:bCs w:val="0"/>
          <w:kern w:val="1"/>
          <w:sz w:val="24"/>
          <w:szCs w:val="24"/>
          <w:rtl w:val="0"/>
          <w:lang w:val="en-US"/>
        </w:rPr>
        <w:t>’</w:t>
      </w:r>
      <w:r>
        <w:rPr>
          <w:rFonts w:ascii="Georgia"/>
          <w:b w:val="0"/>
          <w:bCs w:val="0"/>
          <w:kern w:val="1"/>
          <w:sz w:val="24"/>
          <w:szCs w:val="24"/>
          <w:rtl w:val="0"/>
          <w:lang w:val="en-US"/>
        </w:rPr>
        <w:t>t believe in 18 wheelers</w:t>
      </w:r>
      <w:r>
        <w:rPr>
          <w:rFonts w:hAnsi="Georgia" w:hint="default"/>
          <w:b w:val="0"/>
          <w:bCs w:val="0"/>
          <w:kern w:val="1"/>
          <w:sz w:val="24"/>
          <w:szCs w:val="24"/>
          <w:rtl w:val="0"/>
          <w:lang w:val="en-US"/>
        </w:rPr>
        <w:t xml:space="preserve">” </w:t>
      </w:r>
      <w:r>
        <w:rPr>
          <w:rFonts w:ascii="Georgia"/>
          <w:b w:val="0"/>
          <w:bCs w:val="0"/>
          <w:kern w:val="1"/>
          <w:sz w:val="24"/>
          <w:szCs w:val="24"/>
          <w:rtl w:val="0"/>
          <w:lang w:val="en-US"/>
        </w:rPr>
        <w:t>but it would not change the reality of your impending fate.  Trust the Creator of the universe.  He is who He says He is.  God is real.  Heaven is real.  Hell is real.  The Bible is the most accurate book in all of history and God clearly, patiently, and lovingly warns us about Hell so that we might repent and turn to Him and thus experience everlasting life instead of everlasting death and destruction.</w:t>
      </w:r>
    </w:p>
    <w:p>
      <w:pPr>
        <w:pStyle w:val="Body A"/>
        <w:suppressAutoHyphens w:val="1"/>
        <w:spacing w:line="100" w:lineRule="atLeast"/>
        <w:rPr>
          <w:rFonts w:ascii="Georgia" w:cs="Georgia" w:hAnsi="Georgia" w:eastAsia="Georgia"/>
          <w:b w:val="0"/>
          <w:bCs w:val="0"/>
          <w:kern w:val="1"/>
          <w:sz w:val="24"/>
          <w:szCs w:val="24"/>
        </w:rPr>
      </w:pPr>
    </w:p>
    <w:p>
      <w:pPr>
        <w:pStyle w:val="Default"/>
        <w:bidi w:val="0"/>
        <w:ind w:left="0" w:right="0" w:firstLine="0"/>
        <w:jc w:val="center"/>
        <w:rPr>
          <w:rFonts w:ascii="Georgia" w:cs="Georgia" w:hAnsi="Georgia" w:eastAsia="Georgia"/>
          <w:b w:val="1"/>
          <w:bCs w:val="1"/>
          <w:kern w:val="1"/>
          <w:sz w:val="24"/>
          <w:szCs w:val="24"/>
          <w:u w:color="000000"/>
          <w:rtl w:val="0"/>
          <w:lang w:val="en-US"/>
        </w:rPr>
      </w:pPr>
      <w:r>
        <w:rPr>
          <w:rFonts w:ascii="Georgia"/>
          <w:sz w:val="24"/>
          <w:szCs w:val="24"/>
          <w:rtl w:val="0"/>
          <w:lang w:val="en-US"/>
        </w:rPr>
        <w:t>The Lord is not slow to fulfill his promise as some count slowness, but is patient toward you, not wishing that any should perish, but that all should reach repentance.</w:t>
      </w:r>
      <w:r>
        <w:rPr>
          <w:rFonts w:ascii="Georgia"/>
          <w:sz w:val="24"/>
          <w:szCs w:val="24"/>
          <w:rtl w:val="0"/>
          <w:lang w:val="en-US"/>
        </w:rPr>
        <w:t xml:space="preserve">  </w:t>
      </w:r>
      <w:r>
        <w:rPr>
          <w:rFonts w:ascii="Georgia"/>
          <w:sz w:val="24"/>
          <w:szCs w:val="24"/>
          <w:rtl w:val="0"/>
        </w:rPr>
        <w:t>(2 Peter 3:9 ESV)</w:t>
      </w:r>
    </w:p>
    <w:p>
      <w:pPr>
        <w:pStyle w:val="Body A"/>
        <w:suppressAutoHyphens w:val="1"/>
        <w:spacing w:line="100" w:lineRule="atLeast"/>
        <w:rPr>
          <w:rFonts w:ascii="Georgia" w:cs="Georgia" w:hAnsi="Georgia" w:eastAsia="Georgia"/>
          <w:kern w:val="1"/>
          <w:sz w:val="24"/>
          <w:szCs w:val="24"/>
        </w:rPr>
      </w:pPr>
    </w:p>
    <w:p>
      <w:pPr>
        <w:pStyle w:val="Default"/>
        <w:bidi w:val="0"/>
        <w:ind w:left="0" w:right="0" w:firstLine="0"/>
        <w:jc w:val="center"/>
        <w:rPr>
          <w:rFonts w:ascii="Georgia" w:cs="Georgia" w:hAnsi="Georgia" w:eastAsia="Georgia"/>
          <w:b w:val="1"/>
          <w:bCs w:val="1"/>
          <w:kern w:val="1"/>
          <w:sz w:val="24"/>
          <w:szCs w:val="24"/>
          <w:u w:color="000000"/>
          <w:rtl w:val="0"/>
          <w:lang w:val="en-US"/>
        </w:rPr>
      </w:pPr>
      <w:r>
        <w:rPr>
          <w:rFonts w:ascii="Georgia"/>
          <w:kern w:val="1"/>
          <w:sz w:val="24"/>
          <w:szCs w:val="24"/>
          <w:u w:color="000000"/>
          <w:rtl w:val="0"/>
          <w:lang w:val="en-US"/>
        </w:rPr>
        <w:t>God</w:t>
      </w:r>
      <w:r>
        <w:rPr>
          <w:rFonts w:hAnsi="Georgia" w:hint="default"/>
          <w:kern w:val="1"/>
          <w:sz w:val="24"/>
          <w:szCs w:val="24"/>
          <w:u w:color="000000"/>
          <w:rtl w:val="0"/>
          <w:lang w:val="en-US"/>
        </w:rPr>
        <w:t xml:space="preserve"> … </w:t>
      </w:r>
      <w:r>
        <w:rPr>
          <w:rFonts w:ascii="Georgia"/>
          <w:kern w:val="1"/>
          <w:sz w:val="24"/>
          <w:szCs w:val="24"/>
          <w:u w:color="000000"/>
          <w:rtl w:val="0"/>
          <w:lang w:val="en-US"/>
        </w:rPr>
        <w:t>desires all people to be saved and to come to the knowledge of the truth.</w:t>
      </w:r>
      <w:r>
        <w:rPr>
          <w:rFonts w:ascii="Georgia"/>
          <w:kern w:val="1"/>
          <w:sz w:val="24"/>
          <w:szCs w:val="24"/>
          <w:u w:color="000000"/>
          <w:rtl w:val="0"/>
          <w:lang w:val="en-US"/>
        </w:rPr>
        <w:t xml:space="preserve">  </w:t>
      </w:r>
      <w:r>
        <w:rPr>
          <w:rFonts w:ascii="Georgia"/>
          <w:kern w:val="1"/>
          <w:sz w:val="24"/>
          <w:szCs w:val="24"/>
          <w:u w:color="000000"/>
          <w:rtl w:val="0"/>
          <w:lang w:val="en-US"/>
        </w:rPr>
        <w:t>(1 Timothy 2:3-4)</w:t>
      </w:r>
    </w:p>
    <w:p>
      <w:pPr>
        <w:pStyle w:val="Body A"/>
        <w:suppressAutoHyphens w:val="1"/>
        <w:spacing w:line="100" w:lineRule="atLeast"/>
        <w:rPr>
          <w:rFonts w:ascii="Georgia" w:cs="Georgia" w:hAnsi="Georgia" w:eastAsia="Georgia"/>
          <w:b w:val="1"/>
          <w:bCs w:val="1"/>
          <w:kern w:val="1"/>
          <w:sz w:val="24"/>
          <w:szCs w:val="24"/>
        </w:rPr>
      </w:pPr>
    </w:p>
    <w:p>
      <w:pPr>
        <w:pStyle w:val="Body A"/>
        <w:suppressAutoHyphens w:val="1"/>
        <w:spacing w:line="100" w:lineRule="atLeast"/>
        <w:rPr>
          <w:rFonts w:ascii="Georgia" w:cs="Georgia" w:hAnsi="Georgia" w:eastAsia="Georgia"/>
          <w:b w:val="1"/>
          <w:bCs w:val="1"/>
          <w:kern w:val="1"/>
          <w:sz w:val="24"/>
          <w:szCs w:val="24"/>
        </w:rPr>
      </w:pPr>
      <w:r>
        <w:rPr>
          <w:rFonts w:ascii="Georgia"/>
          <w:b w:val="1"/>
          <w:bCs w:val="1"/>
          <w:kern w:val="1"/>
          <w:sz w:val="24"/>
          <w:szCs w:val="24"/>
          <w:rtl w:val="0"/>
          <w:lang w:val="en-US"/>
        </w:rPr>
        <w:t>What are some of the Biblical descriptions of Hell?</w:t>
      </w:r>
    </w:p>
    <w:p>
      <w:pPr>
        <w:pStyle w:val="Body A"/>
        <w:numPr>
          <w:ilvl w:val="0"/>
          <w:numId w:val="2"/>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Weeping and Gnashing of Teeth (Matthew 24:51)</w:t>
      </w:r>
    </w:p>
    <w:p>
      <w:pPr>
        <w:pStyle w:val="Body A"/>
        <w:numPr>
          <w:ilvl w:val="0"/>
          <w:numId w:val="3"/>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Eternal Separation from God (2 Thessalonians 1:9)</w:t>
      </w:r>
    </w:p>
    <w:p>
      <w:pPr>
        <w:pStyle w:val="Body A"/>
        <w:numPr>
          <w:ilvl w:val="0"/>
          <w:numId w:val="4"/>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Forever Destruction and Punishment (2 Thessalonians 1:9, Matthew 25:46)</w:t>
      </w:r>
    </w:p>
    <w:p>
      <w:pPr>
        <w:pStyle w:val="Body A"/>
        <w:numPr>
          <w:ilvl w:val="0"/>
          <w:numId w:val="5"/>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Never-ending Physical, Mental, and Spiritual Torment (Revelation 14:10-11)</w:t>
      </w:r>
    </w:p>
    <w:p>
      <w:pPr>
        <w:pStyle w:val="Body A"/>
        <w:numPr>
          <w:ilvl w:val="0"/>
          <w:numId w:val="6"/>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Conscious Pain, Thirst, Sorrow (Luke 16:19-31)</w:t>
      </w:r>
    </w:p>
    <w:p>
      <w:pPr>
        <w:pStyle w:val="Body A"/>
        <w:numPr>
          <w:ilvl w:val="0"/>
          <w:numId w:val="7"/>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Under God</w:t>
      </w:r>
      <w:r>
        <w:rPr>
          <w:rFonts w:hAnsi="Georgia" w:hint="default"/>
          <w:kern w:val="1"/>
          <w:sz w:val="24"/>
          <w:szCs w:val="24"/>
          <w:rtl w:val="0"/>
          <w:lang w:val="en-US"/>
        </w:rPr>
        <w:t>’</w:t>
      </w:r>
      <w:r>
        <w:rPr>
          <w:rFonts w:ascii="Georgia"/>
          <w:kern w:val="1"/>
          <w:sz w:val="24"/>
          <w:szCs w:val="24"/>
          <w:rtl w:val="0"/>
          <w:lang w:val="en-US"/>
        </w:rPr>
        <w:t>s Wrath and Fury (John 3:36, Romans 2:8-9)</w:t>
      </w:r>
    </w:p>
    <w:p>
      <w:pPr>
        <w:pStyle w:val="Body A"/>
        <w:numPr>
          <w:ilvl w:val="0"/>
          <w:numId w:val="8"/>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Constant Fire (Matthew 3:12, Mark 9:43-48, Luke 3:17, Jude 7)</w:t>
      </w:r>
    </w:p>
    <w:p>
      <w:pPr>
        <w:pStyle w:val="Body A"/>
        <w:numPr>
          <w:ilvl w:val="0"/>
          <w:numId w:val="9"/>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Undying Worms (Mark 9:48)</w:t>
      </w:r>
    </w:p>
    <w:p>
      <w:pPr>
        <w:pStyle w:val="Body A"/>
        <w:numPr>
          <w:ilvl w:val="0"/>
          <w:numId w:val="10"/>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Utter Darkness (Jude 13)</w:t>
      </w:r>
    </w:p>
    <w:p>
      <w:pPr>
        <w:pStyle w:val="Body A"/>
        <w:numPr>
          <w:ilvl w:val="0"/>
          <w:numId w:val="11"/>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Shame and Contempt (Daniel 12:2)</w:t>
      </w:r>
    </w:p>
    <w:p>
      <w:pPr>
        <w:pStyle w:val="Body A"/>
        <w:numPr>
          <w:ilvl w:val="0"/>
          <w:numId w:val="12"/>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Lake of Fire (</w:t>
      </w:r>
      <w:r>
        <w:rPr>
          <w:rFonts w:ascii="Georgia"/>
          <w:kern w:val="1"/>
          <w:sz w:val="24"/>
          <w:szCs w:val="24"/>
          <w:rtl w:val="0"/>
          <w:lang w:val="en-US"/>
        </w:rPr>
        <w:t>Revelation 20:10, 14-15</w:t>
      </w:r>
      <w:r>
        <w:rPr>
          <w:rFonts w:ascii="Georgia"/>
          <w:kern w:val="1"/>
          <w:sz w:val="24"/>
          <w:szCs w:val="24"/>
          <w:rtl w:val="0"/>
          <w:lang w:val="en-US"/>
        </w:rPr>
        <w:t>; 21:8)</w:t>
      </w:r>
    </w:p>
    <w:p>
      <w:pPr>
        <w:pStyle w:val="Body A"/>
        <w:numPr>
          <w:ilvl w:val="0"/>
          <w:numId w:val="13"/>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Second Death (Revelation 21:8)</w:t>
      </w:r>
    </w:p>
    <w:p>
      <w:pPr>
        <w:pStyle w:val="Body A"/>
        <w:numPr>
          <w:ilvl w:val="0"/>
          <w:numId w:val="14"/>
        </w:numPr>
        <w:tabs>
          <w:tab w:val="num" w:pos="180"/>
          <w:tab w:val="clear" w:pos="196"/>
        </w:tabs>
        <w:suppressAutoHyphens w:val="1"/>
        <w:spacing w:line="100" w:lineRule="atLeast"/>
        <w:ind w:left="180" w:hanging="180"/>
        <w:rPr>
          <w:rFonts w:ascii="Georgia" w:cs="Georgia" w:hAnsi="Georgia" w:eastAsia="Georgia"/>
          <w:kern w:val="1"/>
          <w:position w:val="-2"/>
          <w:sz w:val="22"/>
          <w:szCs w:val="22"/>
        </w:rPr>
      </w:pPr>
      <w:r>
        <w:rPr>
          <w:rFonts w:ascii="Georgia"/>
          <w:kern w:val="1"/>
          <w:sz w:val="24"/>
          <w:szCs w:val="24"/>
          <w:rtl w:val="0"/>
          <w:lang w:val="en-US"/>
        </w:rPr>
        <w:t>Destination for the Devil and Demons (Matthew 25:41)</w:t>
      </w:r>
    </w:p>
    <w:p>
      <w:pPr>
        <w:pStyle w:val="Body A"/>
        <w:numPr>
          <w:ilvl w:val="0"/>
          <w:numId w:val="15"/>
        </w:numPr>
        <w:tabs>
          <w:tab w:val="num" w:pos="180"/>
          <w:tab w:val="clear" w:pos="196"/>
        </w:tabs>
        <w:suppressAutoHyphens w:val="1"/>
        <w:spacing w:line="100" w:lineRule="atLeast"/>
        <w:ind w:left="180" w:hanging="180"/>
        <w:rPr>
          <w:rFonts w:ascii="Georgia" w:cs="Georgia" w:hAnsi="Georgia" w:eastAsia="Georgia"/>
          <w:b w:val="1"/>
          <w:bCs w:val="1"/>
          <w:kern w:val="1"/>
          <w:position w:val="-2"/>
          <w:sz w:val="22"/>
          <w:szCs w:val="22"/>
        </w:rPr>
      </w:pPr>
      <w:r>
        <w:rPr>
          <w:rFonts w:ascii="Georgia"/>
          <w:kern w:val="1"/>
          <w:sz w:val="24"/>
          <w:szCs w:val="24"/>
          <w:rtl w:val="0"/>
          <w:lang w:val="en-US"/>
        </w:rPr>
        <w:t>No rest (Revelation 14:11)</w:t>
      </w:r>
    </w:p>
    <w:p>
      <w:pPr>
        <w:pStyle w:val="Body A"/>
        <w:suppressAutoHyphens w:val="1"/>
        <w:spacing w:line="100" w:lineRule="atLeast"/>
        <w:rPr>
          <w:rFonts w:ascii="Georgia" w:cs="Georgia" w:hAnsi="Georgia" w:eastAsia="Georgia"/>
          <w:b w:val="1"/>
          <w:bCs w:val="1"/>
          <w:kern w:val="1"/>
          <w:sz w:val="24"/>
          <w:szCs w:val="24"/>
        </w:rPr>
      </w:pPr>
    </w:p>
    <w:p>
      <w:pPr>
        <w:pStyle w:val="Body A"/>
        <w:suppressAutoHyphens w:val="1"/>
        <w:spacing w:line="100" w:lineRule="atLeast"/>
        <w:jc w:val="center"/>
        <w:rPr>
          <w:rFonts w:ascii="Georgia" w:cs="Georgia" w:hAnsi="Georgia" w:eastAsia="Georgia"/>
          <w:b w:val="1"/>
          <w:bCs w:val="1"/>
          <w:kern w:val="1"/>
          <w:sz w:val="24"/>
          <w:szCs w:val="24"/>
        </w:rPr>
      </w:pPr>
      <w:r>
        <w:rPr>
          <w:rFonts w:ascii="Georgia"/>
          <w:b w:val="1"/>
          <w:bCs w:val="1"/>
          <w:kern w:val="1"/>
          <w:sz w:val="24"/>
          <w:szCs w:val="24"/>
          <w:rtl w:val="0"/>
          <w:lang w:val="en-US"/>
        </w:rPr>
        <w:t>Don</w:t>
      </w:r>
      <w:r>
        <w:rPr>
          <w:rFonts w:hAnsi="Georgia" w:hint="default"/>
          <w:b w:val="1"/>
          <w:bCs w:val="1"/>
          <w:kern w:val="1"/>
          <w:sz w:val="24"/>
          <w:szCs w:val="24"/>
          <w:rtl w:val="0"/>
          <w:lang w:val="en-US"/>
        </w:rPr>
        <w:t>’</w:t>
      </w:r>
      <w:r>
        <w:rPr>
          <w:rFonts w:ascii="Georgia"/>
          <w:b w:val="1"/>
          <w:bCs w:val="1"/>
          <w:kern w:val="1"/>
          <w:sz w:val="24"/>
          <w:szCs w:val="24"/>
          <w:rtl w:val="0"/>
          <w:lang w:val="en-US"/>
        </w:rPr>
        <w:t>t just take our word for it</w:t>
      </w:r>
      <w:r>
        <w:rPr>
          <w:rFonts w:hAnsi="Georgia" w:hint="default"/>
          <w:b w:val="1"/>
          <w:bCs w:val="1"/>
          <w:kern w:val="1"/>
          <w:sz w:val="24"/>
          <w:szCs w:val="24"/>
          <w:rtl w:val="0"/>
          <w:lang w:val="en-US"/>
        </w:rPr>
        <w:t>…</w:t>
      </w:r>
      <w:r>
        <w:rPr>
          <w:rFonts w:ascii="Georgia"/>
          <w:b w:val="1"/>
          <w:bCs w:val="1"/>
          <w:kern w:val="1"/>
          <w:sz w:val="24"/>
          <w:szCs w:val="24"/>
          <w:rtl w:val="0"/>
          <w:lang w:val="en-US"/>
        </w:rPr>
        <w:t>read some of the below Bible passages yourself</w:t>
      </w:r>
      <w:r>
        <w:rPr>
          <w:rFonts w:hAnsi="Georgia" w:hint="default"/>
          <w:b w:val="1"/>
          <w:bCs w:val="1"/>
          <w:kern w:val="1"/>
          <w:sz w:val="24"/>
          <w:szCs w:val="24"/>
          <w:rtl w:val="0"/>
          <w:lang w:val="en-US"/>
        </w:rPr>
        <w:t>…</w:t>
      </w:r>
    </w:p>
    <w:p>
      <w:pPr>
        <w:pStyle w:val="Body A"/>
        <w:suppressAutoHyphens w:val="1"/>
        <w:spacing w:line="100" w:lineRule="atLeast"/>
        <w:rPr>
          <w:rFonts w:ascii="Georgia" w:cs="Georgia" w:hAnsi="Georgia" w:eastAsia="Georgia"/>
          <w:b w:val="1"/>
          <w:bCs w:val="1"/>
          <w:kern w:val="1"/>
          <w:sz w:val="24"/>
          <w:szCs w:val="24"/>
        </w:rPr>
      </w:pPr>
    </w:p>
    <w:p>
      <w:pPr>
        <w:pStyle w:val="Body A"/>
        <w:numPr>
          <w:ilvl w:val="0"/>
          <w:numId w:val="16"/>
        </w:numPr>
        <w:tabs>
          <w:tab w:val="num" w:pos="180"/>
          <w:tab w:val="clear" w:pos="196"/>
        </w:tabs>
        <w:suppressAutoHyphens w:val="1"/>
        <w:spacing w:after="120"/>
        <w:ind w:left="180" w:hanging="180"/>
        <w:rPr>
          <w:rFonts w:ascii="Georgia" w:cs="Georgia" w:hAnsi="Georgia" w:eastAsia="Georgia"/>
          <w:b w:val="1"/>
          <w:bCs w:val="1"/>
          <w:kern w:val="1"/>
          <w:position w:val="-2"/>
          <w:sz w:val="22"/>
          <w:szCs w:val="22"/>
        </w:rPr>
      </w:pPr>
      <w:r>
        <w:rPr>
          <w:rFonts w:ascii="Georgia"/>
          <w:kern w:val="1"/>
          <w:sz w:val="24"/>
          <w:szCs w:val="24"/>
          <w:rtl w:val="0"/>
          <w:lang w:val="en-US"/>
        </w:rPr>
        <w:t xml:space="preserve">Romans 1:20-21 </w:t>
      </w:r>
      <w:r>
        <w:rPr>
          <w:rFonts w:ascii="Georgia"/>
          <w:kern w:val="1"/>
          <w:sz w:val="24"/>
          <w:szCs w:val="24"/>
          <w:rtl w:val="0"/>
          <w:lang w:val="en-US"/>
        </w:rPr>
        <w:t xml:space="preserve"> </w:t>
      </w:r>
      <w:r>
        <w:rPr>
          <w:rFonts w:ascii="Georgia"/>
          <w:kern w:val="1"/>
          <w:sz w:val="24"/>
          <w:szCs w:val="24"/>
          <w:rtl w:val="0"/>
          <w:lang w:val="en-US"/>
        </w:rPr>
        <w:t>For his invisible attributes, namely, his eternal power and divine nature, have been clearly perceived, ever since the creation of the world, in the things that have been made. So they are without excuse. [21] For although they knew God, they did not honor him as God or give thanks to him, but they became futile in their thinking, and their foolish hearts were darkened.</w:t>
      </w:r>
    </w:p>
    <w:p>
      <w:pPr>
        <w:pStyle w:val="Body A"/>
        <w:numPr>
          <w:ilvl w:val="0"/>
          <w:numId w:val="17"/>
        </w:numPr>
        <w:tabs>
          <w:tab w:val="num" w:pos="180"/>
          <w:tab w:val="clear" w:pos="196"/>
        </w:tabs>
        <w:suppressAutoHyphens w:val="1"/>
        <w:spacing w:after="120"/>
        <w:ind w:left="180" w:hanging="180"/>
        <w:rPr>
          <w:position w:val="-2"/>
          <w:sz w:val="22"/>
          <w:szCs w:val="22"/>
        </w:rPr>
      </w:pPr>
      <w:r>
        <w:rPr>
          <w:rFonts w:ascii="Georgia"/>
          <w:kern w:val="1"/>
          <w:sz w:val="24"/>
          <w:szCs w:val="24"/>
          <w:rtl w:val="0"/>
          <w:lang w:val="en-US"/>
        </w:rPr>
        <w:t xml:space="preserve">Matthew 25:41, 46 Then he will say to those on his left, </w:t>
      </w:r>
      <w:r>
        <w:rPr>
          <w:rFonts w:hAnsi="Georgia" w:hint="default"/>
          <w:kern w:val="1"/>
          <w:sz w:val="24"/>
          <w:szCs w:val="24"/>
          <w:rtl w:val="0"/>
          <w:lang w:val="en-US"/>
        </w:rPr>
        <w:t>‘</w:t>
      </w:r>
      <w:r>
        <w:rPr>
          <w:rFonts w:ascii="Georgia"/>
          <w:kern w:val="1"/>
          <w:sz w:val="24"/>
          <w:szCs w:val="24"/>
          <w:rtl w:val="0"/>
          <w:lang w:val="en-US"/>
        </w:rPr>
        <w:t xml:space="preserve">Depart from me, you cursed, into the eternal fire prepared for the devil and his angels. </w:t>
      </w:r>
      <w:r>
        <w:rPr>
          <w:rFonts w:hAnsi="Georgia" w:hint="default"/>
          <w:kern w:val="1"/>
          <w:sz w:val="24"/>
          <w:szCs w:val="24"/>
          <w:rtl w:val="0"/>
          <w:lang w:val="en-US"/>
        </w:rPr>
        <w:t xml:space="preserve">… </w:t>
      </w:r>
      <w:r>
        <w:rPr>
          <w:rFonts w:ascii="Georgia"/>
          <w:kern w:val="1"/>
          <w:sz w:val="24"/>
          <w:szCs w:val="24"/>
          <w:rtl w:val="0"/>
          <w:lang w:val="en-US"/>
        </w:rPr>
        <w:t>And these will go away into eternal punishment, but the righteous into eternal life.</w:t>
      </w:r>
    </w:p>
    <w:p>
      <w:pPr>
        <w:pStyle w:val="Body A"/>
        <w:numPr>
          <w:ilvl w:val="0"/>
          <w:numId w:val="18"/>
        </w:numPr>
        <w:tabs>
          <w:tab w:val="num" w:pos="180"/>
          <w:tab w:val="clear" w:pos="196"/>
        </w:tabs>
        <w:suppressAutoHyphens w:val="1"/>
        <w:spacing w:after="120"/>
        <w:ind w:left="180" w:hanging="180"/>
        <w:rPr>
          <w:position w:val="-2"/>
          <w:sz w:val="22"/>
          <w:szCs w:val="22"/>
        </w:rPr>
      </w:pPr>
      <w:r>
        <w:rPr>
          <w:rFonts w:ascii="Georgia"/>
          <w:kern w:val="1"/>
          <w:sz w:val="24"/>
          <w:szCs w:val="24"/>
          <w:rtl w:val="0"/>
          <w:lang w:val="en-US"/>
        </w:rPr>
        <w:t xml:space="preserve">Mark 9:43-48 And if your hand causes you to sin, cut it off. It is better for you to enter life crippled than with two hands to go to hell, to the unquenchable fire. [45] And if your foot causes you to sin, cut it off. It is better for you to enter life lame than with two feet to be thrown into hell. [47] And if your eye causes you to sin, tear it out. It is better for you to enter the kingdom of God with one eye than with two eyes to be thrown into hell, [48] </w:t>
      </w:r>
      <w:r>
        <w:rPr>
          <w:rFonts w:hAnsi="Georgia" w:hint="default"/>
          <w:kern w:val="1"/>
          <w:sz w:val="24"/>
          <w:szCs w:val="24"/>
          <w:rtl w:val="0"/>
          <w:lang w:val="en-US"/>
        </w:rPr>
        <w:t>‘</w:t>
      </w:r>
      <w:r>
        <w:rPr>
          <w:rFonts w:ascii="Georgia"/>
          <w:kern w:val="1"/>
          <w:sz w:val="24"/>
          <w:szCs w:val="24"/>
          <w:rtl w:val="0"/>
          <w:lang w:val="en-US"/>
        </w:rPr>
        <w:t>where their worm does not die and the fire is not quenched.</w:t>
      </w:r>
      <w:r>
        <w:rPr>
          <w:rFonts w:hAnsi="Georgia" w:hint="default"/>
          <w:kern w:val="1"/>
          <w:sz w:val="24"/>
          <w:szCs w:val="24"/>
          <w:rtl w:val="0"/>
          <w:lang w:val="en-US"/>
        </w:rPr>
        <w:t xml:space="preserve">’ </w:t>
      </w:r>
    </w:p>
    <w:p>
      <w:pPr>
        <w:pStyle w:val="Body A"/>
        <w:numPr>
          <w:ilvl w:val="0"/>
          <w:numId w:val="19"/>
        </w:numPr>
        <w:tabs>
          <w:tab w:val="num" w:pos="180"/>
          <w:tab w:val="clear" w:pos="196"/>
        </w:tabs>
        <w:suppressAutoHyphens w:val="1"/>
        <w:spacing w:after="120"/>
        <w:ind w:left="180" w:hanging="180"/>
        <w:rPr>
          <w:rFonts w:ascii="Georgia" w:cs="Georgia" w:hAnsi="Georgia" w:eastAsia="Georgia"/>
          <w:kern w:val="1"/>
          <w:position w:val="-2"/>
          <w:sz w:val="22"/>
          <w:szCs w:val="22"/>
        </w:rPr>
      </w:pPr>
      <w:r>
        <w:rPr>
          <w:rFonts w:ascii="Georgia"/>
          <w:kern w:val="1"/>
          <w:sz w:val="24"/>
          <w:szCs w:val="24"/>
          <w:rtl w:val="0"/>
          <w:lang w:val="en-US"/>
        </w:rPr>
        <w:t>2 Thessalonians 1:7-9 when the Lord Jesus is revealed from heaven with his mighty angels [8] in flaming fire, inflicting vengeance on those who do not know God and on those who do not obey the gospel of our Lord Jesus. [9] They will suffer the punishment of eternal destruction, away from the presence of the Lord and from the glory of his might</w:t>
      </w:r>
    </w:p>
    <w:p>
      <w:pPr>
        <w:pStyle w:val="Body A"/>
        <w:numPr>
          <w:ilvl w:val="0"/>
          <w:numId w:val="20"/>
        </w:numPr>
        <w:tabs>
          <w:tab w:val="num" w:pos="180"/>
          <w:tab w:val="clear" w:pos="196"/>
        </w:tabs>
        <w:suppressAutoHyphens w:val="1"/>
        <w:spacing w:after="120"/>
        <w:ind w:left="180" w:hanging="180"/>
        <w:rPr>
          <w:rFonts w:ascii="Georgia" w:cs="Georgia" w:hAnsi="Georgia" w:eastAsia="Georgia"/>
          <w:kern w:val="1"/>
          <w:position w:val="-2"/>
          <w:sz w:val="22"/>
          <w:szCs w:val="22"/>
        </w:rPr>
      </w:pPr>
      <w:r>
        <w:rPr>
          <w:rFonts w:ascii="Georgia"/>
          <w:kern w:val="1"/>
          <w:sz w:val="24"/>
          <w:szCs w:val="24"/>
          <w:rtl w:val="0"/>
          <w:lang w:val="en-US"/>
        </w:rPr>
        <w:t>Daniel 12:2 And many of those who sleep in the dust of the earth shall awake, some to everlasting life, and some to shame and everlasting contempt.</w:t>
      </w:r>
    </w:p>
    <w:p>
      <w:pPr>
        <w:pStyle w:val="Body A"/>
        <w:numPr>
          <w:ilvl w:val="0"/>
          <w:numId w:val="21"/>
        </w:numPr>
        <w:tabs>
          <w:tab w:val="num" w:pos="180"/>
          <w:tab w:val="clear" w:pos="196"/>
        </w:tabs>
        <w:suppressAutoHyphens w:val="1"/>
        <w:spacing w:after="120"/>
        <w:ind w:left="180" w:hanging="180"/>
        <w:rPr>
          <w:position w:val="-2"/>
          <w:sz w:val="22"/>
          <w:szCs w:val="22"/>
        </w:rPr>
      </w:pPr>
      <w:r>
        <w:rPr>
          <w:rFonts w:ascii="Georgia"/>
          <w:kern w:val="1"/>
          <w:sz w:val="24"/>
          <w:szCs w:val="24"/>
          <w:rtl w:val="0"/>
          <w:lang w:val="en-US"/>
        </w:rPr>
        <w:t>Revelation 14:10-11 he also will drink the wine of God's wrath, poured full strength into the cup of his anger, and he will be tormented with fire and sulfur in the presence of the holy angels and in the presence of the Lamb. [11] And the smoke of their torment goes up forever and ever, and they have no rest, day or night</w:t>
      </w:r>
      <w:r>
        <w:rPr>
          <w:rFonts w:hAnsi="Georgia" w:hint="default"/>
          <w:kern w:val="1"/>
          <w:sz w:val="24"/>
          <w:szCs w:val="24"/>
          <w:rtl w:val="0"/>
          <w:lang w:val="en-US"/>
        </w:rPr>
        <w:t>…</w:t>
      </w:r>
    </w:p>
    <w:p>
      <w:pPr>
        <w:pStyle w:val="Body A"/>
        <w:numPr>
          <w:ilvl w:val="0"/>
          <w:numId w:val="22"/>
        </w:numPr>
        <w:tabs>
          <w:tab w:val="num" w:pos="180"/>
          <w:tab w:val="clear" w:pos="196"/>
        </w:tabs>
        <w:suppressAutoHyphens w:val="1"/>
        <w:spacing w:after="120"/>
        <w:ind w:left="180" w:hanging="180"/>
        <w:rPr>
          <w:position w:val="-2"/>
          <w:sz w:val="22"/>
          <w:szCs w:val="22"/>
        </w:rPr>
      </w:pPr>
      <w:r>
        <w:rPr>
          <w:rFonts w:ascii="Georgia"/>
          <w:kern w:val="1"/>
          <w:sz w:val="24"/>
          <w:szCs w:val="24"/>
          <w:rtl w:val="0"/>
          <w:lang w:val="en-US"/>
        </w:rPr>
        <w:t xml:space="preserve">Revelation 20:10, 14-15 and the devil who had deceived them was thrown into the lake of fire and sulfur where the beast and the false prophet were, and they will be tormented day and night forever and ever. </w:t>
      </w:r>
      <w:r>
        <w:rPr>
          <w:rFonts w:hAnsi="Georgia" w:hint="default"/>
          <w:kern w:val="1"/>
          <w:sz w:val="24"/>
          <w:szCs w:val="24"/>
          <w:rtl w:val="0"/>
          <w:lang w:val="en-US"/>
        </w:rPr>
        <w:t>…</w:t>
      </w:r>
      <w:r>
        <w:rPr>
          <w:rFonts w:ascii="Georgia"/>
          <w:kern w:val="1"/>
          <w:sz w:val="24"/>
          <w:szCs w:val="24"/>
          <w:rtl w:val="0"/>
          <w:lang w:val="en-US"/>
        </w:rPr>
        <w:t>[14] Then Death and Hades were thrown into the lake of fire. This is the second death, the lake of fire. [15] And if anyone's name was not found written in the book of life, he was thrown into the lake of fire.</w:t>
      </w:r>
    </w:p>
    <w:p>
      <w:pPr>
        <w:pStyle w:val="Body A"/>
        <w:numPr>
          <w:ilvl w:val="0"/>
          <w:numId w:val="23"/>
        </w:numPr>
        <w:tabs>
          <w:tab w:val="num" w:pos="180"/>
          <w:tab w:val="clear" w:pos="196"/>
        </w:tabs>
        <w:suppressAutoHyphens w:val="1"/>
        <w:spacing w:after="120"/>
        <w:ind w:left="180" w:hanging="180"/>
        <w:rPr>
          <w:position w:val="-2"/>
          <w:sz w:val="22"/>
          <w:szCs w:val="22"/>
        </w:rPr>
      </w:pPr>
      <w:r>
        <w:rPr>
          <w:rFonts w:ascii="Georgia"/>
          <w:kern w:val="1"/>
          <w:sz w:val="24"/>
          <w:szCs w:val="24"/>
          <w:rtl w:val="0"/>
          <w:lang w:val="en-US"/>
        </w:rPr>
        <w:t>Revelation 21:8 But as for the cowardly, the faithless, the detestable, as for murderers, the sexually immoral, sorcerers, idolaters, and all liars, their portion will be in the lake that burns with fire and sulfur, which is the second death.</w:t>
      </w:r>
    </w:p>
    <w:p>
      <w:pPr>
        <w:pStyle w:val="Body A"/>
        <w:numPr>
          <w:ilvl w:val="0"/>
          <w:numId w:val="24"/>
        </w:numPr>
        <w:tabs>
          <w:tab w:val="num" w:pos="180"/>
          <w:tab w:val="clear" w:pos="196"/>
        </w:tabs>
        <w:suppressAutoHyphens w:val="1"/>
        <w:spacing w:after="120"/>
        <w:ind w:left="180" w:hanging="180"/>
        <w:rPr>
          <w:position w:val="-2"/>
          <w:sz w:val="22"/>
          <w:szCs w:val="22"/>
        </w:rPr>
      </w:pPr>
      <w:r>
        <w:rPr>
          <w:rFonts w:ascii="Georgia"/>
          <w:kern w:val="1"/>
          <w:sz w:val="24"/>
          <w:szCs w:val="24"/>
          <w:rtl w:val="0"/>
          <w:lang w:val="en-US"/>
        </w:rPr>
        <w:t>John 3:36 Whoever believes in the Son has eternal life; whoever does not obey the Son shall not see life, but the wrath of God remains on him.</w:t>
      </w:r>
    </w:p>
    <w:p>
      <w:pPr>
        <w:pStyle w:val="Body A"/>
        <w:numPr>
          <w:ilvl w:val="0"/>
          <w:numId w:val="25"/>
        </w:numPr>
        <w:tabs>
          <w:tab w:val="num" w:pos="180"/>
          <w:tab w:val="clear" w:pos="196"/>
        </w:tabs>
        <w:suppressAutoHyphens w:val="1"/>
        <w:spacing w:after="120"/>
        <w:ind w:left="180" w:hanging="180"/>
        <w:rPr>
          <w:position w:val="-2"/>
          <w:sz w:val="22"/>
          <w:szCs w:val="22"/>
        </w:rPr>
      </w:pPr>
      <w:r>
        <w:rPr>
          <w:rFonts w:ascii="Georgia"/>
          <w:kern w:val="1"/>
          <w:sz w:val="24"/>
          <w:szCs w:val="24"/>
          <w:rtl w:val="0"/>
          <w:lang w:val="en-US"/>
        </w:rPr>
        <w:t xml:space="preserve">2 John 1:9 Everyone who goes on ahead and does not abide in the teaching of Christ, does not have God. </w:t>
      </w:r>
    </w:p>
    <w:p>
      <w:pPr>
        <w:pStyle w:val="Body A"/>
        <w:numPr>
          <w:ilvl w:val="0"/>
          <w:numId w:val="26"/>
        </w:numPr>
        <w:tabs>
          <w:tab w:val="num" w:pos="180"/>
          <w:tab w:val="clear" w:pos="196"/>
        </w:tabs>
        <w:suppressAutoHyphens w:val="1"/>
        <w:spacing w:after="120"/>
        <w:ind w:left="180" w:hanging="180"/>
        <w:rPr>
          <w:rFonts w:ascii="Georgia" w:cs="Georgia" w:hAnsi="Georgia" w:eastAsia="Georgia"/>
          <w:kern w:val="1"/>
          <w:position w:val="-2"/>
          <w:sz w:val="22"/>
          <w:szCs w:val="22"/>
        </w:rPr>
      </w:pPr>
      <w:r>
        <w:rPr>
          <w:rFonts w:ascii="Georgia"/>
          <w:kern w:val="1"/>
          <w:sz w:val="24"/>
          <w:szCs w:val="24"/>
          <w:rtl w:val="0"/>
          <w:lang w:val="en-US"/>
        </w:rPr>
        <w:t>1 John 2:23 No one who denies the Son has the Father. Whoever confesses the Son has the Father also.</w:t>
      </w:r>
    </w:p>
    <w:p>
      <w:pPr>
        <w:pStyle w:val="Default"/>
        <w:numPr>
          <w:ilvl w:val="0"/>
          <w:numId w:val="27"/>
        </w:numPr>
        <w:tabs>
          <w:tab w:val="num" w:pos="278"/>
          <w:tab w:val="clear" w:pos="196"/>
        </w:tabs>
        <w:bidi w:val="0"/>
        <w:spacing w:after="120"/>
        <w:ind w:left="278" w:right="0" w:hanging="278"/>
        <w:jc w:val="left"/>
        <w:rPr>
          <w:rFonts w:ascii="Georgia" w:cs="Georgia" w:hAnsi="Georgia" w:eastAsia="Georgia"/>
          <w:position w:val="-2"/>
          <w:sz w:val="34"/>
          <w:szCs w:val="34"/>
          <w:rtl w:val="0"/>
        </w:rPr>
      </w:pPr>
      <w:r>
        <w:rPr>
          <w:rFonts w:ascii="Georgia"/>
          <w:kern w:val="1"/>
          <w:sz w:val="24"/>
          <w:szCs w:val="24"/>
          <w:rtl w:val="0"/>
        </w:rPr>
        <w:t xml:space="preserve">Romans 2:15-16 </w:t>
      </w:r>
      <w:r>
        <w:rPr>
          <w:rFonts w:ascii="Georgia"/>
          <w:kern w:val="1"/>
          <w:sz w:val="24"/>
          <w:szCs w:val="24"/>
          <w:rtl w:val="0"/>
          <w:lang w:val="en-US"/>
        </w:rPr>
        <w:t xml:space="preserve"> T</w:t>
      </w:r>
      <w:r>
        <w:rPr>
          <w:rFonts w:ascii="Georgia"/>
          <w:kern w:val="1"/>
          <w:sz w:val="24"/>
          <w:szCs w:val="24"/>
          <w:rtl w:val="0"/>
          <w:lang w:val="en-US"/>
        </w:rPr>
        <w:t>hey show that the work of the law is written on their hearts, while their conscience also bears witness, and their conflicting thoughts accuse or even excuse them [16] on that day when, according to my gospel, God judges the secrets of men by Christ Jesus.</w:t>
      </w:r>
    </w:p>
    <w:p>
      <w:pPr>
        <w:pStyle w:val="Default"/>
        <w:numPr>
          <w:ilvl w:val="0"/>
          <w:numId w:val="28"/>
        </w:numPr>
        <w:tabs>
          <w:tab w:val="num" w:pos="278"/>
          <w:tab w:val="clear" w:pos="196"/>
        </w:tabs>
        <w:bidi w:val="0"/>
        <w:ind w:left="278" w:right="0" w:hanging="278"/>
        <w:jc w:val="left"/>
        <w:rPr>
          <w:rFonts w:ascii="Georgia" w:cs="Georgia" w:hAnsi="Georgia" w:eastAsia="Georgia"/>
          <w:kern w:val="1"/>
          <w:position w:val="-2"/>
          <w:sz w:val="34"/>
          <w:szCs w:val="34"/>
          <w:u w:color="000000"/>
          <w:rtl w:val="0"/>
          <w:lang w:val="en-US"/>
        </w:rPr>
      </w:pPr>
      <w:r>
        <w:rPr>
          <w:rFonts w:ascii="Georgia"/>
          <w:kern w:val="1"/>
          <w:sz w:val="24"/>
          <w:szCs w:val="24"/>
          <w:u w:color="000000"/>
          <w:rtl w:val="0"/>
          <w:lang w:val="en-US"/>
        </w:rPr>
        <w:t>Luke 16:19-31</w:t>
      </w:r>
      <w:r>
        <w:rPr>
          <w:rFonts w:ascii="Georgia"/>
          <w:kern w:val="1"/>
          <w:sz w:val="24"/>
          <w:szCs w:val="24"/>
          <w:u w:color="000000"/>
          <w:rtl w:val="0"/>
          <w:lang w:val="en-US"/>
        </w:rPr>
        <w:t xml:space="preserve"> </w:t>
      </w:r>
      <w:r>
        <w:rPr>
          <w:rFonts w:ascii="Georgia"/>
          <w:kern w:val="1"/>
          <w:sz w:val="24"/>
          <w:szCs w:val="24"/>
          <w:u w:color="000000"/>
          <w:rtl w:val="0"/>
          <w:lang w:val="en-US"/>
        </w:rPr>
        <w:t xml:space="preserve">There was a rich man who was clothed in purple and fine linen and who feasted sumptuously every day. [20] And at his gate was laid a poor man named Lazarus, covered with sores, [21] who desired to be fed with what fell from the rich man's table. Moreover, even the dogs came and licked his sores. [22] The poor man died and was carried by the angels to Abraham's side. The rich man also died and was buried, [23] and in Hades, being in torment, he lifted up his eyes and saw Abraham far off and Lazarus at his side. [24] And he called out, </w:t>
      </w:r>
      <w:r>
        <w:rPr>
          <w:rFonts w:hAnsi="Georgia" w:hint="default"/>
          <w:kern w:val="1"/>
          <w:sz w:val="24"/>
          <w:szCs w:val="24"/>
          <w:u w:color="000000"/>
          <w:rtl w:val="0"/>
          <w:lang w:val="en-US"/>
        </w:rPr>
        <w:t>‘</w:t>
      </w:r>
      <w:r>
        <w:rPr>
          <w:rFonts w:ascii="Georgia"/>
          <w:kern w:val="1"/>
          <w:sz w:val="24"/>
          <w:szCs w:val="24"/>
          <w:u w:color="000000"/>
          <w:rtl w:val="0"/>
          <w:lang w:val="en-US"/>
        </w:rPr>
        <w:t>Father Abraham, have mercy on me, and send Lazarus to dip the end of his finger in water and cool my tongue, for I am in anguish in this flame.</w:t>
      </w:r>
      <w:r>
        <w:rPr>
          <w:rFonts w:hAnsi="Georgia" w:hint="default"/>
          <w:kern w:val="1"/>
          <w:sz w:val="24"/>
          <w:szCs w:val="24"/>
          <w:u w:color="000000"/>
          <w:rtl w:val="0"/>
          <w:lang w:val="en-US"/>
        </w:rPr>
        <w:t xml:space="preserve">’ </w:t>
      </w:r>
      <w:r>
        <w:rPr>
          <w:rFonts w:ascii="Georgia"/>
          <w:kern w:val="1"/>
          <w:sz w:val="24"/>
          <w:szCs w:val="24"/>
          <w:u w:color="000000"/>
          <w:rtl w:val="0"/>
          <w:lang w:val="en-US"/>
        </w:rPr>
        <w:t xml:space="preserve">[25] But Abraham said, </w:t>
      </w:r>
      <w:r>
        <w:rPr>
          <w:rFonts w:hAnsi="Georgia" w:hint="default"/>
          <w:kern w:val="1"/>
          <w:sz w:val="24"/>
          <w:szCs w:val="24"/>
          <w:u w:color="000000"/>
          <w:rtl w:val="0"/>
          <w:lang w:val="en-US"/>
        </w:rPr>
        <w:t>‘</w:t>
      </w:r>
      <w:r>
        <w:rPr>
          <w:rFonts w:ascii="Georgia"/>
          <w:kern w:val="1"/>
          <w:sz w:val="24"/>
          <w:szCs w:val="24"/>
          <w:u w:color="000000"/>
          <w:rtl w:val="0"/>
          <w:lang w:val="en-US"/>
        </w:rPr>
        <w:t>Child, remember that you in your lifetime received your good things, and Lazarus in like manner bad things; but now he is comforted here, and you are in anguish. [26] And besides all this, between us and you a great chasm has been fixed, in order that those who would pass from here to you may not be able, and none may cross from there to us.</w:t>
      </w:r>
      <w:r>
        <w:rPr>
          <w:rFonts w:hAnsi="Georgia" w:hint="default"/>
          <w:kern w:val="1"/>
          <w:sz w:val="24"/>
          <w:szCs w:val="24"/>
          <w:u w:color="000000"/>
          <w:rtl w:val="0"/>
          <w:lang w:val="en-US"/>
        </w:rPr>
        <w:t xml:space="preserve">’ </w:t>
      </w:r>
      <w:r>
        <w:rPr>
          <w:rFonts w:ascii="Georgia"/>
          <w:kern w:val="1"/>
          <w:sz w:val="24"/>
          <w:szCs w:val="24"/>
          <w:u w:color="000000"/>
          <w:rtl w:val="0"/>
          <w:lang w:val="en-US"/>
        </w:rPr>
        <w:t xml:space="preserve">[27] And he said, </w:t>
      </w:r>
      <w:r>
        <w:rPr>
          <w:rFonts w:hAnsi="Georgia" w:hint="default"/>
          <w:kern w:val="1"/>
          <w:sz w:val="24"/>
          <w:szCs w:val="24"/>
          <w:u w:color="000000"/>
          <w:rtl w:val="0"/>
          <w:lang w:val="en-US"/>
        </w:rPr>
        <w:t>‘</w:t>
      </w:r>
      <w:r>
        <w:rPr>
          <w:rFonts w:ascii="Georgia"/>
          <w:kern w:val="1"/>
          <w:sz w:val="24"/>
          <w:szCs w:val="24"/>
          <w:u w:color="000000"/>
          <w:rtl w:val="0"/>
          <w:lang w:val="en-US"/>
        </w:rPr>
        <w:t>Then I beg you, father, to send him to my father's house</w:t>
      </w:r>
      <w:r>
        <w:rPr>
          <w:rFonts w:hAnsi="Georgia" w:hint="default"/>
          <w:kern w:val="1"/>
          <w:sz w:val="24"/>
          <w:szCs w:val="24"/>
          <w:u w:color="000000"/>
          <w:rtl w:val="0"/>
          <w:lang w:val="en-US"/>
        </w:rPr>
        <w:t>—</w:t>
      </w:r>
      <w:r>
        <w:rPr>
          <w:rFonts w:ascii="Georgia"/>
          <w:kern w:val="1"/>
          <w:sz w:val="24"/>
          <w:szCs w:val="24"/>
          <w:u w:color="000000"/>
          <w:rtl w:val="0"/>
          <w:lang w:val="en-US"/>
        </w:rPr>
        <w:t>[28] for I have five brothers</w:t>
      </w:r>
      <w:r>
        <w:rPr>
          <w:rFonts w:hAnsi="Georgia" w:hint="default"/>
          <w:kern w:val="1"/>
          <w:sz w:val="24"/>
          <w:szCs w:val="24"/>
          <w:u w:color="000000"/>
          <w:rtl w:val="0"/>
          <w:lang w:val="en-US"/>
        </w:rPr>
        <w:t>—</w:t>
      </w:r>
      <w:r>
        <w:rPr>
          <w:rFonts w:ascii="Georgia"/>
          <w:kern w:val="1"/>
          <w:sz w:val="24"/>
          <w:szCs w:val="24"/>
          <w:u w:color="000000"/>
          <w:rtl w:val="0"/>
          <w:lang w:val="en-US"/>
        </w:rPr>
        <w:t>so that he may warn them, lest they also come into this place of torment.</w:t>
      </w:r>
      <w:r>
        <w:rPr>
          <w:rFonts w:hAnsi="Georgia" w:hint="default"/>
          <w:kern w:val="1"/>
          <w:sz w:val="24"/>
          <w:szCs w:val="24"/>
          <w:u w:color="000000"/>
          <w:rtl w:val="0"/>
          <w:lang w:val="en-US"/>
        </w:rPr>
        <w:t xml:space="preserve">’ </w:t>
      </w:r>
      <w:r>
        <w:rPr>
          <w:rFonts w:ascii="Georgia"/>
          <w:kern w:val="1"/>
          <w:sz w:val="24"/>
          <w:szCs w:val="24"/>
          <w:u w:color="000000"/>
          <w:rtl w:val="0"/>
          <w:lang w:val="en-US"/>
        </w:rPr>
        <w:t xml:space="preserve">[29] But Abraham said, </w:t>
      </w:r>
      <w:r>
        <w:rPr>
          <w:rFonts w:hAnsi="Georgia" w:hint="default"/>
          <w:kern w:val="1"/>
          <w:sz w:val="24"/>
          <w:szCs w:val="24"/>
          <w:u w:color="000000"/>
          <w:rtl w:val="0"/>
          <w:lang w:val="en-US"/>
        </w:rPr>
        <w:t>‘</w:t>
      </w:r>
      <w:r>
        <w:rPr>
          <w:rFonts w:ascii="Georgia"/>
          <w:kern w:val="1"/>
          <w:sz w:val="24"/>
          <w:szCs w:val="24"/>
          <w:u w:color="000000"/>
          <w:rtl w:val="0"/>
          <w:lang w:val="en-US"/>
        </w:rPr>
        <w:t>They have Moses and the Prophets; let them hear them.</w:t>
      </w:r>
      <w:r>
        <w:rPr>
          <w:rFonts w:hAnsi="Georgia" w:hint="default"/>
          <w:kern w:val="1"/>
          <w:sz w:val="24"/>
          <w:szCs w:val="24"/>
          <w:u w:color="000000"/>
          <w:rtl w:val="0"/>
          <w:lang w:val="en-US"/>
        </w:rPr>
        <w:t xml:space="preserve">’ </w:t>
      </w:r>
      <w:r>
        <w:rPr>
          <w:rFonts w:ascii="Georgia"/>
          <w:kern w:val="1"/>
          <w:sz w:val="24"/>
          <w:szCs w:val="24"/>
          <w:u w:color="000000"/>
          <w:rtl w:val="0"/>
          <w:lang w:val="en-US"/>
        </w:rPr>
        <w:t xml:space="preserve">[30] And he said, </w:t>
      </w:r>
      <w:r>
        <w:rPr>
          <w:rFonts w:hAnsi="Georgia" w:hint="default"/>
          <w:kern w:val="1"/>
          <w:sz w:val="24"/>
          <w:szCs w:val="24"/>
          <w:u w:color="000000"/>
          <w:rtl w:val="0"/>
          <w:lang w:val="en-US"/>
        </w:rPr>
        <w:t>‘</w:t>
      </w:r>
      <w:r>
        <w:rPr>
          <w:rFonts w:ascii="Georgia"/>
          <w:kern w:val="1"/>
          <w:sz w:val="24"/>
          <w:szCs w:val="24"/>
          <w:u w:color="000000"/>
          <w:rtl w:val="0"/>
          <w:lang w:val="en-US"/>
        </w:rPr>
        <w:t>No, father Abraham, but if someone goes to them from the dead, they will repent.</w:t>
      </w:r>
      <w:r>
        <w:rPr>
          <w:rFonts w:hAnsi="Georgia" w:hint="default"/>
          <w:kern w:val="1"/>
          <w:sz w:val="24"/>
          <w:szCs w:val="24"/>
          <w:u w:color="000000"/>
          <w:rtl w:val="0"/>
          <w:lang w:val="en-US"/>
        </w:rPr>
        <w:t xml:space="preserve">’ </w:t>
      </w:r>
      <w:r>
        <w:rPr>
          <w:rFonts w:ascii="Georgia"/>
          <w:kern w:val="1"/>
          <w:sz w:val="24"/>
          <w:szCs w:val="24"/>
          <w:u w:color="000000"/>
          <w:rtl w:val="0"/>
          <w:lang w:val="en-US"/>
        </w:rPr>
        <w:t xml:space="preserve">[31] He said to him, </w:t>
      </w:r>
      <w:r>
        <w:rPr>
          <w:rFonts w:hAnsi="Georgia" w:hint="default"/>
          <w:kern w:val="1"/>
          <w:sz w:val="24"/>
          <w:szCs w:val="24"/>
          <w:u w:color="000000"/>
          <w:rtl w:val="0"/>
          <w:lang w:val="en-US"/>
        </w:rPr>
        <w:t>‘</w:t>
      </w:r>
      <w:r>
        <w:rPr>
          <w:rFonts w:ascii="Georgia"/>
          <w:kern w:val="1"/>
          <w:sz w:val="24"/>
          <w:szCs w:val="24"/>
          <w:u w:color="000000"/>
          <w:rtl w:val="0"/>
          <w:lang w:val="en-US"/>
        </w:rPr>
        <w:t>If they do not hear Moses and the Prophets, neither will they be convinced if someone should rise from the dead.</w:t>
      </w:r>
      <w:r>
        <w:rPr>
          <w:rFonts w:hAnsi="Georgia" w:hint="default"/>
          <w:kern w:val="1"/>
          <w:sz w:val="24"/>
          <w:szCs w:val="24"/>
          <w:u w:color="000000"/>
          <w:rtl w:val="0"/>
          <w:lang w:val="en-US"/>
        </w:rPr>
        <w:t>’</w:t>
      </w:r>
    </w:p>
    <w:p>
      <w:pPr>
        <w:pStyle w:val="Default"/>
        <w:bidi w:val="0"/>
        <w:ind w:left="0" w:right="0" w:firstLine="0"/>
        <w:jc w:val="left"/>
        <w:rPr>
          <w:rFonts w:ascii="Georgia" w:cs="Georgia" w:hAnsi="Georgia" w:eastAsia="Georgia"/>
          <w:kern w:val="1"/>
          <w:sz w:val="24"/>
          <w:szCs w:val="24"/>
          <w:u w:color="000000"/>
          <w:rtl w:val="0"/>
          <w:lang w:val="en-US"/>
        </w:rPr>
      </w:pPr>
    </w:p>
    <w:p>
      <w:pPr>
        <w:pStyle w:val="Default"/>
        <w:bidi w:val="0"/>
        <w:ind w:left="0" w:right="0" w:firstLine="0"/>
        <w:jc w:val="left"/>
        <w:rPr>
          <w:rFonts w:ascii="Georgia" w:cs="Georgia" w:hAnsi="Georgia" w:eastAsia="Georgia"/>
          <w:kern w:val="1"/>
          <w:sz w:val="24"/>
          <w:szCs w:val="24"/>
          <w:u w:color="000000"/>
          <w:rtl w:val="0"/>
          <w:lang w:val="en-US"/>
        </w:rPr>
      </w:pPr>
    </w:p>
    <w:p>
      <w:pPr>
        <w:pStyle w:val="Default"/>
        <w:bidi w:val="0"/>
        <w:ind w:left="0" w:right="0" w:firstLine="0"/>
        <w:jc w:val="left"/>
        <w:rPr>
          <w:rFonts w:ascii="Georgia" w:cs="Georgia" w:hAnsi="Georgia" w:eastAsia="Georgia"/>
          <w:kern w:val="1"/>
          <w:sz w:val="24"/>
          <w:szCs w:val="24"/>
          <w:u w:color="000000"/>
          <w:rtl w:val="0"/>
          <w:lang w:val="en-US"/>
        </w:rPr>
      </w:pPr>
      <w:r>
        <w:rPr>
          <w:rFonts w:ascii="Georgia"/>
          <w:i w:val="1"/>
          <w:iCs w:val="1"/>
          <w:kern w:val="1"/>
          <w:sz w:val="24"/>
          <w:szCs w:val="24"/>
          <w:u w:color="000000"/>
          <w:rtl w:val="0"/>
          <w:lang w:val="en-US"/>
        </w:rPr>
        <w:t>We do not like discussing Hell because it is an overwhelming reality, but we can</w:t>
      </w:r>
      <w:r>
        <w:rPr>
          <w:rFonts w:hAnsi="Georgia" w:hint="default"/>
          <w:i w:val="1"/>
          <w:iCs w:val="1"/>
          <w:kern w:val="1"/>
          <w:sz w:val="24"/>
          <w:szCs w:val="24"/>
          <w:u w:color="000000"/>
          <w:rtl w:val="0"/>
          <w:lang w:val="en-US"/>
        </w:rPr>
        <w:t>’</w:t>
      </w:r>
      <w:r>
        <w:rPr>
          <w:rFonts w:ascii="Georgia"/>
          <w:i w:val="1"/>
          <w:iCs w:val="1"/>
          <w:kern w:val="1"/>
          <w:sz w:val="24"/>
          <w:szCs w:val="24"/>
          <w:u w:color="000000"/>
          <w:rtl w:val="0"/>
          <w:lang w:val="en-US"/>
        </w:rPr>
        <w:t xml:space="preserve">t help but speak where God has so clearly spoken.  </w:t>
      </w:r>
      <w:r>
        <w:rPr>
          <w:rFonts w:ascii="Georgia"/>
          <w:kern w:val="1"/>
          <w:sz w:val="24"/>
          <w:szCs w:val="24"/>
          <w:u w:color="000000"/>
          <w:rtl w:val="0"/>
          <w:lang w:val="en-US"/>
        </w:rPr>
        <w:t xml:space="preserve">Our hope in considering your eternity or the eternity of others is that you might more passionately and loving consider, believe, and share the truths of Christ.  </w:t>
      </w:r>
    </w:p>
    <w:p>
      <w:pPr>
        <w:pStyle w:val="Default"/>
        <w:bidi w:val="0"/>
        <w:ind w:left="0" w:right="0" w:firstLine="0"/>
        <w:jc w:val="left"/>
        <w:rPr>
          <w:rFonts w:ascii="Georgia" w:cs="Georgia" w:hAnsi="Georgia" w:eastAsia="Georgia"/>
          <w:kern w:val="1"/>
          <w:sz w:val="24"/>
          <w:szCs w:val="24"/>
          <w:u w:color="000000"/>
          <w:rtl w:val="0"/>
          <w:lang w:val="en-US"/>
        </w:rPr>
      </w:pPr>
    </w:p>
    <w:p>
      <w:pPr>
        <w:pStyle w:val="Default"/>
        <w:bidi w:val="0"/>
        <w:ind w:left="0" w:right="0" w:firstLine="0"/>
        <w:jc w:val="center"/>
        <w:rPr>
          <w:rtl w:val="0"/>
        </w:rPr>
      </w:pPr>
      <w:r>
        <w:rPr>
          <w:rFonts w:ascii="Georgia"/>
          <w:kern w:val="1"/>
          <w:sz w:val="24"/>
          <w:szCs w:val="24"/>
          <w:u w:color="000000"/>
          <w:rtl w:val="0"/>
          <w:lang w:val="en-US"/>
        </w:rPr>
        <w:t xml:space="preserve">Check out </w:t>
      </w:r>
      <w:hyperlink r:id="rId4" w:history="1">
        <w:r>
          <w:rPr>
            <w:rStyle w:val="Hyperlink.0"/>
            <w:rFonts w:ascii="Georgia"/>
            <w:sz w:val="34"/>
            <w:szCs w:val="34"/>
            <w:rtl w:val="0"/>
            <w:lang w:val="en-US"/>
          </w:rPr>
          <w:t>NeedGod.com</w:t>
        </w:r>
      </w:hyperlink>
      <w:r>
        <w:rPr>
          <w:rFonts w:ascii="Georgia"/>
          <w:kern w:val="1"/>
          <w:sz w:val="24"/>
          <w:szCs w:val="24"/>
          <w:u w:color="000000"/>
          <w:rtl w:val="0"/>
          <w:lang w:val="en-US"/>
        </w:rPr>
        <w:t xml:space="preserve"> for more information!</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jc w:val="center"/>
    </w:pPr>
    <w:r>
      <w:rPr>
        <w:rFonts w:ascii="Georgia"/>
        <w:sz w:val="28"/>
        <w:szCs w:val="28"/>
        <w:rtl w:val="0"/>
        <w:lang w:val="en-US"/>
      </w:rPr>
      <w:t xml:space="preserve">Feel free to copy and share. </w:t>
    </w:r>
    <w:r>
      <w:rPr>
        <w:rFonts w:ascii="Georgia"/>
        <w:sz w:val="28"/>
        <w:szCs w:val="28"/>
        <w:rtl w:val="0"/>
      </w:rPr>
      <w:t xml:space="preserve">  </w:t>
    </w:r>
    <w:r>
      <w:rPr>
        <w:rFonts w:ascii="Georgia"/>
        <w:sz w:val="28"/>
        <w:szCs w:val="28"/>
        <w:rtl w:val="0"/>
        <w:lang w:val="en-US"/>
      </w:rPr>
      <w:t xml:space="preserve">                      </w:t>
    </w:r>
    <w:r>
      <w:rPr>
        <w:rFonts w:ascii="Georgia" w:cs="Georgia" w:hAnsi="Georgia" w:eastAsia="Georgia"/>
        <w:sz w:val="28"/>
        <w:szCs w:val="28"/>
        <w:rtl w:val="0"/>
        <w:lang w:val="en-US"/>
      </w:rPr>
      <w:tab/>
      <w:t>TRUSTWORTHY</w:t>
    </w:r>
    <w:r>
      <w:rPr>
        <w:rFonts w:ascii="Georgia"/>
        <w:b w:val="1"/>
        <w:bCs w:val="1"/>
        <w:sz w:val="28"/>
        <w:szCs w:val="28"/>
        <w:rtl w:val="0"/>
        <w:lang w:val="en-US"/>
      </w:rPr>
      <w:t>WORD</w:t>
    </w:r>
    <w:r>
      <w:rPr>
        <w:rFonts w:asci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kern w:val="1"/>
        <w:position w:val="-2"/>
        <w:sz w:val="24"/>
        <w:szCs w:val="24"/>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2">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3">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4">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5">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6">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7">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8">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9">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0">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1">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2">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3">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4">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5">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6">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7">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8">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19">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20">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21">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22">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23">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24">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25">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kern w:val="1"/>
        <w:position w:val="-2"/>
        <w:sz w:val="22"/>
        <w:szCs w:val="22"/>
      </w:rPr>
    </w:lvl>
    <w:lvl w:ilvl="1">
      <w:start w:val="1"/>
      <w:numFmt w:val="bullet"/>
      <w:suff w:val="tab"/>
      <w:lvlText w:val="•"/>
      <w:lvlJc w:val="left"/>
      <w:pPr>
        <w:tabs>
          <w:tab w:val="num" w:pos="376"/>
          <w:tab w:val="clear" w:pos="0"/>
        </w:tabs>
        <w:ind w:left="376" w:hanging="196"/>
      </w:pPr>
      <w:rPr>
        <w:rFonts w:ascii="Georgia" w:cs="Georgia" w:hAnsi="Georgia" w:eastAsia="Georgia"/>
        <w:kern w:val="1"/>
        <w:position w:val="-2"/>
        <w:sz w:val="24"/>
        <w:szCs w:val="24"/>
      </w:rPr>
    </w:lvl>
    <w:lvl w:ilvl="2">
      <w:start w:val="1"/>
      <w:numFmt w:val="bullet"/>
      <w:suff w:val="tab"/>
      <w:lvlText w:val="•"/>
      <w:lvlJc w:val="left"/>
      <w:pPr>
        <w:tabs>
          <w:tab w:val="num" w:pos="556"/>
          <w:tab w:val="clear" w:pos="0"/>
        </w:tabs>
        <w:ind w:left="556" w:hanging="196"/>
      </w:pPr>
      <w:rPr>
        <w:rFonts w:ascii="Georgia" w:cs="Georgia" w:hAnsi="Georgia" w:eastAsia="Georgia"/>
        <w:kern w:val="1"/>
        <w:position w:val="-2"/>
        <w:sz w:val="24"/>
        <w:szCs w:val="24"/>
      </w:rPr>
    </w:lvl>
    <w:lvl w:ilvl="3">
      <w:start w:val="1"/>
      <w:numFmt w:val="bullet"/>
      <w:suff w:val="tab"/>
      <w:lvlText w:val="•"/>
      <w:lvlJc w:val="left"/>
      <w:pPr>
        <w:tabs>
          <w:tab w:val="num" w:pos="736"/>
          <w:tab w:val="clear" w:pos="0"/>
        </w:tabs>
        <w:ind w:left="736" w:hanging="196"/>
      </w:pPr>
      <w:rPr>
        <w:rFonts w:ascii="Georgia" w:cs="Georgia" w:hAnsi="Georgia" w:eastAsia="Georgia"/>
        <w:kern w:val="1"/>
        <w:position w:val="-2"/>
        <w:sz w:val="24"/>
        <w:szCs w:val="24"/>
      </w:rPr>
    </w:lvl>
    <w:lvl w:ilvl="4">
      <w:start w:val="1"/>
      <w:numFmt w:val="bullet"/>
      <w:suff w:val="tab"/>
      <w:lvlText w:val="•"/>
      <w:lvlJc w:val="left"/>
      <w:pPr>
        <w:tabs>
          <w:tab w:val="num" w:pos="916"/>
          <w:tab w:val="clear" w:pos="0"/>
        </w:tabs>
        <w:ind w:left="916" w:hanging="196"/>
      </w:pPr>
      <w:rPr>
        <w:rFonts w:ascii="Georgia" w:cs="Georgia" w:hAnsi="Georgia" w:eastAsia="Georgia"/>
        <w:kern w:val="1"/>
        <w:position w:val="-2"/>
        <w:sz w:val="24"/>
        <w:szCs w:val="24"/>
      </w:rPr>
    </w:lvl>
    <w:lvl w:ilvl="5">
      <w:start w:val="1"/>
      <w:numFmt w:val="bullet"/>
      <w:suff w:val="tab"/>
      <w:lvlText w:val="•"/>
      <w:lvlJc w:val="left"/>
      <w:pPr>
        <w:tabs>
          <w:tab w:val="num" w:pos="1096"/>
          <w:tab w:val="clear" w:pos="0"/>
        </w:tabs>
        <w:ind w:left="1096" w:hanging="196"/>
      </w:pPr>
      <w:rPr>
        <w:rFonts w:ascii="Georgia" w:cs="Georgia" w:hAnsi="Georgia" w:eastAsia="Georgia"/>
        <w:kern w:val="1"/>
        <w:position w:val="-2"/>
        <w:sz w:val="24"/>
        <w:szCs w:val="24"/>
      </w:rPr>
    </w:lvl>
    <w:lvl w:ilvl="6">
      <w:start w:val="1"/>
      <w:numFmt w:val="bullet"/>
      <w:suff w:val="tab"/>
      <w:lvlText w:val="•"/>
      <w:lvlJc w:val="left"/>
      <w:pPr>
        <w:tabs>
          <w:tab w:val="num" w:pos="1276"/>
          <w:tab w:val="clear" w:pos="0"/>
        </w:tabs>
        <w:ind w:left="1276" w:hanging="196"/>
      </w:pPr>
      <w:rPr>
        <w:rFonts w:ascii="Georgia" w:cs="Georgia" w:hAnsi="Georgia" w:eastAsia="Georgia"/>
        <w:kern w:val="1"/>
        <w:position w:val="-2"/>
        <w:sz w:val="24"/>
        <w:szCs w:val="24"/>
      </w:rPr>
    </w:lvl>
    <w:lvl w:ilvl="7">
      <w:start w:val="1"/>
      <w:numFmt w:val="bullet"/>
      <w:suff w:val="tab"/>
      <w:lvlText w:val="•"/>
      <w:lvlJc w:val="left"/>
      <w:pPr>
        <w:tabs>
          <w:tab w:val="num" w:pos="1456"/>
          <w:tab w:val="clear" w:pos="0"/>
        </w:tabs>
        <w:ind w:left="1456" w:hanging="196"/>
      </w:pPr>
      <w:rPr>
        <w:rFonts w:ascii="Georgia" w:cs="Georgia" w:hAnsi="Georgia" w:eastAsia="Georgia"/>
        <w:kern w:val="1"/>
        <w:position w:val="-2"/>
        <w:sz w:val="24"/>
        <w:szCs w:val="24"/>
      </w:rPr>
    </w:lvl>
    <w:lvl w:ilvl="8">
      <w:start w:val="1"/>
      <w:numFmt w:val="bullet"/>
      <w:suff w:val="tab"/>
      <w:lvlText w:val="•"/>
      <w:lvlJc w:val="left"/>
      <w:pPr>
        <w:tabs>
          <w:tab w:val="num" w:pos="1636"/>
          <w:tab w:val="clear" w:pos="0"/>
        </w:tabs>
        <w:ind w:left="1636" w:hanging="196"/>
      </w:pPr>
      <w:rPr>
        <w:rFonts w:ascii="Georgia" w:cs="Georgia" w:hAnsi="Georgia" w:eastAsia="Georgia"/>
        <w:kern w:val="1"/>
        <w:position w:val="-2"/>
        <w:sz w:val="24"/>
        <w:szCs w:val="24"/>
      </w:rPr>
    </w:lvl>
  </w:abstractNum>
  <w:abstractNum w:abstractNumId="26">
    <w:multiLevelType w:val="multilevel"/>
    <w:styleLink w:val="Bullet"/>
    <w:lvl w:ilvl="0">
      <w:start w:val="0"/>
      <w:numFmt w:val="bullet"/>
      <w:suff w:val="tab"/>
      <w:lvlText w:val="•"/>
      <w:lvlJc w:val="left"/>
      <w:pPr>
        <w:tabs>
          <w:tab w:val="num" w:pos="196"/>
          <w:tab w:val="clear" w:pos="0"/>
        </w:tabs>
        <w:ind w:left="196" w:hanging="196"/>
      </w:pPr>
      <w:rPr>
        <w:kern w:val="1"/>
        <w:position w:val="-2"/>
        <w:sz w:val="34"/>
        <w:szCs w:val="34"/>
      </w:rPr>
    </w:lvl>
    <w:lvl w:ilvl="1">
      <w:start w:val="1"/>
      <w:numFmt w:val="bullet"/>
      <w:suff w:val="tab"/>
      <w:lvlText w:val="•"/>
      <w:lvlJc w:val="left"/>
      <w:pPr>
        <w:tabs>
          <w:tab w:val="num" w:pos="376"/>
          <w:tab w:val="clear" w:pos="0"/>
        </w:tabs>
        <w:ind w:left="376" w:hanging="196"/>
      </w:pPr>
      <w:rPr>
        <w:kern w:val="1"/>
        <w:position w:val="-2"/>
        <w:sz w:val="24"/>
        <w:szCs w:val="24"/>
      </w:rPr>
    </w:lvl>
    <w:lvl w:ilvl="2">
      <w:start w:val="1"/>
      <w:numFmt w:val="bullet"/>
      <w:suff w:val="tab"/>
      <w:lvlText w:val="•"/>
      <w:lvlJc w:val="left"/>
      <w:pPr>
        <w:tabs>
          <w:tab w:val="num" w:pos="556"/>
          <w:tab w:val="clear" w:pos="0"/>
        </w:tabs>
        <w:ind w:left="556" w:hanging="196"/>
      </w:pPr>
      <w:rPr>
        <w:kern w:val="1"/>
        <w:position w:val="-2"/>
        <w:sz w:val="24"/>
        <w:szCs w:val="24"/>
      </w:rPr>
    </w:lvl>
    <w:lvl w:ilvl="3">
      <w:start w:val="1"/>
      <w:numFmt w:val="bullet"/>
      <w:suff w:val="tab"/>
      <w:lvlText w:val="•"/>
      <w:lvlJc w:val="left"/>
      <w:pPr>
        <w:tabs>
          <w:tab w:val="num" w:pos="736"/>
          <w:tab w:val="clear" w:pos="0"/>
        </w:tabs>
        <w:ind w:left="736" w:hanging="196"/>
      </w:pPr>
      <w:rPr>
        <w:kern w:val="1"/>
        <w:position w:val="-2"/>
        <w:sz w:val="24"/>
        <w:szCs w:val="24"/>
      </w:rPr>
    </w:lvl>
    <w:lvl w:ilvl="4">
      <w:start w:val="1"/>
      <w:numFmt w:val="bullet"/>
      <w:suff w:val="tab"/>
      <w:lvlText w:val="•"/>
      <w:lvlJc w:val="left"/>
      <w:pPr>
        <w:tabs>
          <w:tab w:val="num" w:pos="916"/>
          <w:tab w:val="clear" w:pos="0"/>
        </w:tabs>
        <w:ind w:left="916" w:hanging="196"/>
      </w:pPr>
      <w:rPr>
        <w:kern w:val="1"/>
        <w:position w:val="-2"/>
        <w:sz w:val="24"/>
        <w:szCs w:val="24"/>
      </w:rPr>
    </w:lvl>
    <w:lvl w:ilvl="5">
      <w:start w:val="1"/>
      <w:numFmt w:val="bullet"/>
      <w:suff w:val="tab"/>
      <w:lvlText w:val="•"/>
      <w:lvlJc w:val="left"/>
      <w:pPr>
        <w:tabs>
          <w:tab w:val="num" w:pos="1096"/>
          <w:tab w:val="clear" w:pos="0"/>
        </w:tabs>
        <w:ind w:left="1096" w:hanging="196"/>
      </w:pPr>
      <w:rPr>
        <w:kern w:val="1"/>
        <w:position w:val="-2"/>
        <w:sz w:val="24"/>
        <w:szCs w:val="24"/>
      </w:rPr>
    </w:lvl>
    <w:lvl w:ilvl="6">
      <w:start w:val="1"/>
      <w:numFmt w:val="bullet"/>
      <w:suff w:val="tab"/>
      <w:lvlText w:val="•"/>
      <w:lvlJc w:val="left"/>
      <w:pPr>
        <w:tabs>
          <w:tab w:val="num" w:pos="1276"/>
          <w:tab w:val="clear" w:pos="0"/>
        </w:tabs>
        <w:ind w:left="1276" w:hanging="196"/>
      </w:pPr>
      <w:rPr>
        <w:kern w:val="1"/>
        <w:position w:val="-2"/>
        <w:sz w:val="24"/>
        <w:szCs w:val="24"/>
      </w:rPr>
    </w:lvl>
    <w:lvl w:ilvl="7">
      <w:start w:val="1"/>
      <w:numFmt w:val="bullet"/>
      <w:suff w:val="tab"/>
      <w:lvlText w:val="•"/>
      <w:lvlJc w:val="left"/>
      <w:pPr>
        <w:tabs>
          <w:tab w:val="num" w:pos="1456"/>
          <w:tab w:val="clear" w:pos="0"/>
        </w:tabs>
        <w:ind w:left="1456" w:hanging="196"/>
      </w:pPr>
      <w:rPr>
        <w:kern w:val="1"/>
        <w:position w:val="-2"/>
        <w:sz w:val="24"/>
        <w:szCs w:val="24"/>
      </w:rPr>
    </w:lvl>
    <w:lvl w:ilvl="8">
      <w:start w:val="1"/>
      <w:numFmt w:val="bullet"/>
      <w:suff w:val="tab"/>
      <w:lvlText w:val="•"/>
      <w:lvlJc w:val="left"/>
      <w:pPr>
        <w:tabs>
          <w:tab w:val="num" w:pos="1636"/>
          <w:tab w:val="clear" w:pos="0"/>
        </w:tabs>
        <w:ind w:left="1636" w:hanging="196"/>
      </w:pPr>
      <w:rPr>
        <w:kern w:val="1"/>
        <w:position w:val="-2"/>
        <w:sz w:val="24"/>
        <w:szCs w:val="24"/>
      </w:rPr>
    </w:lvl>
  </w:abstractNum>
  <w:abstractNum w:abstractNumId="27">
    <w:multiLevelType w:val="multilevel"/>
    <w:styleLink w:val="Bullet"/>
    <w:lvl w:ilvl="0">
      <w:start w:val="0"/>
      <w:numFmt w:val="bullet"/>
      <w:suff w:val="tab"/>
      <w:lvlText w:val="•"/>
      <w:lvlJc w:val="left"/>
      <w:pPr>
        <w:tabs>
          <w:tab w:val="num" w:pos="196"/>
          <w:tab w:val="clear" w:pos="0"/>
        </w:tabs>
        <w:ind w:left="196" w:hanging="196"/>
      </w:pPr>
      <w:rPr>
        <w:kern w:val="1"/>
        <w:position w:val="-2"/>
        <w:sz w:val="34"/>
        <w:szCs w:val="34"/>
        <w:u w:color="000000"/>
        <w:lang w:val="en-US"/>
      </w:rPr>
    </w:lvl>
    <w:lvl w:ilvl="1">
      <w:start w:val="1"/>
      <w:numFmt w:val="bullet"/>
      <w:suff w:val="tab"/>
      <w:lvlText w:val="•"/>
      <w:lvlJc w:val="left"/>
      <w:pPr>
        <w:tabs>
          <w:tab w:val="num" w:pos="376"/>
          <w:tab w:val="clear" w:pos="0"/>
        </w:tabs>
        <w:ind w:left="376" w:hanging="196"/>
      </w:pPr>
      <w:rPr>
        <w:kern w:val="1"/>
        <w:position w:val="-2"/>
        <w:sz w:val="24"/>
        <w:szCs w:val="24"/>
        <w:u w:color="000000"/>
        <w:lang w:val="en-US"/>
      </w:rPr>
    </w:lvl>
    <w:lvl w:ilvl="2">
      <w:start w:val="1"/>
      <w:numFmt w:val="bullet"/>
      <w:suff w:val="tab"/>
      <w:lvlText w:val="•"/>
      <w:lvlJc w:val="left"/>
      <w:pPr>
        <w:tabs>
          <w:tab w:val="num" w:pos="556"/>
          <w:tab w:val="clear" w:pos="0"/>
        </w:tabs>
        <w:ind w:left="556" w:hanging="196"/>
      </w:pPr>
      <w:rPr>
        <w:kern w:val="1"/>
        <w:position w:val="-2"/>
        <w:sz w:val="24"/>
        <w:szCs w:val="24"/>
        <w:u w:color="000000"/>
        <w:lang w:val="en-US"/>
      </w:rPr>
    </w:lvl>
    <w:lvl w:ilvl="3">
      <w:start w:val="1"/>
      <w:numFmt w:val="bullet"/>
      <w:suff w:val="tab"/>
      <w:lvlText w:val="•"/>
      <w:lvlJc w:val="left"/>
      <w:pPr>
        <w:tabs>
          <w:tab w:val="num" w:pos="736"/>
          <w:tab w:val="clear" w:pos="0"/>
        </w:tabs>
        <w:ind w:left="736" w:hanging="196"/>
      </w:pPr>
      <w:rPr>
        <w:kern w:val="1"/>
        <w:position w:val="-2"/>
        <w:sz w:val="24"/>
        <w:szCs w:val="24"/>
        <w:u w:color="000000"/>
        <w:lang w:val="en-US"/>
      </w:rPr>
    </w:lvl>
    <w:lvl w:ilvl="4">
      <w:start w:val="1"/>
      <w:numFmt w:val="bullet"/>
      <w:suff w:val="tab"/>
      <w:lvlText w:val="•"/>
      <w:lvlJc w:val="left"/>
      <w:pPr>
        <w:tabs>
          <w:tab w:val="num" w:pos="916"/>
          <w:tab w:val="clear" w:pos="0"/>
        </w:tabs>
        <w:ind w:left="916" w:hanging="196"/>
      </w:pPr>
      <w:rPr>
        <w:kern w:val="1"/>
        <w:position w:val="-2"/>
        <w:sz w:val="24"/>
        <w:szCs w:val="24"/>
        <w:u w:color="000000"/>
        <w:lang w:val="en-US"/>
      </w:rPr>
    </w:lvl>
    <w:lvl w:ilvl="5">
      <w:start w:val="1"/>
      <w:numFmt w:val="bullet"/>
      <w:suff w:val="tab"/>
      <w:lvlText w:val="•"/>
      <w:lvlJc w:val="left"/>
      <w:pPr>
        <w:tabs>
          <w:tab w:val="num" w:pos="1096"/>
          <w:tab w:val="clear" w:pos="0"/>
        </w:tabs>
        <w:ind w:left="1096" w:hanging="196"/>
      </w:pPr>
      <w:rPr>
        <w:kern w:val="1"/>
        <w:position w:val="-2"/>
        <w:sz w:val="24"/>
        <w:szCs w:val="24"/>
        <w:u w:color="000000"/>
        <w:lang w:val="en-US"/>
      </w:rPr>
    </w:lvl>
    <w:lvl w:ilvl="6">
      <w:start w:val="1"/>
      <w:numFmt w:val="bullet"/>
      <w:suff w:val="tab"/>
      <w:lvlText w:val="•"/>
      <w:lvlJc w:val="left"/>
      <w:pPr>
        <w:tabs>
          <w:tab w:val="num" w:pos="1276"/>
          <w:tab w:val="clear" w:pos="0"/>
        </w:tabs>
        <w:ind w:left="1276" w:hanging="196"/>
      </w:pPr>
      <w:rPr>
        <w:kern w:val="1"/>
        <w:position w:val="-2"/>
        <w:sz w:val="24"/>
        <w:szCs w:val="24"/>
        <w:u w:color="000000"/>
        <w:lang w:val="en-US"/>
      </w:rPr>
    </w:lvl>
    <w:lvl w:ilvl="7">
      <w:start w:val="1"/>
      <w:numFmt w:val="bullet"/>
      <w:suff w:val="tab"/>
      <w:lvlText w:val="•"/>
      <w:lvlJc w:val="left"/>
      <w:pPr>
        <w:tabs>
          <w:tab w:val="num" w:pos="1456"/>
          <w:tab w:val="clear" w:pos="0"/>
        </w:tabs>
        <w:ind w:left="1456" w:hanging="196"/>
      </w:pPr>
      <w:rPr>
        <w:kern w:val="1"/>
        <w:position w:val="-2"/>
        <w:sz w:val="24"/>
        <w:szCs w:val="24"/>
        <w:u w:color="000000"/>
        <w:lang w:val="en-US"/>
      </w:rPr>
    </w:lvl>
    <w:lvl w:ilvl="8">
      <w:start w:val="1"/>
      <w:numFmt w:val="bullet"/>
      <w:suff w:val="tab"/>
      <w:lvlText w:val="•"/>
      <w:lvlJc w:val="left"/>
      <w:pPr>
        <w:tabs>
          <w:tab w:val="num" w:pos="1636"/>
          <w:tab w:val="clear" w:pos="0"/>
        </w:tabs>
        <w:ind w:left="1636" w:hanging="196"/>
      </w:pPr>
      <w:rPr>
        <w:kern w:val="1"/>
        <w:position w:val="-2"/>
        <w:sz w:val="24"/>
        <w:szCs w:val="24"/>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NeedGod.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