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spacing w:after="0" w:line="240" w:lineRule="auto"/>
        <w:jc w:val="center"/>
        <w:rPr>
          <w:rFonts w:ascii="Verdana" w:cs="Verdana" w:hAnsi="Verdana" w:eastAsia="Verdana"/>
          <w:b w:val="1"/>
          <w:bCs w:val="1"/>
          <w:sz w:val="60"/>
          <w:szCs w:val="60"/>
        </w:rPr>
      </w:pPr>
      <w:r>
        <w:rPr>
          <w:rFonts w:ascii="Verdana" w:hAnsi="Verdana"/>
          <w:b w:val="1"/>
          <w:bCs w:val="1"/>
          <w:sz w:val="60"/>
          <w:szCs w:val="60"/>
          <w:rtl w:val="0"/>
          <w:lang w:val="en-US"/>
        </w:rPr>
        <w:t xml:space="preserve">WHAT DOES THE BIBLE SAY </w:t>
      </w:r>
    </w:p>
    <w:p>
      <w:pPr>
        <w:pStyle w:val="Normal.0"/>
        <w:spacing w:after="0" w:line="240" w:lineRule="auto"/>
        <w:jc w:val="center"/>
        <w:rPr>
          <w:rFonts w:ascii="Verdana" w:cs="Verdana" w:hAnsi="Verdana" w:eastAsia="Verdana"/>
          <w:b w:val="1"/>
          <w:bCs w:val="1"/>
          <w:i w:val="1"/>
          <w:iCs w:val="1"/>
          <w:sz w:val="60"/>
          <w:szCs w:val="60"/>
          <w:u w:val="single"/>
        </w:rPr>
      </w:pPr>
      <w:r>
        <w:rPr>
          <w:rFonts w:ascii="Verdana" w:hAnsi="Verdana"/>
          <w:b w:val="1"/>
          <w:bCs w:val="1"/>
          <w:sz w:val="60"/>
          <w:szCs w:val="60"/>
          <w:u w:val="single"/>
          <w:rtl w:val="0"/>
          <w:lang w:val="en-US"/>
        </w:rPr>
        <w:t>ABOUT SAMUEL</w:t>
      </w:r>
      <w:r>
        <w:rPr>
          <w:rFonts w:ascii="Verdana" w:hAnsi="Verdana"/>
          <w:b w:val="1"/>
          <w:bCs w:val="1"/>
          <w:sz w:val="60"/>
          <w:szCs w:val="60"/>
          <w:u w:val="single"/>
          <w:rtl w:val="0"/>
          <w:lang w:val="en-US"/>
        </w:rPr>
        <w:t>?</w:t>
      </w:r>
    </w:p>
    <w:p>
      <w:pPr>
        <w:pStyle w:val="Normal.0"/>
        <w:spacing w:after="0" w:line="240" w:lineRule="auto"/>
        <w:jc w:val="center"/>
        <w:rPr>
          <w:rFonts w:ascii="Georgia" w:cs="Georgia" w:hAnsi="Georgia" w:eastAsia="Georgia"/>
          <w:b w:val="1"/>
          <w:bCs w:val="1"/>
          <w:i w:val="1"/>
          <w:iCs w:val="1"/>
          <w:sz w:val="24"/>
          <w:szCs w:val="24"/>
          <w:u w:val="single"/>
        </w:rPr>
      </w:pPr>
    </w:p>
    <w:p>
      <w:pPr>
        <w:pStyle w:val="Normal.0"/>
        <w:spacing w:after="0" w:line="240" w:lineRule="auto"/>
        <w:jc w:val="center"/>
        <w:rPr>
          <w:rFonts w:ascii="Georgia" w:cs="Georgia" w:hAnsi="Georgia" w:eastAsia="Georgia"/>
          <w:kern w:val="0"/>
          <w:sz w:val="32"/>
          <w:szCs w:val="32"/>
        </w:rPr>
      </w:pPr>
      <w:r>
        <w:rPr>
          <w:rFonts w:ascii="Georgia" w:hAnsi="Georgia"/>
          <w:b w:val="1"/>
          <w:bCs w:val="1"/>
          <w:kern w:val="0"/>
          <w:sz w:val="32"/>
          <w:szCs w:val="32"/>
          <w:rtl w:val="0"/>
          <w:lang w:val="en-US"/>
        </w:rPr>
        <w:t xml:space="preserve">Samuel: </w:t>
      </w:r>
      <w:r>
        <w:rPr>
          <w:rFonts w:ascii="Georgia" w:hAnsi="Georgia"/>
          <w:b w:val="1"/>
          <w:bCs w:val="1"/>
          <w:kern w:val="0"/>
          <w:sz w:val="32"/>
          <w:szCs w:val="32"/>
          <w:rtl w:val="0"/>
          <w:lang w:val="en-US"/>
        </w:rPr>
        <w:t>How to Hear God</w:t>
      </w:r>
      <w:r>
        <w:rPr>
          <w:rFonts w:ascii="Georgia" w:hAnsi="Georgia" w:hint="default"/>
          <w:b w:val="1"/>
          <w:bCs w:val="1"/>
          <w:kern w:val="0"/>
          <w:sz w:val="32"/>
          <w:szCs w:val="32"/>
          <w:rtl w:val="0"/>
          <w:lang w:val="en-US"/>
        </w:rPr>
        <w:t>’</w:t>
      </w:r>
      <w:r>
        <w:rPr>
          <w:rFonts w:ascii="Georgia" w:hAnsi="Georgia"/>
          <w:b w:val="1"/>
          <w:bCs w:val="1"/>
          <w:kern w:val="0"/>
          <w:sz w:val="32"/>
          <w:szCs w:val="32"/>
          <w:rtl w:val="0"/>
        </w:rPr>
        <w:t>s Voice</w:t>
      </w:r>
    </w:p>
    <w:p>
      <w:pPr>
        <w:pStyle w:val="Normal.0"/>
        <w:spacing w:after="0" w:line="240" w:lineRule="auto"/>
        <w:jc w:val="center"/>
        <w:rPr>
          <w:rFonts w:ascii="Georgia" w:cs="Georgia" w:hAnsi="Georgia" w:eastAsia="Georgia"/>
          <w:kern w:val="0"/>
          <w:sz w:val="24"/>
          <w:szCs w:val="24"/>
        </w:rPr>
      </w:pPr>
      <w:r>
        <w:rPr>
          <w:rFonts w:ascii="Georgia" w:hAnsi="Georgia"/>
          <w:kern w:val="0"/>
          <w:sz w:val="24"/>
          <w:szCs w:val="24"/>
          <w:rtl w:val="0"/>
          <w:lang w:val="es-ES_tradnl"/>
        </w:rPr>
        <w:t>(1 Samuel 3, ESV)</w:t>
      </w:r>
    </w:p>
    <w:p>
      <w:pPr>
        <w:pStyle w:val="Normal.0"/>
        <w:spacing w:after="0" w:line="240" w:lineRule="auto"/>
        <w:jc w:val="center"/>
        <w:rPr>
          <w:rFonts w:ascii="Georgia" w:cs="Georgia" w:hAnsi="Georgia" w:eastAsia="Georgia"/>
          <w:b w:val="1"/>
          <w:bCs w:val="1"/>
          <w:kern w:val="0"/>
          <w:sz w:val="24"/>
          <w:szCs w:val="24"/>
        </w:rPr>
      </w:pPr>
    </w:p>
    <w:p>
      <w:pPr>
        <w:pStyle w:val="Normal.0"/>
        <w:numPr>
          <w:ilvl w:val="0"/>
          <w:numId w:val="2"/>
        </w:numPr>
        <w:bidi w:val="0"/>
        <w:spacing w:after="0" w:line="240" w:lineRule="auto"/>
        <w:ind w:right="0"/>
        <w:jc w:val="left"/>
        <w:rPr>
          <w:b w:val="1"/>
          <w:bCs w:val="1"/>
          <w:kern w:val="0"/>
          <w:sz w:val="24"/>
          <w:szCs w:val="24"/>
          <w:shd w:val="clear" w:color="auto" w:fill="ffffff"/>
          <w:rtl w:val="0"/>
          <w:lang w:val="en-US"/>
        </w:rPr>
      </w:pPr>
      <w:r>
        <w:rPr>
          <w:b w:val="1"/>
          <w:bCs w:val="1"/>
          <w:kern w:val="0"/>
          <w:sz w:val="24"/>
          <w:szCs w:val="24"/>
          <w:shd w:val="clear" w:color="auto" w:fill="ffffff"/>
          <w:rtl w:val="0"/>
          <w:lang w:val="en-US"/>
        </w:rPr>
        <w:t>Set Your Soul Apart for God: S</w:t>
      </w:r>
      <w:r>
        <w:rPr>
          <w:b w:val="1"/>
          <w:bCs w:val="1"/>
          <w:kern w:val="0"/>
          <w:sz w:val="24"/>
          <w:szCs w:val="24"/>
          <w:u w:val="single"/>
          <w:shd w:val="clear" w:color="auto" w:fill="ffffff"/>
          <w:rtl w:val="0"/>
        </w:rPr>
        <w:t>alvation</w:t>
      </w:r>
    </w:p>
    <w:p>
      <w:pPr>
        <w:pStyle w:val="Normal.0"/>
        <w:spacing w:after="0" w:line="240" w:lineRule="auto"/>
        <w:rPr>
          <w:rFonts w:ascii="Georgia" w:cs="Georgia" w:hAnsi="Georgia" w:eastAsia="Georgia"/>
          <w:kern w:val="0"/>
          <w:sz w:val="24"/>
          <w:szCs w:val="24"/>
          <w:shd w:val="clear" w:color="auto" w:fill="ffffff"/>
        </w:rPr>
      </w:pPr>
      <w:r>
        <w:rPr>
          <w:rFonts w:ascii="Georgia" w:hAnsi="Georgia" w:hint="default"/>
          <w:kern w:val="0"/>
          <w:sz w:val="24"/>
          <w:szCs w:val="24"/>
          <w:shd w:val="clear" w:color="auto" w:fill="ffffff"/>
          <w:rtl w:val="0"/>
          <w:lang w:val="en-US"/>
        </w:rPr>
        <w:t>“</w:t>
      </w:r>
      <w:r>
        <w:rPr>
          <w:rFonts w:ascii="Georgia" w:hAnsi="Georgia"/>
          <w:kern w:val="0"/>
          <w:sz w:val="24"/>
          <w:szCs w:val="24"/>
          <w:shd w:val="clear" w:color="auto" w:fill="ffffff"/>
          <w:rtl w:val="0"/>
          <w:lang w:val="en-US"/>
        </w:rPr>
        <w:t>For this child I prayed, and the LORD has granted me my petition that I made to him. Therefore I have lent him to the LORD. As long as he lives, he is lent to the LORD.</w:t>
      </w:r>
      <w:r>
        <w:rPr>
          <w:rFonts w:ascii="Georgia" w:hAnsi="Georgia" w:hint="default"/>
          <w:kern w:val="0"/>
          <w:sz w:val="24"/>
          <w:szCs w:val="24"/>
          <w:shd w:val="clear" w:color="auto" w:fill="ffffff"/>
          <w:rtl w:val="0"/>
          <w:lang w:val="en-US"/>
        </w:rPr>
        <w:t xml:space="preserve">” </w:t>
      </w:r>
      <w:r>
        <w:rPr>
          <w:rFonts w:ascii="Georgia" w:hAnsi="Georgia"/>
          <w:kern w:val="0"/>
          <w:sz w:val="24"/>
          <w:szCs w:val="24"/>
          <w:shd w:val="clear" w:color="auto" w:fill="ffffff"/>
          <w:rtl w:val="0"/>
          <w:lang w:val="en-US"/>
        </w:rPr>
        <w:t>And he worshiped the LORD there. (1 Samuel 1:27-28)</w:t>
      </w:r>
    </w:p>
    <w:p>
      <w:pPr>
        <w:pStyle w:val="Normal.0"/>
        <w:spacing w:after="0" w:line="240" w:lineRule="auto"/>
        <w:rPr>
          <w:rFonts w:ascii="Georgia" w:cs="Georgia" w:hAnsi="Georgia" w:eastAsia="Georgia"/>
          <w:kern w:val="0"/>
          <w:sz w:val="24"/>
          <w:szCs w:val="24"/>
          <w:shd w:val="clear" w:color="auto" w:fill="ffffff"/>
        </w:rPr>
      </w:pPr>
    </w:p>
    <w:p>
      <w:pPr>
        <w:pStyle w:val="Normal.0"/>
        <w:spacing w:after="0" w:line="240" w:lineRule="auto"/>
        <w:rPr>
          <w:rFonts w:ascii="Georgia" w:cs="Georgia" w:hAnsi="Georgia" w:eastAsia="Georgia"/>
          <w:kern w:val="0"/>
          <w:sz w:val="24"/>
          <w:szCs w:val="24"/>
          <w:shd w:val="clear" w:color="auto" w:fill="ffffff"/>
        </w:rPr>
      </w:pPr>
      <w:r>
        <w:rPr>
          <w:rFonts w:ascii="Georgia" w:hAnsi="Georgia"/>
          <w:kern w:val="0"/>
          <w:sz w:val="24"/>
          <w:szCs w:val="24"/>
          <w:shd w:val="clear" w:color="auto" w:fill="ffffff"/>
          <w:rtl w:val="0"/>
          <w:lang w:val="en-US"/>
        </w:rPr>
        <w:t xml:space="preserve">Now the boy Samuel was ministering to the LORD in the presence of Eli. </w:t>
      </w:r>
      <w:r>
        <w:rPr>
          <w:rFonts w:ascii="Georgia" w:hAnsi="Georgia" w:hint="default"/>
          <w:kern w:val="0"/>
          <w:sz w:val="24"/>
          <w:szCs w:val="24"/>
          <w:shd w:val="clear" w:color="auto" w:fill="ffffff"/>
          <w:rtl w:val="0"/>
          <w:lang w:val="en-US"/>
        </w:rPr>
        <w:t xml:space="preserve">… </w:t>
      </w:r>
      <w:r>
        <w:rPr>
          <w:rFonts w:ascii="Georgia" w:hAnsi="Georgia"/>
          <w:kern w:val="0"/>
          <w:sz w:val="24"/>
          <w:szCs w:val="24"/>
          <w:shd w:val="clear" w:color="auto" w:fill="ffffff"/>
          <w:rtl w:val="0"/>
          <w:lang w:val="en-US"/>
        </w:rPr>
        <w:t>Now Samuel did not yet know the LORD, and the word of the LORD had not yet been revealed to him.  (1 Samuel 3:1, 7)</w:t>
      </w:r>
    </w:p>
    <w:p>
      <w:pPr>
        <w:pStyle w:val="Normal.0"/>
        <w:spacing w:after="0" w:line="240" w:lineRule="auto"/>
        <w:rPr>
          <w:rFonts w:ascii="Georgia" w:cs="Georgia" w:hAnsi="Georgia" w:eastAsia="Georgia"/>
          <w:kern w:val="0"/>
          <w:sz w:val="24"/>
          <w:szCs w:val="24"/>
        </w:rPr>
      </w:pPr>
    </w:p>
    <w:p>
      <w:pPr>
        <w:pStyle w:val="Normal.0"/>
        <w:numPr>
          <w:ilvl w:val="0"/>
          <w:numId w:val="3"/>
        </w:numPr>
        <w:bidi w:val="0"/>
        <w:spacing w:after="0" w:line="240" w:lineRule="auto"/>
        <w:ind w:right="0"/>
        <w:jc w:val="left"/>
        <w:rPr>
          <w:b w:val="1"/>
          <w:bCs w:val="1"/>
          <w:kern w:val="0"/>
          <w:sz w:val="24"/>
          <w:szCs w:val="24"/>
          <w:shd w:val="clear" w:color="auto" w:fill="ffffff"/>
          <w:rtl w:val="0"/>
          <w:lang w:val="en-US"/>
        </w:rPr>
      </w:pPr>
      <w:r>
        <w:rPr>
          <w:b w:val="1"/>
          <w:bCs w:val="1"/>
          <w:kern w:val="0"/>
          <w:sz w:val="24"/>
          <w:szCs w:val="24"/>
          <w:shd w:val="clear" w:color="auto" w:fill="ffffff"/>
          <w:rtl w:val="0"/>
          <w:lang w:val="en-US"/>
        </w:rPr>
        <w:t>Set Your Time Apart for God: D</w:t>
      </w:r>
      <w:r>
        <w:rPr>
          <w:b w:val="1"/>
          <w:bCs w:val="1"/>
          <w:kern w:val="0"/>
          <w:sz w:val="24"/>
          <w:szCs w:val="24"/>
          <w:u w:val="single"/>
          <w:shd w:val="clear" w:color="auto" w:fill="ffffff"/>
          <w:rtl w:val="0"/>
          <w:lang w:val="en-US"/>
        </w:rPr>
        <w:t>evotion</w:t>
      </w:r>
    </w:p>
    <w:p>
      <w:pPr>
        <w:pStyle w:val="Normal.0"/>
        <w:spacing w:after="0" w:line="240" w:lineRule="auto"/>
        <w:rPr>
          <w:rFonts w:ascii="Georgia" w:cs="Georgia" w:hAnsi="Georgia" w:eastAsia="Georgia"/>
          <w:kern w:val="0"/>
          <w:sz w:val="24"/>
          <w:szCs w:val="24"/>
          <w:shd w:val="clear" w:color="auto" w:fill="ffffff"/>
        </w:rPr>
      </w:pPr>
      <w:r>
        <w:rPr>
          <w:rFonts w:ascii="Georgia" w:hAnsi="Georgia"/>
          <w:kern w:val="0"/>
          <w:sz w:val="24"/>
          <w:szCs w:val="24"/>
          <w:shd w:val="clear" w:color="auto" w:fill="ffffff"/>
          <w:rtl w:val="0"/>
          <w:lang w:val="en-US"/>
        </w:rPr>
        <w:t>Now the boy Samuel continued to grow both in stature and in favor with the LORD and also with man. (1 Samuel 2:26)</w:t>
      </w:r>
    </w:p>
    <w:p>
      <w:pPr>
        <w:pStyle w:val="Normal.0"/>
        <w:spacing w:after="0" w:line="240" w:lineRule="auto"/>
        <w:rPr>
          <w:rFonts w:ascii="Georgia" w:cs="Georgia" w:hAnsi="Georgia" w:eastAsia="Georgia"/>
          <w:kern w:val="0"/>
          <w:sz w:val="24"/>
          <w:szCs w:val="24"/>
          <w:shd w:val="clear" w:color="auto" w:fill="ffffff"/>
        </w:rPr>
      </w:pPr>
    </w:p>
    <w:p>
      <w:pPr>
        <w:pStyle w:val="Normal.0"/>
        <w:spacing w:after="0" w:line="240" w:lineRule="auto"/>
        <w:rPr>
          <w:rFonts w:ascii="Georgia" w:cs="Georgia" w:hAnsi="Georgia" w:eastAsia="Georgia"/>
          <w:kern w:val="0"/>
          <w:sz w:val="24"/>
          <w:szCs w:val="24"/>
          <w:shd w:val="clear" w:color="auto" w:fill="ffffff"/>
          <w:rtl w:val="0"/>
        </w:rPr>
      </w:pPr>
      <w:r>
        <w:rPr>
          <w:rFonts w:ascii="Georgia" w:hAnsi="Georgia"/>
          <w:kern w:val="0"/>
          <w:sz w:val="24"/>
          <w:szCs w:val="24"/>
          <w:shd w:val="clear" w:color="auto" w:fill="ffffff"/>
          <w:rtl w:val="0"/>
          <w:lang w:val="en-US"/>
        </w:rPr>
        <w:t xml:space="preserve">I have given them your word, and the world has hated them because they are not of the world, just as I am not of the world. I do not ask that you take them out of the world, but that you keep them from the evil one. They are not of the world, just as I am not of the world. </w:t>
      </w:r>
      <w:r>
        <w:rPr>
          <w:rFonts w:ascii="Georgia" w:hAnsi="Georgia"/>
          <w:i w:val="1"/>
          <w:iCs w:val="1"/>
          <w:kern w:val="0"/>
          <w:sz w:val="24"/>
          <w:szCs w:val="24"/>
          <w:shd w:val="clear" w:color="auto" w:fill="ffffff"/>
          <w:rtl w:val="0"/>
          <w:lang w:val="en-US"/>
        </w:rPr>
        <w:t>Sanctify them in the truth; your word is truth</w:t>
      </w:r>
      <w:r>
        <w:rPr>
          <w:rFonts w:ascii="Georgia" w:hAnsi="Georgia"/>
          <w:kern w:val="0"/>
          <w:sz w:val="24"/>
          <w:szCs w:val="24"/>
          <w:shd w:val="clear" w:color="auto" w:fill="ffffff"/>
          <w:rtl w:val="0"/>
        </w:rPr>
        <w:t>.  (John 17:14-17)</w:t>
      </w:r>
    </w:p>
    <w:p>
      <w:pPr>
        <w:pStyle w:val="Normal.0"/>
        <w:spacing w:after="0" w:line="240" w:lineRule="auto"/>
        <w:ind w:left="720" w:firstLine="0"/>
        <w:rPr>
          <w:rFonts w:ascii="Georgia" w:cs="Georgia" w:hAnsi="Georgia" w:eastAsia="Georgia"/>
          <w:kern w:val="0"/>
          <w:sz w:val="24"/>
          <w:szCs w:val="24"/>
          <w:shd w:val="clear" w:color="auto" w:fill="ffffff"/>
        </w:rPr>
      </w:pPr>
    </w:p>
    <w:p>
      <w:pPr>
        <w:pStyle w:val="Normal.0"/>
        <w:numPr>
          <w:ilvl w:val="0"/>
          <w:numId w:val="4"/>
        </w:numPr>
        <w:bidi w:val="0"/>
        <w:spacing w:after="0" w:line="240" w:lineRule="auto"/>
        <w:ind w:right="0"/>
        <w:jc w:val="left"/>
        <w:rPr>
          <w:b w:val="1"/>
          <w:bCs w:val="1"/>
          <w:kern w:val="0"/>
          <w:sz w:val="24"/>
          <w:szCs w:val="24"/>
          <w:shd w:val="clear" w:color="auto" w:fill="ffffff"/>
          <w:rtl w:val="0"/>
          <w:lang w:val="en-US"/>
        </w:rPr>
      </w:pPr>
      <w:r>
        <w:rPr>
          <w:b w:val="1"/>
          <w:bCs w:val="1"/>
          <w:kern w:val="0"/>
          <w:sz w:val="24"/>
          <w:szCs w:val="24"/>
          <w:shd w:val="clear" w:color="auto" w:fill="ffffff"/>
          <w:rtl w:val="0"/>
          <w:lang w:val="en-US"/>
        </w:rPr>
        <w:t>Set Aside Your Distractions: I</w:t>
      </w:r>
      <w:r>
        <w:rPr>
          <w:b w:val="1"/>
          <w:bCs w:val="1"/>
          <w:kern w:val="0"/>
          <w:sz w:val="24"/>
          <w:szCs w:val="24"/>
          <w:u w:val="single"/>
          <w:shd w:val="clear" w:color="auto" w:fill="ffffff"/>
          <w:rtl w:val="0"/>
          <w:lang w:val="en-US"/>
        </w:rPr>
        <w:t>solation</w:t>
      </w:r>
    </w:p>
    <w:p>
      <w:pPr>
        <w:pStyle w:val="Normal.0"/>
        <w:spacing w:after="0" w:line="240" w:lineRule="auto"/>
        <w:rPr>
          <w:rFonts w:ascii="Georgia" w:cs="Georgia" w:hAnsi="Georgia" w:eastAsia="Georgia"/>
          <w:kern w:val="0"/>
          <w:sz w:val="24"/>
          <w:szCs w:val="24"/>
          <w:shd w:val="clear" w:color="auto" w:fill="ffffff"/>
        </w:rPr>
      </w:pPr>
      <w:r>
        <w:rPr>
          <w:rFonts w:ascii="Georgia" w:hAnsi="Georgia"/>
          <w:kern w:val="0"/>
          <w:sz w:val="24"/>
          <w:szCs w:val="24"/>
          <w:shd w:val="clear" w:color="auto" w:fill="ffffff"/>
          <w:rtl w:val="0"/>
          <w:lang w:val="en-US"/>
        </w:rPr>
        <w:t>The lamp of God had not yet gone out, and Samuel was lying down in the temple of the LORD, where the ark of God was.</w:t>
      </w:r>
      <w:r>
        <w:rPr>
          <w:rFonts w:ascii="Georgia" w:hAnsi="Georgia"/>
          <w:kern w:val="0"/>
          <w:sz w:val="24"/>
          <w:szCs w:val="24"/>
          <w:rtl w:val="0"/>
        </w:rPr>
        <w:t xml:space="preserve"> </w:t>
      </w:r>
      <w:r>
        <w:rPr>
          <w:rFonts w:ascii="Georgia" w:cs="Georgia" w:hAnsi="Georgia" w:eastAsia="Georgia"/>
          <w:kern w:val="0"/>
          <w:sz w:val="24"/>
          <w:szCs w:val="24"/>
          <w:shd w:val="clear" w:color="auto" w:fill="ffffff"/>
          <w:rtl w:val="0"/>
        </w:rPr>
        <w:tab/>
        <w:t xml:space="preserve">Then the LORD called Samuel, and he said, </w:t>
      </w:r>
      <w:r>
        <w:rPr>
          <w:rFonts w:ascii="Georgia" w:hAnsi="Georgia" w:hint="default"/>
          <w:kern w:val="0"/>
          <w:sz w:val="24"/>
          <w:szCs w:val="24"/>
          <w:shd w:val="clear" w:color="auto" w:fill="ffffff"/>
          <w:rtl w:val="0"/>
          <w:lang w:val="en-US"/>
        </w:rPr>
        <w:t>“</w:t>
      </w:r>
      <w:r>
        <w:rPr>
          <w:rFonts w:ascii="Georgia" w:hAnsi="Georgia"/>
          <w:kern w:val="0"/>
          <w:sz w:val="24"/>
          <w:szCs w:val="24"/>
          <w:shd w:val="clear" w:color="auto" w:fill="ffffff"/>
          <w:rtl w:val="0"/>
        </w:rPr>
        <w:t>Here I am!</w:t>
      </w:r>
      <w:r>
        <w:rPr>
          <w:rFonts w:ascii="Georgia" w:hAnsi="Georgia" w:hint="default"/>
          <w:kern w:val="0"/>
          <w:sz w:val="24"/>
          <w:szCs w:val="24"/>
          <w:shd w:val="clear" w:color="auto" w:fill="ffffff"/>
          <w:rtl w:val="0"/>
          <w:lang w:val="en-US"/>
        </w:rPr>
        <w:t xml:space="preserve">” </w:t>
      </w:r>
      <w:r>
        <w:rPr>
          <w:rFonts w:ascii="Georgia" w:hAnsi="Georgia"/>
          <w:kern w:val="0"/>
          <w:sz w:val="24"/>
          <w:szCs w:val="24"/>
          <w:shd w:val="clear" w:color="auto" w:fill="ffffff"/>
          <w:rtl w:val="0"/>
        </w:rPr>
        <w:t>(1 Sam 3:3-4)</w:t>
      </w:r>
    </w:p>
    <w:p>
      <w:pPr>
        <w:pStyle w:val="Normal.0"/>
        <w:spacing w:after="0" w:line="240" w:lineRule="auto"/>
        <w:ind w:left="720" w:firstLine="0"/>
        <w:rPr>
          <w:rFonts w:ascii="Georgia" w:cs="Georgia" w:hAnsi="Georgia" w:eastAsia="Georgia"/>
          <w:b w:val="1"/>
          <w:bCs w:val="1"/>
          <w:kern w:val="0"/>
          <w:sz w:val="24"/>
          <w:szCs w:val="24"/>
          <w:shd w:val="clear" w:color="auto" w:fill="ffffff"/>
        </w:rPr>
      </w:pPr>
    </w:p>
    <w:p>
      <w:pPr>
        <w:pStyle w:val="Normal.0"/>
        <w:numPr>
          <w:ilvl w:val="0"/>
          <w:numId w:val="5"/>
        </w:numPr>
        <w:bidi w:val="0"/>
        <w:spacing w:after="0" w:line="240" w:lineRule="auto"/>
        <w:ind w:right="0"/>
        <w:jc w:val="left"/>
        <w:rPr>
          <w:b w:val="1"/>
          <w:bCs w:val="1"/>
          <w:kern w:val="0"/>
          <w:sz w:val="24"/>
          <w:szCs w:val="24"/>
          <w:shd w:val="clear" w:color="auto" w:fill="ffffff"/>
          <w:rtl w:val="0"/>
          <w:lang w:val="en-US"/>
        </w:rPr>
      </w:pPr>
      <w:r>
        <w:rPr>
          <w:b w:val="1"/>
          <w:bCs w:val="1"/>
          <w:kern w:val="0"/>
          <w:sz w:val="24"/>
          <w:szCs w:val="24"/>
          <w:shd w:val="clear" w:color="auto" w:fill="ffffff"/>
          <w:rtl w:val="0"/>
          <w:lang w:val="en-US"/>
        </w:rPr>
        <w:t>Set Aside Independence: A</w:t>
      </w:r>
      <w:r>
        <w:rPr>
          <w:b w:val="1"/>
          <w:bCs w:val="1"/>
          <w:kern w:val="0"/>
          <w:sz w:val="24"/>
          <w:szCs w:val="24"/>
          <w:u w:val="single"/>
          <w:shd w:val="clear" w:color="auto" w:fill="ffffff"/>
          <w:rtl w:val="0"/>
          <w:lang w:val="en-US"/>
        </w:rPr>
        <w:t>ccountability</w:t>
      </w:r>
    </w:p>
    <w:p>
      <w:pPr>
        <w:pStyle w:val="Normal.0"/>
        <w:spacing w:after="0" w:line="240" w:lineRule="auto"/>
        <w:rPr>
          <w:rFonts w:ascii="Georgia" w:cs="Georgia" w:hAnsi="Georgia" w:eastAsia="Georgia"/>
          <w:kern w:val="0"/>
          <w:sz w:val="24"/>
          <w:szCs w:val="24"/>
          <w:shd w:val="clear" w:color="auto" w:fill="ffffff"/>
          <w:rtl w:val="0"/>
        </w:rPr>
      </w:pPr>
      <w:r>
        <w:rPr>
          <w:rFonts w:ascii="Georgia" w:hAnsi="Georgia"/>
          <w:kern w:val="0"/>
          <w:sz w:val="24"/>
          <w:szCs w:val="24"/>
          <w:shd w:val="clear" w:color="auto" w:fill="ffffff"/>
          <w:rtl w:val="0"/>
          <w:lang w:val="en-US"/>
        </w:rPr>
        <w:t xml:space="preserve">And the LORD called Samuel again the third time. And he arose and went to Eli and said, </w:t>
      </w:r>
      <w:r>
        <w:rPr>
          <w:rFonts w:ascii="Georgia" w:hAnsi="Georgia" w:hint="default"/>
          <w:kern w:val="0"/>
          <w:sz w:val="24"/>
          <w:szCs w:val="24"/>
          <w:shd w:val="clear" w:color="auto" w:fill="ffffff"/>
          <w:rtl w:val="0"/>
          <w:lang w:val="en-US"/>
        </w:rPr>
        <w:t>“</w:t>
      </w:r>
      <w:r>
        <w:rPr>
          <w:rFonts w:ascii="Georgia" w:hAnsi="Georgia"/>
          <w:kern w:val="0"/>
          <w:sz w:val="24"/>
          <w:szCs w:val="24"/>
          <w:shd w:val="clear" w:color="auto" w:fill="ffffff"/>
          <w:rtl w:val="0"/>
          <w:lang w:val="en-US"/>
        </w:rPr>
        <w:t>Here I am, for you called me.</w:t>
      </w:r>
      <w:r>
        <w:rPr>
          <w:rFonts w:ascii="Georgia" w:hAnsi="Georgia" w:hint="default"/>
          <w:kern w:val="0"/>
          <w:sz w:val="24"/>
          <w:szCs w:val="24"/>
          <w:shd w:val="clear" w:color="auto" w:fill="ffffff"/>
          <w:rtl w:val="0"/>
          <w:lang w:val="en-US"/>
        </w:rPr>
        <w:t xml:space="preserve">” </w:t>
      </w:r>
      <w:r>
        <w:rPr>
          <w:rFonts w:ascii="Georgia" w:hAnsi="Georgia"/>
          <w:kern w:val="0"/>
          <w:sz w:val="24"/>
          <w:szCs w:val="24"/>
          <w:shd w:val="clear" w:color="auto" w:fill="ffffff"/>
          <w:rtl w:val="0"/>
          <w:lang w:val="en-US"/>
        </w:rPr>
        <w:t xml:space="preserve">Then Eli perceived that the LORD was calling the boy. Therefore Eli said to Samuel, </w:t>
      </w:r>
      <w:r>
        <w:rPr>
          <w:rFonts w:ascii="Georgia" w:hAnsi="Georgia" w:hint="default"/>
          <w:kern w:val="0"/>
          <w:sz w:val="24"/>
          <w:szCs w:val="24"/>
          <w:shd w:val="clear" w:color="auto" w:fill="ffffff"/>
          <w:rtl w:val="0"/>
          <w:lang w:val="en-US"/>
        </w:rPr>
        <w:t>“</w:t>
      </w:r>
      <w:r>
        <w:rPr>
          <w:rFonts w:ascii="Georgia" w:hAnsi="Georgia"/>
          <w:kern w:val="0"/>
          <w:sz w:val="24"/>
          <w:szCs w:val="24"/>
          <w:shd w:val="clear" w:color="auto" w:fill="ffffff"/>
          <w:rtl w:val="0"/>
          <w:lang w:val="en-US"/>
        </w:rPr>
        <w:t xml:space="preserve">Go, lie down, and if he calls you, you shall say, </w:t>
      </w:r>
      <w:r>
        <w:rPr>
          <w:rFonts w:ascii="Georgia" w:hAnsi="Georgia" w:hint="default"/>
          <w:kern w:val="0"/>
          <w:sz w:val="24"/>
          <w:szCs w:val="24"/>
          <w:shd w:val="clear" w:color="auto" w:fill="ffffff"/>
          <w:rtl w:val="0"/>
          <w:lang w:val="en-US"/>
        </w:rPr>
        <w:t>‘</w:t>
      </w:r>
      <w:r>
        <w:rPr>
          <w:rFonts w:ascii="Georgia" w:hAnsi="Georgia"/>
          <w:kern w:val="0"/>
          <w:sz w:val="24"/>
          <w:szCs w:val="24"/>
          <w:shd w:val="clear" w:color="auto" w:fill="ffffff"/>
          <w:rtl w:val="0"/>
          <w:lang w:val="en-US"/>
        </w:rPr>
        <w:t>Speak, LORD, for your servant hears.</w:t>
      </w:r>
      <w:r>
        <w:rPr>
          <w:rFonts w:ascii="Georgia" w:hAnsi="Georgia" w:hint="default"/>
          <w:kern w:val="0"/>
          <w:sz w:val="24"/>
          <w:szCs w:val="24"/>
          <w:shd w:val="clear" w:color="auto" w:fill="ffffff"/>
          <w:rtl w:val="0"/>
          <w:lang w:val="en-US"/>
        </w:rPr>
        <w:t xml:space="preserve">’” </w:t>
      </w:r>
      <w:r>
        <w:rPr>
          <w:rFonts w:ascii="Georgia" w:hAnsi="Georgia"/>
          <w:kern w:val="0"/>
          <w:sz w:val="24"/>
          <w:szCs w:val="24"/>
          <w:shd w:val="clear" w:color="auto" w:fill="ffffff"/>
          <w:rtl w:val="0"/>
          <w:lang w:val="en-US"/>
        </w:rPr>
        <w:t>So Samuel went and lay down in his place. (1 Samuel 3:8-9)</w:t>
      </w:r>
    </w:p>
    <w:p>
      <w:pPr>
        <w:pStyle w:val="Normal.0"/>
        <w:spacing w:after="0" w:line="240" w:lineRule="auto"/>
        <w:rPr>
          <w:rFonts w:ascii="Georgia" w:cs="Georgia" w:hAnsi="Georgia" w:eastAsia="Georgia"/>
          <w:kern w:val="0"/>
          <w:sz w:val="24"/>
          <w:szCs w:val="24"/>
          <w:shd w:val="clear" w:color="auto" w:fill="ffffff"/>
        </w:rPr>
      </w:pPr>
    </w:p>
    <w:p>
      <w:pPr>
        <w:pStyle w:val="Normal.0"/>
        <w:numPr>
          <w:ilvl w:val="0"/>
          <w:numId w:val="6"/>
        </w:numPr>
        <w:spacing w:after="0" w:line="240" w:lineRule="auto"/>
        <w:rPr>
          <w:rFonts w:ascii="Georgia" w:cs="Georgia" w:hAnsi="Georgia" w:eastAsia="Georgia"/>
          <w:b w:val="1"/>
          <w:bCs w:val="1"/>
          <w:kern w:val="0"/>
          <w:sz w:val="24"/>
          <w:szCs w:val="24"/>
          <w:shd w:val="clear" w:color="auto" w:fill="ffffff"/>
          <w:lang w:val="en-US"/>
        </w:rPr>
      </w:pPr>
      <w:r>
        <w:rPr>
          <w:rFonts w:ascii="Georgia" w:hAnsi="Georgia"/>
          <w:b w:val="1"/>
          <w:bCs w:val="1"/>
          <w:kern w:val="0"/>
          <w:sz w:val="24"/>
          <w:szCs w:val="24"/>
          <w:shd w:val="clear" w:color="auto" w:fill="ffffff"/>
          <w:rtl w:val="0"/>
          <w:lang w:val="en-US"/>
        </w:rPr>
        <w:t>Set Your Mind Upon God: M</w:t>
      </w:r>
      <w:r>
        <w:rPr>
          <w:rFonts w:ascii="Georgia" w:hAnsi="Georgia"/>
          <w:b w:val="1"/>
          <w:bCs w:val="1"/>
          <w:kern w:val="0"/>
          <w:sz w:val="24"/>
          <w:szCs w:val="24"/>
          <w:u w:val="single"/>
          <w:shd w:val="clear" w:color="auto" w:fill="ffffff"/>
          <w:rtl w:val="0"/>
        </w:rPr>
        <w:t>editation</w:t>
      </w:r>
    </w:p>
    <w:p>
      <w:pPr>
        <w:pStyle w:val="Normal.0"/>
        <w:spacing w:after="0" w:line="240" w:lineRule="auto"/>
        <w:rPr>
          <w:rFonts w:ascii="Georgia" w:cs="Georgia" w:hAnsi="Georgia" w:eastAsia="Georgia"/>
          <w:kern w:val="0"/>
          <w:sz w:val="24"/>
          <w:szCs w:val="24"/>
          <w:shd w:val="clear" w:color="auto" w:fill="ffffff"/>
          <w:rtl w:val="0"/>
        </w:rPr>
      </w:pPr>
      <w:r>
        <w:rPr>
          <w:rFonts w:ascii="Georgia" w:hAnsi="Georgia"/>
          <w:kern w:val="0"/>
          <w:sz w:val="24"/>
          <w:szCs w:val="24"/>
          <w:shd w:val="clear" w:color="auto" w:fill="ffffff"/>
          <w:rtl w:val="0"/>
          <w:lang w:val="en-US"/>
        </w:rPr>
        <w:t xml:space="preserve">And the LORD came and stood, calling as at other times, </w:t>
      </w:r>
      <w:r>
        <w:rPr>
          <w:rFonts w:ascii="Georgia" w:hAnsi="Georgia" w:hint="default"/>
          <w:kern w:val="0"/>
          <w:sz w:val="24"/>
          <w:szCs w:val="24"/>
          <w:shd w:val="clear" w:color="auto" w:fill="ffffff"/>
          <w:rtl w:val="0"/>
          <w:lang w:val="en-US"/>
        </w:rPr>
        <w:t>“</w:t>
      </w:r>
      <w:r>
        <w:rPr>
          <w:rFonts w:ascii="Georgia" w:hAnsi="Georgia"/>
          <w:kern w:val="0"/>
          <w:sz w:val="24"/>
          <w:szCs w:val="24"/>
          <w:shd w:val="clear" w:color="auto" w:fill="ffffff"/>
          <w:rtl w:val="0"/>
          <w:lang w:val="es-ES_tradnl"/>
        </w:rPr>
        <w:t>Samuel! Samuel!</w:t>
      </w:r>
      <w:r>
        <w:rPr>
          <w:rFonts w:ascii="Georgia" w:hAnsi="Georgia" w:hint="default"/>
          <w:kern w:val="0"/>
          <w:sz w:val="24"/>
          <w:szCs w:val="24"/>
          <w:shd w:val="clear" w:color="auto" w:fill="ffffff"/>
          <w:rtl w:val="0"/>
          <w:lang w:val="en-US"/>
        </w:rPr>
        <w:t xml:space="preserve">” </w:t>
      </w:r>
      <w:r>
        <w:rPr>
          <w:rFonts w:ascii="Georgia" w:hAnsi="Georgia"/>
          <w:kern w:val="0"/>
          <w:sz w:val="24"/>
          <w:szCs w:val="24"/>
          <w:shd w:val="clear" w:color="auto" w:fill="ffffff"/>
          <w:rtl w:val="0"/>
          <w:lang w:val="en-US"/>
        </w:rPr>
        <w:t xml:space="preserve">And Samuel said, </w:t>
      </w:r>
      <w:r>
        <w:rPr>
          <w:rFonts w:ascii="Georgia" w:hAnsi="Georgia" w:hint="default"/>
          <w:kern w:val="0"/>
          <w:sz w:val="24"/>
          <w:szCs w:val="24"/>
          <w:shd w:val="clear" w:color="auto" w:fill="ffffff"/>
          <w:rtl w:val="0"/>
          <w:lang w:val="en-US"/>
        </w:rPr>
        <w:t>“</w:t>
      </w:r>
      <w:r>
        <w:rPr>
          <w:rFonts w:ascii="Georgia" w:hAnsi="Georgia"/>
          <w:kern w:val="0"/>
          <w:sz w:val="24"/>
          <w:szCs w:val="24"/>
          <w:shd w:val="clear" w:color="auto" w:fill="ffffff"/>
          <w:rtl w:val="0"/>
          <w:lang w:val="en-US"/>
        </w:rPr>
        <w:t>Speak, for your servant hears.</w:t>
      </w:r>
      <w:r>
        <w:rPr>
          <w:rFonts w:ascii="Georgia" w:hAnsi="Georgia" w:hint="default"/>
          <w:kern w:val="0"/>
          <w:sz w:val="24"/>
          <w:szCs w:val="24"/>
          <w:shd w:val="clear" w:color="auto" w:fill="ffffff"/>
          <w:rtl w:val="0"/>
          <w:lang w:val="en-US"/>
        </w:rPr>
        <w:t xml:space="preserve">” </w:t>
      </w:r>
      <w:r>
        <w:rPr>
          <w:rFonts w:ascii="Georgia" w:hAnsi="Georgia"/>
          <w:kern w:val="0"/>
          <w:sz w:val="24"/>
          <w:szCs w:val="24"/>
          <w:shd w:val="clear" w:color="auto" w:fill="ffffff"/>
          <w:rtl w:val="0"/>
          <w:lang w:val="es-ES_tradnl"/>
        </w:rPr>
        <w:t>(1 Samuel 3:10)</w:t>
      </w:r>
    </w:p>
    <w:p>
      <w:pPr>
        <w:pStyle w:val="Normal.0"/>
        <w:spacing w:after="0" w:line="240" w:lineRule="auto"/>
        <w:rPr>
          <w:rFonts w:ascii="Georgia" w:cs="Georgia" w:hAnsi="Georgia" w:eastAsia="Georgia"/>
          <w:kern w:val="0"/>
          <w:sz w:val="24"/>
          <w:szCs w:val="24"/>
          <w:shd w:val="clear" w:color="auto" w:fill="ffffff"/>
        </w:rPr>
      </w:pPr>
    </w:p>
    <w:p>
      <w:pPr>
        <w:pStyle w:val="Normal.0"/>
        <w:numPr>
          <w:ilvl w:val="0"/>
          <w:numId w:val="7"/>
        </w:numPr>
        <w:bidi w:val="0"/>
        <w:spacing w:after="0" w:line="240" w:lineRule="auto"/>
        <w:ind w:right="0"/>
        <w:jc w:val="left"/>
        <w:rPr>
          <w:b w:val="1"/>
          <w:bCs w:val="1"/>
          <w:kern w:val="0"/>
          <w:sz w:val="24"/>
          <w:szCs w:val="24"/>
          <w:shd w:val="clear" w:color="auto" w:fill="ffffff"/>
          <w:rtl w:val="0"/>
          <w:lang w:val="fr-FR"/>
        </w:rPr>
      </w:pPr>
      <w:r>
        <w:rPr>
          <w:b w:val="1"/>
          <w:bCs w:val="1"/>
          <w:kern w:val="0"/>
          <w:sz w:val="24"/>
          <w:szCs w:val="24"/>
          <w:shd w:val="clear" w:color="auto" w:fill="ffffff"/>
          <w:rtl w:val="0"/>
          <w:lang w:val="fr-FR"/>
        </w:rPr>
        <w:t>Set Your Heart Upon God: A</w:t>
      </w:r>
      <w:r>
        <w:rPr>
          <w:b w:val="1"/>
          <w:bCs w:val="1"/>
          <w:kern w:val="0"/>
          <w:sz w:val="24"/>
          <w:szCs w:val="24"/>
          <w:u w:val="single"/>
          <w:shd w:val="clear" w:color="auto" w:fill="ffffff"/>
          <w:rtl w:val="0"/>
          <w:lang w:val="en-US"/>
        </w:rPr>
        <w:t>ffection</w:t>
      </w:r>
    </w:p>
    <w:p>
      <w:pPr>
        <w:pStyle w:val="Normal.0"/>
        <w:spacing w:after="0" w:line="240" w:lineRule="auto"/>
        <w:rPr>
          <w:rFonts w:ascii="Georgia" w:cs="Georgia" w:hAnsi="Georgia" w:eastAsia="Georgia"/>
          <w:kern w:val="0"/>
          <w:sz w:val="24"/>
          <w:szCs w:val="24"/>
          <w:shd w:val="clear" w:color="auto" w:fill="ffffff"/>
          <w:rtl w:val="0"/>
        </w:rPr>
      </w:pPr>
      <w:r>
        <w:rPr>
          <w:rFonts w:ascii="Georgia" w:hAnsi="Georgia"/>
          <w:kern w:val="0"/>
          <w:sz w:val="24"/>
          <w:szCs w:val="24"/>
          <w:shd w:val="clear" w:color="auto" w:fill="ffffff"/>
          <w:rtl w:val="0"/>
          <w:lang w:val="en-US"/>
        </w:rPr>
        <w:t xml:space="preserve">Then the LORD said to Samuel, </w:t>
      </w:r>
      <w:r>
        <w:rPr>
          <w:rFonts w:ascii="Georgia" w:hAnsi="Georgia" w:hint="default"/>
          <w:kern w:val="0"/>
          <w:sz w:val="24"/>
          <w:szCs w:val="24"/>
          <w:shd w:val="clear" w:color="auto" w:fill="ffffff"/>
          <w:rtl w:val="0"/>
          <w:lang w:val="en-US"/>
        </w:rPr>
        <w:t>“</w:t>
      </w:r>
      <w:r>
        <w:rPr>
          <w:rFonts w:ascii="Georgia" w:hAnsi="Georgia"/>
          <w:kern w:val="0"/>
          <w:sz w:val="24"/>
          <w:szCs w:val="24"/>
          <w:shd w:val="clear" w:color="auto" w:fill="ffffff"/>
          <w:rtl w:val="0"/>
          <w:lang w:val="en-US"/>
        </w:rPr>
        <w:t>Behold, I am about to do a thing in Israel at which the two ears of everyone who hears it will tingle. On that day I will fulfill against Eli all that I have spoken concerning his house, from beginning to end. And I declare to him that I am about to punish his house forever, for the iniquity that he knew, because his sons were blaspheming God, and he did not restrain them. Therefore I swear to the house of Eli that the iniquity of Eli's house shall not be atoned for by sacrifice or offering forever.</w:t>
      </w:r>
      <w:r>
        <w:rPr>
          <w:rFonts w:ascii="Georgia" w:hAnsi="Georgia" w:hint="default"/>
          <w:kern w:val="0"/>
          <w:sz w:val="24"/>
          <w:szCs w:val="24"/>
          <w:shd w:val="clear" w:color="auto" w:fill="ffffff"/>
          <w:rtl w:val="0"/>
          <w:lang w:val="en-US"/>
        </w:rPr>
        <w:t xml:space="preserve">” </w:t>
      </w:r>
      <w:r>
        <w:rPr>
          <w:rFonts w:ascii="Georgia" w:hAnsi="Georgia"/>
          <w:kern w:val="0"/>
          <w:sz w:val="24"/>
          <w:szCs w:val="24"/>
          <w:shd w:val="clear" w:color="auto" w:fill="ffffff"/>
          <w:rtl w:val="0"/>
          <w:lang w:val="en-US"/>
        </w:rPr>
        <w:t>Samuel lay until morning; then he opened the doors of the house of the LORD. And Samuel was afraid to tell the vision to Eli. (1 Samuel 3:11-15)</w:t>
      </w:r>
    </w:p>
    <w:p>
      <w:pPr>
        <w:pStyle w:val="Normal.0"/>
        <w:spacing w:after="0" w:line="240" w:lineRule="auto"/>
        <w:rPr>
          <w:rFonts w:ascii="Georgia" w:cs="Georgia" w:hAnsi="Georgia" w:eastAsia="Georgia"/>
          <w:kern w:val="0"/>
          <w:sz w:val="24"/>
          <w:szCs w:val="24"/>
          <w:shd w:val="clear" w:color="auto" w:fill="ffffff"/>
        </w:rPr>
      </w:pPr>
    </w:p>
    <w:p>
      <w:pPr>
        <w:pStyle w:val="Normal.0"/>
        <w:numPr>
          <w:ilvl w:val="0"/>
          <w:numId w:val="8"/>
        </w:numPr>
        <w:bidi w:val="0"/>
        <w:spacing w:after="0" w:line="240" w:lineRule="auto"/>
        <w:ind w:right="0"/>
        <w:jc w:val="left"/>
        <w:rPr>
          <w:b w:val="1"/>
          <w:bCs w:val="1"/>
          <w:kern w:val="0"/>
          <w:sz w:val="24"/>
          <w:szCs w:val="24"/>
          <w:shd w:val="clear" w:color="auto" w:fill="ffffff"/>
          <w:rtl w:val="0"/>
          <w:lang w:val="en-US"/>
        </w:rPr>
      </w:pPr>
      <w:r>
        <w:rPr>
          <w:b w:val="1"/>
          <w:bCs w:val="1"/>
          <w:kern w:val="0"/>
          <w:sz w:val="24"/>
          <w:szCs w:val="24"/>
          <w:shd w:val="clear" w:color="auto" w:fill="ffffff"/>
          <w:rtl w:val="0"/>
          <w:lang w:val="en-US"/>
        </w:rPr>
        <w:t>Set Your Strength Upon God: R</w:t>
      </w:r>
      <w:r>
        <w:rPr>
          <w:b w:val="1"/>
          <w:bCs w:val="1"/>
          <w:kern w:val="0"/>
          <w:sz w:val="24"/>
          <w:szCs w:val="24"/>
          <w:u w:val="single"/>
          <w:shd w:val="clear" w:color="auto" w:fill="ffffff"/>
          <w:rtl w:val="0"/>
        </w:rPr>
        <w:t>esponse</w:t>
      </w:r>
    </w:p>
    <w:p>
      <w:pPr>
        <w:pStyle w:val="Normal.0"/>
        <w:spacing w:after="0" w:line="240" w:lineRule="auto"/>
        <w:rPr>
          <w:rFonts w:ascii="Georgia" w:cs="Georgia" w:hAnsi="Georgia" w:eastAsia="Georgia"/>
          <w:kern w:val="0"/>
          <w:sz w:val="24"/>
          <w:szCs w:val="24"/>
        </w:rPr>
      </w:pPr>
      <w:r>
        <w:rPr>
          <w:rFonts w:ascii="Georgia" w:hAnsi="Georgia"/>
          <w:kern w:val="0"/>
          <w:sz w:val="24"/>
          <w:szCs w:val="24"/>
          <w:rtl w:val="0"/>
          <w:lang w:val="en-US"/>
        </w:rPr>
        <w:t xml:space="preserve">Samuel lay until morning; then he opened the doors of the house of the LORD. And Samuel was afraid to tell the vision to Eli. But Eli called Samuel and said, </w:t>
      </w:r>
      <w:r>
        <w:rPr>
          <w:rFonts w:ascii="Georgia" w:hAnsi="Georgia" w:hint="default"/>
          <w:kern w:val="0"/>
          <w:sz w:val="24"/>
          <w:szCs w:val="24"/>
          <w:rtl w:val="0"/>
          <w:lang w:val="en-US"/>
        </w:rPr>
        <w:t>“</w:t>
      </w:r>
      <w:r>
        <w:rPr>
          <w:rFonts w:ascii="Georgia" w:hAnsi="Georgia"/>
          <w:kern w:val="0"/>
          <w:sz w:val="24"/>
          <w:szCs w:val="24"/>
          <w:rtl w:val="0"/>
        </w:rPr>
        <w:t>Samuel, my son.</w:t>
      </w:r>
      <w:r>
        <w:rPr>
          <w:rFonts w:ascii="Georgia" w:hAnsi="Georgia" w:hint="default"/>
          <w:kern w:val="0"/>
          <w:sz w:val="24"/>
          <w:szCs w:val="24"/>
          <w:rtl w:val="0"/>
          <w:lang w:val="en-US"/>
        </w:rPr>
        <w:t xml:space="preserve">” </w:t>
      </w:r>
      <w:r>
        <w:rPr>
          <w:rFonts w:ascii="Georgia" w:hAnsi="Georgia"/>
          <w:kern w:val="0"/>
          <w:sz w:val="24"/>
          <w:szCs w:val="24"/>
          <w:rtl w:val="0"/>
          <w:lang w:val="en-US"/>
        </w:rPr>
        <w:t xml:space="preserve">And he said, </w:t>
      </w:r>
      <w:r>
        <w:rPr>
          <w:rFonts w:ascii="Georgia" w:hAnsi="Georgia" w:hint="default"/>
          <w:kern w:val="0"/>
          <w:sz w:val="24"/>
          <w:szCs w:val="24"/>
          <w:rtl w:val="0"/>
          <w:lang w:val="en-US"/>
        </w:rPr>
        <w:t>“</w:t>
      </w:r>
      <w:r>
        <w:rPr>
          <w:rFonts w:ascii="Georgia" w:hAnsi="Georgia"/>
          <w:kern w:val="0"/>
          <w:sz w:val="24"/>
          <w:szCs w:val="24"/>
          <w:rtl w:val="0"/>
        </w:rPr>
        <w:t>Here I am.</w:t>
      </w:r>
      <w:r>
        <w:rPr>
          <w:rFonts w:ascii="Georgia" w:hAnsi="Georgia" w:hint="default"/>
          <w:kern w:val="0"/>
          <w:sz w:val="24"/>
          <w:szCs w:val="24"/>
          <w:rtl w:val="0"/>
          <w:lang w:val="en-US"/>
        </w:rPr>
        <w:t xml:space="preserve">” </w:t>
      </w:r>
      <w:r>
        <w:rPr>
          <w:rFonts w:ascii="Georgia" w:hAnsi="Georgia"/>
          <w:kern w:val="0"/>
          <w:sz w:val="24"/>
          <w:szCs w:val="24"/>
          <w:rtl w:val="0"/>
          <w:lang w:val="en-US"/>
        </w:rPr>
        <w:t xml:space="preserve">And Eli said, </w:t>
      </w:r>
      <w:r>
        <w:rPr>
          <w:rFonts w:ascii="Georgia" w:hAnsi="Georgia" w:hint="default"/>
          <w:kern w:val="0"/>
          <w:sz w:val="24"/>
          <w:szCs w:val="24"/>
          <w:rtl w:val="0"/>
          <w:lang w:val="en-US"/>
        </w:rPr>
        <w:t>“</w:t>
      </w:r>
      <w:r>
        <w:rPr>
          <w:rFonts w:ascii="Georgia" w:hAnsi="Georgia"/>
          <w:kern w:val="0"/>
          <w:sz w:val="24"/>
          <w:szCs w:val="24"/>
          <w:rtl w:val="0"/>
          <w:lang w:val="en-US"/>
        </w:rPr>
        <w:t>What was it that he told you? Do not hide it from me. May God do so to you and more also if you hide anything from me of all that he told you.</w:t>
      </w:r>
      <w:r>
        <w:rPr>
          <w:rFonts w:ascii="Georgia" w:hAnsi="Georgia" w:hint="default"/>
          <w:kern w:val="0"/>
          <w:sz w:val="24"/>
          <w:szCs w:val="24"/>
          <w:rtl w:val="0"/>
          <w:lang w:val="en-US"/>
        </w:rPr>
        <w:t xml:space="preserve">” </w:t>
      </w:r>
      <w:r>
        <w:rPr>
          <w:rFonts w:ascii="Georgia" w:hAnsi="Georgia"/>
          <w:kern w:val="0"/>
          <w:sz w:val="24"/>
          <w:szCs w:val="24"/>
          <w:rtl w:val="0"/>
          <w:lang w:val="en-US"/>
        </w:rPr>
        <w:t xml:space="preserve">So Samuel told him everything and hid nothing from him. And he said, </w:t>
      </w:r>
      <w:r>
        <w:rPr>
          <w:rFonts w:ascii="Georgia" w:hAnsi="Georgia" w:hint="default"/>
          <w:kern w:val="0"/>
          <w:sz w:val="24"/>
          <w:szCs w:val="24"/>
          <w:rtl w:val="0"/>
          <w:lang w:val="en-US"/>
        </w:rPr>
        <w:t>“</w:t>
      </w:r>
      <w:r>
        <w:rPr>
          <w:rFonts w:ascii="Georgia" w:hAnsi="Georgia"/>
          <w:kern w:val="0"/>
          <w:sz w:val="24"/>
          <w:szCs w:val="24"/>
          <w:rtl w:val="0"/>
          <w:lang w:val="en-US"/>
        </w:rPr>
        <w:t>It is the LORD. Let him do what seems good to him.</w:t>
      </w:r>
      <w:r>
        <w:rPr>
          <w:rFonts w:ascii="Georgia" w:hAnsi="Georgia" w:hint="default"/>
          <w:kern w:val="0"/>
          <w:sz w:val="24"/>
          <w:szCs w:val="24"/>
          <w:rtl w:val="0"/>
          <w:lang w:val="en-US"/>
        </w:rPr>
        <w:t xml:space="preserve">” </w:t>
      </w:r>
      <w:r>
        <w:rPr>
          <w:rFonts w:ascii="Georgia" w:hAnsi="Georgia"/>
          <w:kern w:val="0"/>
          <w:sz w:val="24"/>
          <w:szCs w:val="24"/>
          <w:rtl w:val="0"/>
          <w:lang w:val="es-ES_tradnl"/>
        </w:rPr>
        <w:t>(1 Samuel 3:15-18)</w:t>
      </w:r>
    </w:p>
    <w:p>
      <w:pPr>
        <w:pStyle w:val="Normal.0"/>
        <w:spacing w:after="0" w:line="240" w:lineRule="auto"/>
        <w:rPr>
          <w:rFonts w:ascii="Georgia" w:cs="Georgia" w:hAnsi="Georgia" w:eastAsia="Georgia"/>
          <w:kern w:val="0"/>
          <w:sz w:val="24"/>
          <w:szCs w:val="24"/>
        </w:rPr>
      </w:pPr>
    </w:p>
    <w:p>
      <w:pPr>
        <w:pStyle w:val="Normal.0"/>
        <w:numPr>
          <w:ilvl w:val="0"/>
          <w:numId w:val="9"/>
        </w:numPr>
        <w:bidi w:val="0"/>
        <w:spacing w:after="0" w:line="240" w:lineRule="auto"/>
        <w:ind w:right="0"/>
        <w:jc w:val="left"/>
        <w:rPr>
          <w:b w:val="1"/>
          <w:bCs w:val="1"/>
          <w:kern w:val="0"/>
          <w:sz w:val="24"/>
          <w:szCs w:val="24"/>
          <w:shd w:val="clear" w:color="auto" w:fill="ffffff"/>
          <w:rtl w:val="0"/>
          <w:lang w:val="fr-FR"/>
        </w:rPr>
      </w:pPr>
      <w:r>
        <w:rPr>
          <w:b w:val="1"/>
          <w:bCs w:val="1"/>
          <w:kern w:val="0"/>
          <w:sz w:val="24"/>
          <w:szCs w:val="24"/>
          <w:shd w:val="clear" w:color="auto" w:fill="ffffff"/>
          <w:rtl w:val="0"/>
          <w:lang w:val="fr-FR"/>
        </w:rPr>
        <w:t>Set Your Life Upon God: C</w:t>
      </w:r>
      <w:r>
        <w:rPr>
          <w:b w:val="1"/>
          <w:bCs w:val="1"/>
          <w:kern w:val="0"/>
          <w:sz w:val="24"/>
          <w:szCs w:val="24"/>
          <w:u w:val="single"/>
          <w:shd w:val="clear" w:color="auto" w:fill="ffffff"/>
          <w:rtl w:val="0"/>
          <w:lang w:val="en-US"/>
        </w:rPr>
        <w:t>ontinue</w:t>
      </w:r>
      <w:r>
        <w:rPr>
          <w:b w:val="1"/>
          <w:bCs w:val="1"/>
          <w:kern w:val="0"/>
          <w:sz w:val="24"/>
          <w:szCs w:val="24"/>
          <w:shd w:val="clear" w:color="auto" w:fill="ffffff"/>
          <w:rtl w:val="0"/>
          <w:lang w:val="en-US"/>
        </w:rPr>
        <w:t xml:space="preserve"> to </w:t>
      </w:r>
      <w:r>
        <w:rPr>
          <w:b w:val="1"/>
          <w:bCs w:val="1"/>
          <w:kern w:val="0"/>
          <w:sz w:val="24"/>
          <w:szCs w:val="24"/>
          <w:u w:val="single"/>
          <w:shd w:val="clear" w:color="auto" w:fill="ffffff"/>
          <w:rtl w:val="0"/>
        </w:rPr>
        <w:t xml:space="preserve"> </w:t>
      </w:r>
      <w:r>
        <w:rPr>
          <w:b w:val="1"/>
          <w:bCs w:val="1"/>
          <w:kern w:val="0"/>
          <w:sz w:val="24"/>
          <w:szCs w:val="24"/>
          <w:shd w:val="clear" w:color="auto" w:fill="ffffff"/>
          <w:rtl w:val="0"/>
        </w:rPr>
        <w:t>Listen</w:t>
      </w:r>
    </w:p>
    <w:p>
      <w:pPr>
        <w:pStyle w:val="Normal.0"/>
        <w:spacing w:after="0" w:line="240" w:lineRule="auto"/>
        <w:rPr>
          <w:rFonts w:ascii="Georgia" w:cs="Georgia" w:hAnsi="Georgia" w:eastAsia="Georgia"/>
          <w:b w:val="1"/>
          <w:bCs w:val="1"/>
          <w:kern w:val="0"/>
          <w:sz w:val="24"/>
          <w:szCs w:val="24"/>
        </w:rPr>
      </w:pPr>
      <w:r>
        <w:rPr>
          <w:rFonts w:ascii="Georgia" w:hAnsi="Georgia"/>
          <w:kern w:val="0"/>
          <w:sz w:val="24"/>
          <w:szCs w:val="24"/>
          <w:shd w:val="clear" w:color="auto" w:fill="ffffff"/>
          <w:rtl w:val="0"/>
          <w:lang w:val="en-US"/>
        </w:rPr>
        <w:t>And Samuel grew, and the LORD was with him and let none of his words fall to the ground. And all Israel from Dan to Beersheba knew that Samuel was established as a prophet of the LORD. And the LORD appeared again at Shiloh, for the LORD revealed himself to Samuel at Shiloh by the word of the LORD. (1 Samuel 3:19-21)</w:t>
      </w:r>
    </w:p>
    <w:p>
      <w:pPr>
        <w:pStyle w:val="Normal.0"/>
        <w:spacing w:after="0" w:line="240" w:lineRule="auto"/>
        <w:rPr>
          <w:rFonts w:ascii="Georgia" w:cs="Georgia" w:hAnsi="Georgia" w:eastAsia="Georgia"/>
          <w:kern w:val="0"/>
          <w:sz w:val="24"/>
          <w:szCs w:val="24"/>
        </w:rPr>
      </w:pPr>
    </w:p>
    <w:p>
      <w:pPr>
        <w:pStyle w:val="Normal.0"/>
        <w:spacing w:after="0" w:line="240" w:lineRule="auto"/>
      </w:pPr>
      <w:r>
        <w:rPr>
          <w:rFonts w:ascii="Georgia" w:hAnsi="Georgia" w:hint="default"/>
          <w:kern w:val="0"/>
          <w:sz w:val="24"/>
          <w:szCs w:val="24"/>
          <w:rtl w:val="0"/>
          <w:lang w:val="en-US"/>
        </w:rPr>
        <w:t>“</w:t>
      </w:r>
      <w:r>
        <w:rPr>
          <w:rFonts w:ascii="Georgia" w:hAnsi="Georgia"/>
          <w:kern w:val="0"/>
          <w:sz w:val="24"/>
          <w:szCs w:val="24"/>
          <w:rtl w:val="0"/>
          <w:lang w:val="en-US"/>
        </w:rPr>
        <w:t>Today, if you hear his voice, do not harden your hearts as in the rebellion.</w:t>
      </w:r>
      <w:r>
        <w:rPr>
          <w:rFonts w:ascii="Georgia" w:hAnsi="Georgia" w:hint="default"/>
          <w:kern w:val="0"/>
          <w:sz w:val="24"/>
          <w:szCs w:val="24"/>
          <w:rtl w:val="0"/>
          <w:lang w:val="en-US"/>
        </w:rPr>
        <w:t xml:space="preserve">” </w:t>
      </w:r>
      <w:r>
        <w:rPr>
          <w:rFonts w:ascii="Georgia" w:hAnsi="Georgia"/>
          <w:kern w:val="0"/>
          <w:sz w:val="24"/>
          <w:szCs w:val="24"/>
          <w:rtl w:val="0"/>
        </w:rPr>
        <w:t>(Hebrews 3:15)</w:t>
      </w:r>
      <w:r>
        <w:rPr>
          <w:rFonts w:ascii="Georgia" w:cs="Georgia" w:hAnsi="Georgia" w:eastAsia="Georgia"/>
          <w:kern w:val="0"/>
          <w:sz w:val="24"/>
          <w:szCs w:val="24"/>
        </w:rPr>
      </w:r>
    </w:p>
    <w:sectPr>
      <w:headerReference w:type="default" r:id="rId4"/>
      <w:footerReference w:type="default" r:id="rId5"/>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Georgia">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Normal.0"/>
      <w:widowControl w:val="0"/>
      <w:spacing w:after="0" w:line="240" w:lineRule="auto"/>
      <w:jc w:val="center"/>
    </w:pPr>
    <w:r>
      <w:rPr>
        <w:rFonts w:ascii="Georgia" w:hAnsi="Georgia"/>
        <w:kern w:val="2"/>
        <w:sz w:val="28"/>
        <w:szCs w:val="28"/>
        <w:rtl w:val="0"/>
        <w:lang w:val="en-US"/>
      </w:rPr>
      <w:t xml:space="preserve">Feel free to copy and share. </w:t>
      <w:tab/>
      <w:t xml:space="preserve">                      </w:t>
    </w:r>
    <w:r>
      <w:rPr>
        <w:rFonts w:ascii="Georgia" w:hAnsi="Georgia"/>
        <w:sz w:val="28"/>
        <w:szCs w:val="28"/>
        <w:rtl w:val="0"/>
        <w:lang w:val="en-US"/>
      </w:rPr>
      <w:t>TRUSTWORTHY</w:t>
    </w:r>
    <w:r>
      <w:rPr>
        <w:rFonts w:ascii="Georgia" w:hAnsi="Georgia"/>
        <w:b w:val="1"/>
        <w:bCs w:val="1"/>
        <w:sz w:val="28"/>
        <w:szCs w:val="28"/>
        <w:rtl w:val="0"/>
        <w:lang w:val="en-US"/>
      </w:rPr>
      <w:t>WORD</w:t>
    </w:r>
    <w:r>
      <w:rPr>
        <w:rFonts w:ascii="Georgia" w:hAnsi="Georgia"/>
        <w:sz w:val="28"/>
        <w:szCs w:val="28"/>
        <w:rtl w:val="0"/>
        <w:lang w:val="en-US"/>
      </w:rPr>
      <w:t>.COM</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39"/>
  </w:abstractNum>
  <w:abstractNum w:abstractNumId="1">
    <w:multiLevelType w:val="hybridMultilevel"/>
    <w:styleLink w:val="Imported Style 39"/>
    <w:lvl w:ilvl="0">
      <w:start w:val="1"/>
      <w:numFmt w:val="decimal"/>
      <w:suff w:val="tab"/>
      <w:lvlText w:val="%1."/>
      <w:lvlJc w:val="left"/>
      <w:pPr>
        <w:tabs>
          <w:tab w:val="left" w:pos="720"/>
        </w:tabs>
        <w:ind w:left="690" w:hanging="33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720"/>
        </w:tabs>
        <w:ind w:left="1050" w:hanging="33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720"/>
        </w:tabs>
        <w:ind w:left="1410" w:hanging="33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20"/>
        </w:tabs>
        <w:ind w:left="1770" w:hanging="33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720"/>
        </w:tabs>
        <w:ind w:left="2130" w:hanging="33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720"/>
        </w:tabs>
        <w:ind w:left="2490" w:hanging="33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20"/>
        </w:tabs>
        <w:ind w:left="2850" w:hanging="33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720"/>
        </w:tabs>
        <w:ind w:left="3210" w:hanging="33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720"/>
        </w:tabs>
        <w:ind w:left="3570" w:hanging="33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startOverride w:val="2"/>
    </w:lvlOverride>
  </w:num>
  <w:num w:numId="4">
    <w:abstractNumId w:val="0"/>
    <w:lvlOverride w:ilvl="0">
      <w:startOverride w:val="3"/>
      <w:lvl w:ilvl="0">
        <w:start w:val="3"/>
        <w:numFmt w:val="decimal"/>
        <w:suff w:val="tab"/>
        <w:lvlText w:val="%1."/>
        <w:lvlJc w:val="left"/>
        <w:pPr>
          <w:tabs>
            <w:tab w:val="left" w:pos="720"/>
          </w:tabs>
          <w:ind w:left="690" w:hanging="33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tabs>
            <w:tab w:val="left" w:pos="720"/>
          </w:tabs>
          <w:ind w:left="1050" w:hanging="33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tabs>
            <w:tab w:val="left" w:pos="720"/>
          </w:tabs>
          <w:ind w:left="1410" w:hanging="33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720"/>
          </w:tabs>
          <w:ind w:left="1770" w:hanging="33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tabs>
            <w:tab w:val="left" w:pos="720"/>
          </w:tabs>
          <w:ind w:left="2130" w:hanging="33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tabs>
            <w:tab w:val="left" w:pos="720"/>
          </w:tabs>
          <w:ind w:left="2490" w:hanging="33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720"/>
          </w:tabs>
          <w:ind w:left="2850" w:hanging="33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tabs>
            <w:tab w:val="left" w:pos="720"/>
          </w:tabs>
          <w:ind w:left="3210" w:hanging="33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tabs>
            <w:tab w:val="left" w:pos="720"/>
          </w:tabs>
          <w:ind w:left="3570" w:hanging="33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5">
    <w:abstractNumId w:val="0"/>
    <w:lvlOverride w:ilvl="0">
      <w:startOverride w:val="4"/>
      <w:lvl w:ilvl="0">
        <w:start w:val="4"/>
        <w:numFmt w:val="decimal"/>
        <w:suff w:val="tab"/>
        <w:lvlText w:val="%1."/>
        <w:lvlJc w:val="left"/>
        <w:pPr>
          <w:ind w:left="690" w:hanging="33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1050" w:hanging="33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410" w:hanging="33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770" w:hanging="33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2130" w:hanging="33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490" w:hanging="33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850" w:hanging="33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3210" w:hanging="33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570" w:hanging="33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6">
    <w:abstractNumId w:val="0"/>
    <w:lvlOverride w:ilvl="0">
      <w:lvl w:ilvl="0">
        <w:start w:val="1"/>
        <w:numFmt w:val="decimal"/>
        <w:suff w:val="tab"/>
        <w:lvlText w:val="%1."/>
        <w:lvlJc w:val="left"/>
        <w:pPr>
          <w:tabs>
            <w:tab w:val="left" w:pos="720"/>
          </w:tabs>
          <w:ind w:left="690" w:hanging="33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tabs>
            <w:tab w:val="left" w:pos="720"/>
          </w:tabs>
          <w:ind w:left="1050" w:hanging="33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tabs>
            <w:tab w:val="left" w:pos="720"/>
          </w:tabs>
          <w:ind w:left="1410" w:hanging="33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720"/>
          </w:tabs>
          <w:ind w:left="1770" w:hanging="33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tabs>
            <w:tab w:val="left" w:pos="720"/>
          </w:tabs>
          <w:ind w:left="2130" w:hanging="33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tabs>
            <w:tab w:val="left" w:pos="720"/>
          </w:tabs>
          <w:ind w:left="2490" w:hanging="33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720"/>
          </w:tabs>
          <w:ind w:left="2850" w:hanging="33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tabs>
            <w:tab w:val="left" w:pos="720"/>
          </w:tabs>
          <w:ind w:left="3210" w:hanging="33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tabs>
            <w:tab w:val="left" w:pos="720"/>
          </w:tabs>
          <w:ind w:left="3570" w:hanging="33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7">
    <w:abstractNumId w:val="0"/>
    <w:lvlOverride w:ilvl="0">
      <w:startOverride w:val="6"/>
      <w:lvl w:ilvl="0">
        <w:start w:val="6"/>
        <w:numFmt w:val="decimal"/>
        <w:suff w:val="tab"/>
        <w:lvlText w:val="%1."/>
        <w:lvlJc w:val="left"/>
        <w:pPr>
          <w:ind w:left="690" w:hanging="33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1050" w:hanging="33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410" w:hanging="33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770" w:hanging="33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2130" w:hanging="33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490" w:hanging="33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850" w:hanging="33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3210" w:hanging="33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570" w:hanging="33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8">
    <w:abstractNumId w:val="0"/>
    <w:lvlOverride w:ilvl="0">
      <w:startOverride w:val="7"/>
      <w:lvl w:ilvl="0">
        <w:start w:val="7"/>
        <w:numFmt w:val="decimal"/>
        <w:suff w:val="tab"/>
        <w:lvlText w:val="%1."/>
        <w:lvlJc w:val="left"/>
        <w:pPr>
          <w:ind w:left="690" w:hanging="33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1050" w:hanging="33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410" w:hanging="33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770" w:hanging="33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2130" w:hanging="33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490" w:hanging="33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850" w:hanging="33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3210" w:hanging="33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570" w:hanging="33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9">
    <w:abstractNumId w:val="0"/>
    <w:lvlOverride w:ilvl="0">
      <w:startOverride w:val="8"/>
      <w:lvl w:ilvl="0">
        <w:start w:val="8"/>
        <w:numFmt w:val="decimal"/>
        <w:suff w:val="tab"/>
        <w:lvlText w:val="%1."/>
        <w:lvlJc w:val="left"/>
        <w:pPr>
          <w:ind w:left="690" w:hanging="33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1050" w:hanging="33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410" w:hanging="33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770" w:hanging="33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2130" w:hanging="33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490" w:hanging="33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850" w:hanging="33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3210" w:hanging="33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570" w:hanging="33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1"/>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1"/>
      <w:position w:val="0"/>
      <w:sz w:val="22"/>
      <w:szCs w:val="22"/>
      <w:u w:val="none" w:color="000000"/>
      <w:vertAlign w:val="baseline"/>
      <w:lang w:val="en-US"/>
    </w:rPr>
  </w:style>
  <w:style w:type="numbering" w:styleId="Imported Style 39">
    <w:name w:val="Imported Style 39"/>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15000"/>
          </a:lnSpc>
          <a:spcBef>
            <a:spcPts val="100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