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nil"/>
          <w:left w:val="nil"/>
          <w:bottom w:val="nil"/>
          <w:right w:val="nil"/>
        </w:pBdr>
        <w:bidi w:val="0"/>
        <w:ind w:left="0" w:right="0" w:firstLine="0"/>
        <w:jc w:val="center"/>
        <w:rPr>
          <w:rtl w:val="0"/>
        </w:rPr>
      </w:pPr>
      <w:r>
        <w:rPr>
          <w:rFonts w:ascii="Verdana" w:hAnsi="Verdana"/>
          <w:b w:val="1"/>
          <w:bCs w:val="1"/>
          <w:sz w:val="72"/>
          <w:szCs w:val="72"/>
          <w:u w:val="single"/>
          <w:rtl w:val="0"/>
          <w:lang w:val="en-US"/>
        </w:rPr>
        <w:t>BIBLE VERSES ON PRAYER</w:t>
      </w:r>
    </w:p>
    <w:p>
      <w:pPr>
        <w:pStyle w:val="Body"/>
        <w:pBdr>
          <w:top w:val="nil"/>
          <w:left w:val="nil"/>
          <w:bottom w:val="nil"/>
          <w:right w:val="nil"/>
        </w:pBdr>
        <w:bidi w:val="0"/>
        <w:ind w:left="0" w:right="0" w:firstLine="0"/>
        <w:jc w:val="left"/>
        <w:rPr>
          <w:rtl w:val="0"/>
        </w:rPr>
      </w:pPr>
    </w:p>
    <w:p>
      <w:pPr>
        <w:pStyle w:val="Body"/>
        <w:pBdr>
          <w:top w:val="nil"/>
          <w:left w:val="nil"/>
          <w:bottom w:val="nil"/>
          <w:right w:val="nil"/>
        </w:pBdr>
        <w:bidi w:val="0"/>
        <w:spacing w:after="80"/>
        <w:ind w:left="0" w:right="0" w:firstLine="0"/>
        <w:jc w:val="center"/>
        <w:rPr>
          <w:rtl w:val="0"/>
        </w:rPr>
      </w:pPr>
      <w:r>
        <w:rPr>
          <w:rFonts w:ascii="Georgia" w:hAnsi="Georgia"/>
          <w:b w:val="1"/>
          <w:bCs w:val="1"/>
          <w:sz w:val="28"/>
          <w:szCs w:val="28"/>
          <w:rtl w:val="0"/>
          <w:lang w:val="en-US"/>
        </w:rPr>
        <w:t xml:space="preserve">Top Bible Passages on Prayer </w:t>
      </w:r>
      <w:r>
        <w:rPr>
          <w:rFonts w:ascii="Georgia" w:hAnsi="Georgia"/>
          <w:b w:val="1"/>
          <w:bCs w:val="1"/>
          <w:sz w:val="28"/>
          <w:szCs w:val="28"/>
          <w:rtl w:val="0"/>
        </w:rPr>
        <w:t>(ESV)</w:t>
      </w:r>
    </w:p>
    <w:p>
      <w:pPr>
        <w:pStyle w:val="Default"/>
        <w:pBdr>
          <w:top w:val="nil"/>
          <w:left w:val="nil"/>
          <w:bottom w:val="nil"/>
          <w:right w:val="nil"/>
        </w:pBdr>
        <w:suppressAutoHyphens w:val="0"/>
        <w:spacing w:after="0" w:line="240" w:lineRule="auto"/>
        <w:jc w:val="center"/>
      </w:pPr>
      <w:r>
        <w:rPr>
          <w:rFonts w:ascii="Georgia" w:hAnsi="Georgia"/>
          <w:sz w:val="24"/>
          <w:szCs w:val="24"/>
          <w:rtl w:val="0"/>
          <w:lang w:val="en-US"/>
        </w:rPr>
        <w:t>There are 650 prayers listed in the Bible</w:t>
      </w:r>
      <w:r>
        <w:rPr>
          <w:rFonts w:ascii="Georgia" w:hAnsi="Georgia" w:hint="default"/>
          <w:sz w:val="24"/>
          <w:szCs w:val="24"/>
          <w:rtl w:val="0"/>
          <w:lang w:val="en-US"/>
        </w:rPr>
        <w:t>…</w:t>
      </w:r>
      <w:r>
        <w:rPr>
          <w:rFonts w:ascii="Georgia" w:hAnsi="Georgia"/>
          <w:sz w:val="24"/>
          <w:szCs w:val="24"/>
          <w:rtl w:val="0"/>
          <w:lang w:val="en-US"/>
        </w:rPr>
        <w:t xml:space="preserve">check them out at: </w:t>
      </w:r>
    </w:p>
    <w:p>
      <w:pPr>
        <w:pStyle w:val="Default"/>
        <w:pBdr>
          <w:top w:val="nil"/>
          <w:left w:val="nil"/>
          <w:bottom w:val="nil"/>
          <w:right w:val="nil"/>
        </w:pBdr>
        <w:suppressAutoHyphens w:val="0"/>
        <w:spacing w:after="0" w:line="240" w:lineRule="auto"/>
        <w:jc w:val="cente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"http://www.gospelpedlar.com/articles/Christian%20Life/Prayer.pdf"</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www.gospelpedlar.com/articles/Christian%20Life/Prayer.pdf</w:t>
      </w:r>
      <w:r>
        <w:rPr>
          <w:rFonts w:ascii="Georgia" w:cs="Georgia" w:hAnsi="Georgia" w:eastAsia="Georgia"/>
          <w:sz w:val="24"/>
          <w:szCs w:val="24"/>
        </w:rPr>
        <w:fldChar w:fldCharType="end" w:fldLock="0"/>
      </w:r>
    </w:p>
    <w:p>
      <w:pPr>
        <w:pStyle w:val="Default"/>
        <w:pBdr>
          <w:top w:val="nil"/>
          <w:left w:val="nil"/>
          <w:bottom w:val="nil"/>
          <w:right w:val="nil"/>
        </w:pBdr>
        <w:suppressAutoHyphens w:val="0"/>
        <w:spacing w:after="80" w:line="240" w:lineRule="auto"/>
        <w:jc w:val="center"/>
      </w:pPr>
    </w:p>
    <w:p>
      <w:pPr>
        <w:pStyle w:val="Default"/>
        <w:widowControl w:val="0"/>
        <w:numPr>
          <w:ilvl w:val="0"/>
          <w:numId w:val="2"/>
        </w:numPr>
        <w:pBdr>
          <w:top w:val="nil"/>
          <w:left w:val="nil"/>
          <w:bottom w:val="nil"/>
          <w:right w:val="nil"/>
        </w:pBdr>
        <w:spacing w:after="80" w:line="240" w:lineRule="auto"/>
        <w:rPr>
          <w:rFonts w:ascii="Georgia" w:hAnsi="Georgia"/>
          <w:sz w:val="24"/>
          <w:szCs w:val="24"/>
        </w:rPr>
      </w:pPr>
      <w:r>
        <w:rPr>
          <w:rFonts w:ascii="Georgia" w:hAnsi="Georgia"/>
          <w:sz w:val="24"/>
          <w:szCs w:val="24"/>
          <w:rtl w:val="0"/>
        </w:rPr>
        <w:t>(James 5:13-1</w:t>
      </w:r>
      <w:r>
        <w:rPr>
          <w:rFonts w:ascii="Georgia" w:hAnsi="Georgia"/>
          <w:sz w:val="24"/>
          <w:szCs w:val="24"/>
          <w:rtl w:val="0"/>
          <w:lang w:val="en-US"/>
        </w:rPr>
        <w:t>8</w:t>
      </w:r>
      <w:r>
        <w:rPr>
          <w:rFonts w:ascii="Georgia" w:hAnsi="Georgia"/>
          <w:sz w:val="24"/>
          <w:szCs w:val="24"/>
          <w:rtl w:val="0"/>
          <w:lang w:val="en-US"/>
        </w:rPr>
        <w:t xml:space="preserve">) Is anyone among you suffering? Let him pray. Is anyone cheerful? Let him sing praise. [14] Is anyone among you sick? Let him call for the elders of the church, and let them pray over him, anointing him with oil in the name of the Lord. [15] And the prayer of faith will save the one who is sick, and the Lord will raise him up. And if he has committed sins, he will be forgiven. [16] Therefore, confess your sins to one another and pray for one another, that you may be healed. The prayer of a righteous person has great power as it is working. [17] Elijah was a man with a nature like ours, and he prayed fervently that it might not rain, and for three years and six months it did not rain on the earth. [18] Then he prayed again, and heaven gave rain, </w:t>
      </w:r>
      <w:r>
        <w:rPr>
          <w:rFonts w:ascii="Georgia" w:hAnsi="Georgia"/>
          <w:sz w:val="24"/>
          <w:szCs w:val="24"/>
          <w:rtl w:val="0"/>
          <w:lang w:val="en-US"/>
        </w:rPr>
        <w:t>&amp;</w:t>
      </w:r>
      <w:r>
        <w:rPr>
          <w:rFonts w:ascii="Georgia" w:hAnsi="Georgia"/>
          <w:sz w:val="24"/>
          <w:szCs w:val="24"/>
          <w:rtl w:val="0"/>
          <w:lang w:val="en-US"/>
        </w:rPr>
        <w:t xml:space="preserve"> the earth bore its fruit.</w:t>
      </w:r>
    </w:p>
    <w:p>
      <w:pPr>
        <w:pStyle w:val="Default"/>
        <w:widowControl w:val="0"/>
        <w:numPr>
          <w:ilvl w:val="0"/>
          <w:numId w:val="2"/>
        </w:numPr>
        <w:pBdr>
          <w:top w:val="nil"/>
          <w:left w:val="nil"/>
          <w:bottom w:val="nil"/>
          <w:right w:val="nil"/>
        </w:pBdr>
        <w:spacing w:after="80" w:line="240" w:lineRule="auto"/>
        <w:rPr>
          <w:rFonts w:ascii="Georgia" w:hAnsi="Georgia"/>
          <w:sz w:val="24"/>
          <w:szCs w:val="24"/>
          <w:lang w:val="en-US"/>
        </w:rPr>
      </w:pPr>
      <w:r>
        <w:rPr>
          <w:rFonts w:ascii="Georgia" w:hAnsi="Georgia"/>
          <w:sz w:val="24"/>
          <w:szCs w:val="24"/>
          <w:rtl w:val="0"/>
          <w:lang w:val="en-US"/>
        </w:rPr>
        <w:t>(Philippians 4:4-7)</w:t>
      </w:r>
      <w:r>
        <w:rPr>
          <w:rFonts w:ascii="Georgia" w:hAnsi="Georgia"/>
          <w:sz w:val="24"/>
          <w:szCs w:val="24"/>
          <w:rtl w:val="0"/>
          <w:lang w:val="en-US"/>
        </w:rPr>
        <w:t xml:space="preserve"> </w:t>
      </w:r>
      <w:r>
        <w:rPr>
          <w:rFonts w:ascii="Georgia" w:hAnsi="Georgia"/>
          <w:sz w:val="24"/>
          <w:szCs w:val="24"/>
          <w:rtl w:val="0"/>
          <w:lang w:val="en-US"/>
        </w:rPr>
        <w:t>Rejoice in the Lord always; again I will say, rejoice. [5] Let your reasonableness be known to everyone. The Lord is at hand; [6] do not be anxious about anything, but in everything by prayer and supplication with thanksgiving let your requests be made known to God. [7] And the peace of God, which surpasses all understanding, will guard your hearts and your minds in Christ Jesus.</w:t>
      </w:r>
    </w:p>
    <w:p>
      <w:pPr>
        <w:pStyle w:val="Default"/>
        <w:widowControl w:val="0"/>
        <w:numPr>
          <w:ilvl w:val="0"/>
          <w:numId w:val="2"/>
        </w:numPr>
        <w:pBdr>
          <w:top w:val="nil"/>
          <w:left w:val="nil"/>
          <w:bottom w:val="nil"/>
          <w:right w:val="nil"/>
        </w:pBdr>
        <w:spacing w:after="80" w:line="240" w:lineRule="auto"/>
        <w:rPr>
          <w:rFonts w:ascii="Georgia" w:hAnsi="Georgia"/>
          <w:sz w:val="24"/>
          <w:szCs w:val="24"/>
          <w:lang w:val="en-US"/>
        </w:rPr>
      </w:pPr>
      <w:r>
        <w:rPr>
          <w:rFonts w:ascii="Georgia" w:hAnsi="Georgia"/>
          <w:sz w:val="24"/>
          <w:szCs w:val="24"/>
          <w:rtl w:val="0"/>
          <w:lang w:val="en-US"/>
        </w:rPr>
        <w:t>(Proverbs 28:9) If one turns away his ear from hearing the law,</w:t>
      </w:r>
      <w:r>
        <w:rPr>
          <w:rFonts w:ascii="Georgia" w:hAnsi="Georgia"/>
          <w:sz w:val="24"/>
          <w:szCs w:val="24"/>
          <w:rtl w:val="0"/>
          <w:lang w:val="en-US"/>
        </w:rPr>
        <w:t xml:space="preserve"> </w:t>
      </w:r>
      <w:r>
        <w:rPr>
          <w:rFonts w:ascii="Georgia" w:hAnsi="Georgia"/>
          <w:sz w:val="24"/>
          <w:szCs w:val="24"/>
          <w:rtl w:val="0"/>
          <w:lang w:val="en-US"/>
        </w:rPr>
        <w:t>even his prayer is an abomination.</w:t>
      </w:r>
    </w:p>
    <w:p>
      <w:pPr>
        <w:pStyle w:val="Default"/>
        <w:widowControl w:val="0"/>
        <w:numPr>
          <w:ilvl w:val="0"/>
          <w:numId w:val="2"/>
        </w:numPr>
        <w:pBdr>
          <w:top w:val="nil"/>
          <w:left w:val="nil"/>
          <w:bottom w:val="nil"/>
          <w:right w:val="nil"/>
        </w:pBdr>
        <w:spacing w:after="80" w:line="240" w:lineRule="auto"/>
        <w:rPr>
          <w:rFonts w:ascii="Georgia" w:hAnsi="Georgia"/>
          <w:sz w:val="24"/>
          <w:szCs w:val="24"/>
          <w:lang w:val="en-US"/>
        </w:rPr>
      </w:pPr>
      <w:r>
        <w:rPr>
          <w:rFonts w:ascii="Georgia" w:hAnsi="Georgia"/>
          <w:sz w:val="24"/>
          <w:szCs w:val="24"/>
          <w:rtl w:val="0"/>
          <w:lang w:val="en-US"/>
        </w:rPr>
        <w:t xml:space="preserve">(1 Thessalonians 5:16-18) </w:t>
      </w:r>
      <w:r>
        <w:rPr>
          <w:rFonts w:ascii="Georgia" w:hAnsi="Georgia"/>
          <w:sz w:val="24"/>
          <w:szCs w:val="24"/>
          <w:rtl w:val="0"/>
          <w:lang w:val="en-US"/>
        </w:rPr>
        <w:t xml:space="preserve"> </w:t>
      </w:r>
      <w:r>
        <w:rPr>
          <w:rFonts w:ascii="Georgia" w:hAnsi="Georgia"/>
          <w:sz w:val="24"/>
          <w:szCs w:val="24"/>
          <w:rtl w:val="0"/>
          <w:lang w:val="en-US"/>
        </w:rPr>
        <w:t>Rejoice always, [17] pray without ceasing, [18] give thanks in all circumstances; for this is the will of God in Christ Jesus for you.</w:t>
      </w:r>
    </w:p>
    <w:p>
      <w:pPr>
        <w:pStyle w:val="Default"/>
        <w:widowControl w:val="0"/>
        <w:numPr>
          <w:ilvl w:val="0"/>
          <w:numId w:val="2"/>
        </w:numPr>
        <w:pBdr>
          <w:top w:val="nil"/>
          <w:left w:val="nil"/>
          <w:bottom w:val="nil"/>
          <w:right w:val="nil"/>
        </w:pBdr>
        <w:spacing w:after="80" w:line="240" w:lineRule="auto"/>
        <w:rPr>
          <w:rFonts w:ascii="Georgia" w:hAnsi="Georgia"/>
          <w:sz w:val="24"/>
          <w:szCs w:val="24"/>
          <w:lang w:val="en-US"/>
        </w:rPr>
      </w:pPr>
      <w:r>
        <w:rPr>
          <w:rFonts w:ascii="Georgia" w:hAnsi="Georgia"/>
          <w:sz w:val="24"/>
          <w:szCs w:val="24"/>
          <w:rtl w:val="0"/>
          <w:lang w:val="en-US"/>
        </w:rPr>
        <w:t>(Psalm 55:16-17) But I call to God,</w:t>
      </w:r>
      <w:r>
        <w:rPr>
          <w:rFonts w:ascii="Georgia" w:hAnsi="Georgia"/>
          <w:sz w:val="24"/>
          <w:szCs w:val="24"/>
          <w:rtl w:val="0"/>
          <w:lang w:val="en-US"/>
        </w:rPr>
        <w:t xml:space="preserve"> </w:t>
      </w:r>
      <w:r>
        <w:rPr>
          <w:rFonts w:ascii="Georgia" w:hAnsi="Georgia"/>
          <w:sz w:val="24"/>
          <w:szCs w:val="24"/>
          <w:rtl w:val="0"/>
          <w:lang w:val="en-US"/>
        </w:rPr>
        <w:t>and the LORD will save me.</w:t>
      </w:r>
      <w:r>
        <w:rPr>
          <w:rFonts w:ascii="Georgia" w:hAnsi="Georgia"/>
          <w:sz w:val="24"/>
          <w:szCs w:val="24"/>
          <w:rtl w:val="0"/>
          <w:lang w:val="en-US"/>
        </w:rPr>
        <w:t xml:space="preserve"> </w:t>
      </w:r>
      <w:r>
        <w:rPr>
          <w:rFonts w:ascii="Georgia" w:hAnsi="Georgia"/>
          <w:sz w:val="24"/>
          <w:szCs w:val="24"/>
          <w:rtl w:val="0"/>
          <w:lang w:val="en-US"/>
        </w:rPr>
        <w:t>[17] Evening and morning and at noon</w:t>
      </w:r>
      <w:r>
        <w:rPr>
          <w:rFonts w:ascii="Georgia" w:hAnsi="Georgia"/>
          <w:sz w:val="24"/>
          <w:szCs w:val="24"/>
          <w:rtl w:val="0"/>
          <w:lang w:val="en-US"/>
        </w:rPr>
        <w:t xml:space="preserve"> </w:t>
      </w:r>
      <w:r>
        <w:rPr>
          <w:rFonts w:ascii="Georgia" w:hAnsi="Georgia"/>
          <w:sz w:val="24"/>
          <w:szCs w:val="24"/>
          <w:rtl w:val="0"/>
          <w:lang w:val="en-US"/>
        </w:rPr>
        <w:t>I utter my complaint and moan,</w:t>
      </w:r>
      <w:r>
        <w:rPr>
          <w:rFonts w:ascii="Georgia" w:hAnsi="Georgia"/>
          <w:sz w:val="24"/>
          <w:szCs w:val="24"/>
          <w:rtl w:val="0"/>
          <w:lang w:val="en-US"/>
        </w:rPr>
        <w:t xml:space="preserve"> </w:t>
      </w:r>
      <w:r>
        <w:rPr>
          <w:rFonts w:ascii="Georgia" w:hAnsi="Georgia"/>
          <w:sz w:val="24"/>
          <w:szCs w:val="24"/>
          <w:rtl w:val="0"/>
          <w:lang w:val="en-US"/>
        </w:rPr>
        <w:t>and he hears my voice.</w:t>
      </w:r>
    </w:p>
    <w:p>
      <w:pPr>
        <w:pStyle w:val="Default"/>
        <w:widowControl w:val="0"/>
        <w:numPr>
          <w:ilvl w:val="0"/>
          <w:numId w:val="2"/>
        </w:numPr>
        <w:pBdr>
          <w:top w:val="nil"/>
          <w:left w:val="nil"/>
          <w:bottom w:val="nil"/>
          <w:right w:val="nil"/>
        </w:pBdr>
        <w:spacing w:after="80" w:line="240" w:lineRule="auto"/>
        <w:rPr>
          <w:rFonts w:ascii="Georgia" w:hAnsi="Georgia"/>
          <w:sz w:val="24"/>
          <w:szCs w:val="24"/>
          <w:lang w:val="en-US"/>
        </w:rPr>
      </w:pPr>
      <w:r>
        <w:rPr>
          <w:rFonts w:ascii="Georgia" w:hAnsi="Georgia"/>
          <w:sz w:val="24"/>
          <w:szCs w:val="24"/>
          <w:rtl w:val="0"/>
          <w:lang w:val="en-US"/>
        </w:rPr>
        <w:t xml:space="preserve">(Luke 18:1-8) And he told them a parable to the effect that they ought always to pray and not lose heart. [2] He said, </w:t>
      </w:r>
      <w:r>
        <w:rPr>
          <w:rFonts w:ascii="Georgia" w:hAnsi="Georgia" w:hint="default"/>
          <w:sz w:val="24"/>
          <w:szCs w:val="24"/>
          <w:rtl w:val="0"/>
        </w:rPr>
        <w:t>“</w:t>
      </w:r>
      <w:r>
        <w:rPr>
          <w:rFonts w:ascii="Georgia" w:hAnsi="Georgia"/>
          <w:sz w:val="24"/>
          <w:szCs w:val="24"/>
          <w:rtl w:val="0"/>
          <w:lang w:val="en-US"/>
        </w:rPr>
        <w:t xml:space="preserve">In a certain city there was a judge who neither feared God nor respected man. [3] And there was a widow in that city who kept coming to him and saying, </w:t>
      </w:r>
      <w:r>
        <w:rPr>
          <w:rFonts w:ascii="Georgia" w:hAnsi="Georgia" w:hint="default"/>
          <w:sz w:val="24"/>
          <w:szCs w:val="24"/>
          <w:rtl w:val="0"/>
        </w:rPr>
        <w:t>‘</w:t>
      </w:r>
      <w:r>
        <w:rPr>
          <w:rFonts w:ascii="Georgia" w:hAnsi="Georgia"/>
          <w:sz w:val="24"/>
          <w:szCs w:val="24"/>
          <w:rtl w:val="0"/>
          <w:lang w:val="en-US"/>
        </w:rPr>
        <w:t>Give me justice against my adversary.</w:t>
      </w:r>
      <w:r>
        <w:rPr>
          <w:rFonts w:ascii="Georgia" w:hAnsi="Georgia" w:hint="default"/>
          <w:sz w:val="24"/>
          <w:szCs w:val="24"/>
          <w:rtl w:val="0"/>
          <w:lang w:val="fr-FR"/>
        </w:rPr>
        <w:t xml:space="preserve">’ </w:t>
      </w:r>
      <w:r>
        <w:rPr>
          <w:rFonts w:ascii="Georgia" w:hAnsi="Georgia"/>
          <w:sz w:val="24"/>
          <w:szCs w:val="24"/>
          <w:rtl w:val="0"/>
          <w:lang w:val="en-US"/>
        </w:rPr>
        <w:t xml:space="preserve">[4] For a while he refused, but afterward he said to himself, </w:t>
      </w:r>
      <w:r>
        <w:rPr>
          <w:rFonts w:ascii="Georgia" w:hAnsi="Georgia" w:hint="default"/>
          <w:sz w:val="24"/>
          <w:szCs w:val="24"/>
          <w:rtl w:val="0"/>
        </w:rPr>
        <w:t>‘</w:t>
      </w:r>
      <w:r>
        <w:rPr>
          <w:rFonts w:ascii="Georgia" w:hAnsi="Georgia"/>
          <w:sz w:val="24"/>
          <w:szCs w:val="24"/>
          <w:rtl w:val="0"/>
          <w:lang w:val="en-US"/>
        </w:rPr>
        <w:t>Though I neither fear God nor respect man, [5] yet because this widow keeps bothering me, I will give her justice, so that she will not beat me down by her continual coming.</w:t>
      </w:r>
      <w:r>
        <w:rPr>
          <w:rFonts w:ascii="Georgia" w:hAnsi="Georgia" w:hint="default"/>
          <w:sz w:val="24"/>
          <w:szCs w:val="24"/>
          <w:rtl w:val="0"/>
          <w:lang w:val="fr-FR"/>
        </w:rPr>
        <w:t xml:space="preserve">’” </w:t>
      </w:r>
      <w:r>
        <w:rPr>
          <w:rFonts w:ascii="Georgia" w:hAnsi="Georgia"/>
          <w:sz w:val="24"/>
          <w:szCs w:val="24"/>
          <w:rtl w:val="0"/>
          <w:lang w:val="en-US"/>
        </w:rPr>
        <w:t xml:space="preserve">[6] And the Lord said, </w:t>
      </w:r>
      <w:r>
        <w:rPr>
          <w:rFonts w:ascii="Georgia" w:hAnsi="Georgia" w:hint="default"/>
          <w:sz w:val="24"/>
          <w:szCs w:val="24"/>
          <w:rtl w:val="0"/>
        </w:rPr>
        <w:t>“</w:t>
      </w:r>
      <w:r>
        <w:rPr>
          <w:rFonts w:ascii="Georgia" w:hAnsi="Georgia"/>
          <w:sz w:val="24"/>
          <w:szCs w:val="24"/>
          <w:rtl w:val="0"/>
          <w:lang w:val="en-US"/>
        </w:rPr>
        <w:t>Hear what the unrighteous judge says. [7] And will not God give justice to his elect, who cry to him day and night? Will he delay long over them? [8] I tell you, he will give justice to them speedily. Nevertheless, when the Son of Man comes, will he find faith on earth?</w:t>
      </w:r>
      <w:r>
        <w:rPr>
          <w:rFonts w:ascii="Georgia" w:hAnsi="Georgia" w:hint="default"/>
          <w:sz w:val="24"/>
          <w:szCs w:val="24"/>
          <w:rtl w:val="0"/>
        </w:rPr>
        <w:t>”</w:t>
      </w:r>
    </w:p>
    <w:p>
      <w:pPr>
        <w:pStyle w:val="Default"/>
        <w:widowControl w:val="0"/>
        <w:numPr>
          <w:ilvl w:val="0"/>
          <w:numId w:val="2"/>
        </w:numPr>
        <w:pBdr>
          <w:top w:val="nil"/>
          <w:left w:val="nil"/>
          <w:bottom w:val="nil"/>
          <w:right w:val="nil"/>
        </w:pBdr>
        <w:spacing w:after="80" w:line="240" w:lineRule="auto"/>
        <w:rPr>
          <w:rFonts w:ascii="Georgia" w:hAnsi="Georgia"/>
          <w:sz w:val="24"/>
          <w:szCs w:val="24"/>
          <w:lang w:val="en-US"/>
        </w:rPr>
      </w:pPr>
      <w:r>
        <w:rPr>
          <w:rFonts w:ascii="Georgia" w:hAnsi="Georgia"/>
          <w:sz w:val="24"/>
          <w:szCs w:val="24"/>
          <w:rtl w:val="0"/>
          <w:lang w:val="en-US"/>
        </w:rPr>
        <w:t>(James 4:1-4) What causes quarrels and what causes fights among you? Is it not this, that your passions are at war within you? [2] You desire and do not have, so you murder. You covet and cannot obtain, so you fight and quarrel. You do not have, because you do not ask. [3] You ask and do not receive, because you ask wrongly, to spend it on your passions. [4] You adulterous people! Do you not know that friendship with the world is enmity with God? Therefore whoever wishes to be a friend of the world makes himself an enemy of God.</w:t>
      </w:r>
    </w:p>
    <w:p>
      <w:pPr>
        <w:pStyle w:val="Default"/>
        <w:widowControl w:val="0"/>
        <w:numPr>
          <w:ilvl w:val="0"/>
          <w:numId w:val="2"/>
        </w:numPr>
        <w:pBdr>
          <w:top w:val="nil"/>
          <w:left w:val="nil"/>
          <w:bottom w:val="nil"/>
          <w:right w:val="nil"/>
        </w:pBdr>
        <w:spacing w:after="80" w:line="240" w:lineRule="auto"/>
        <w:rPr>
          <w:rFonts w:ascii="Georgia" w:hAnsi="Georgia"/>
          <w:sz w:val="24"/>
          <w:szCs w:val="24"/>
          <w:lang w:val="en-US"/>
        </w:rPr>
      </w:pPr>
      <w:r>
        <w:rPr>
          <w:rFonts w:ascii="Georgia" w:hAnsi="Georgia"/>
          <w:sz w:val="24"/>
          <w:szCs w:val="24"/>
          <w:rtl w:val="0"/>
          <w:lang w:val="en-US"/>
        </w:rPr>
        <w:t>(1 John 5:14-15) And this is the confidence that we have toward him, that if we ask anything according to his will he hears us. [15] And if we know that he hears us in whatever we ask, we know that we have the requests that we have asked of him</w:t>
      </w:r>
      <w:r>
        <w:rPr>
          <w:rFonts w:ascii="Georgia" w:hAnsi="Georgia"/>
          <w:sz w:val="24"/>
          <w:szCs w:val="24"/>
          <w:rtl w:val="0"/>
          <w:lang w:val="en-US"/>
        </w:rPr>
        <w:t>.</w:t>
      </w:r>
    </w:p>
    <w:p>
      <w:pPr>
        <w:pStyle w:val="Default"/>
        <w:widowControl w:val="0"/>
        <w:pBdr>
          <w:top w:val="nil"/>
          <w:left w:val="nil"/>
          <w:bottom w:val="nil"/>
          <w:right w:val="nil"/>
        </w:pBdr>
        <w:spacing w:after="80" w:line="240" w:lineRule="auto"/>
      </w:pPr>
      <w:r>
        <w:rPr>
          <w:rFonts w:ascii="Arial Unicode MS" w:cs="Arial Unicode MS" w:hAnsi="Arial Unicode MS" w:eastAsia="Arial Unicode MS"/>
          <w:b w:val="0"/>
          <w:bCs w:val="0"/>
          <w:i w:val="0"/>
          <w:iCs w:val="0"/>
          <w:sz w:val="24"/>
          <w:szCs w:val="24"/>
        </w:rPr>
        <w:br w:type="page"/>
      </w:r>
    </w:p>
    <w:p>
      <w:pPr>
        <w:pStyle w:val="Default"/>
        <w:widowControl w:val="0"/>
        <w:numPr>
          <w:ilvl w:val="0"/>
          <w:numId w:val="2"/>
        </w:numPr>
        <w:pBdr>
          <w:top w:val="nil"/>
          <w:left w:val="nil"/>
          <w:bottom w:val="nil"/>
          <w:right w:val="nil"/>
        </w:pBdr>
        <w:spacing w:after="80" w:line="240" w:lineRule="auto"/>
        <w:rPr>
          <w:rFonts w:ascii="Georgia" w:hAnsi="Georgia"/>
          <w:sz w:val="24"/>
          <w:szCs w:val="24"/>
          <w:lang w:val="en-US"/>
        </w:rPr>
      </w:pPr>
      <w:r>
        <w:rPr>
          <w:rFonts w:ascii="Georgia" w:hAnsi="Georgia"/>
          <w:sz w:val="24"/>
          <w:szCs w:val="24"/>
          <w:rtl w:val="0"/>
          <w:lang w:val="en-US"/>
        </w:rPr>
        <w:t xml:space="preserve">(Ephesians 6:18-20) </w:t>
      </w:r>
      <w:r>
        <w:rPr>
          <w:rFonts w:ascii="Georgia" w:hAnsi="Georgia"/>
          <w:sz w:val="24"/>
          <w:szCs w:val="24"/>
          <w:rtl w:val="0"/>
          <w:lang w:val="en-US"/>
        </w:rPr>
        <w:t xml:space="preserve"> </w:t>
      </w:r>
      <w:r>
        <w:rPr>
          <w:rFonts w:ascii="Georgia" w:hAnsi="Georgia"/>
          <w:sz w:val="24"/>
          <w:szCs w:val="24"/>
          <w:rtl w:val="0"/>
          <w:lang w:val="en-US"/>
        </w:rPr>
        <w:t>praying at all times in the Spirit, with all prayer and supplication. To that end keep alert with all perseverance, making supplication for all the saints, [19] and also for me, that words may be given to me in opening my mouth boldly to proclaim the mystery of the gospel, [20] for which I am an ambassador in chains, that I may declare it boldly, as I ought to speak.</w:t>
      </w:r>
    </w:p>
    <w:p>
      <w:pPr>
        <w:pStyle w:val="Default"/>
        <w:widowControl w:val="0"/>
        <w:numPr>
          <w:ilvl w:val="0"/>
          <w:numId w:val="2"/>
        </w:numPr>
        <w:pBdr>
          <w:top w:val="nil"/>
          <w:left w:val="nil"/>
          <w:bottom w:val="nil"/>
          <w:right w:val="nil"/>
        </w:pBdr>
        <w:spacing w:after="80" w:line="240" w:lineRule="auto"/>
        <w:rPr>
          <w:rFonts w:ascii="Georgia" w:hAnsi="Georgia"/>
          <w:sz w:val="24"/>
          <w:szCs w:val="24"/>
        </w:rPr>
      </w:pPr>
      <w:r>
        <w:rPr>
          <w:rFonts w:ascii="Georgia" w:hAnsi="Georgia"/>
          <w:sz w:val="24"/>
          <w:szCs w:val="24"/>
          <w:rtl w:val="0"/>
        </w:rPr>
        <w:t xml:space="preserve">(Romans 8:26-27) </w:t>
      </w:r>
      <w:r>
        <w:rPr>
          <w:rFonts w:ascii="Georgia" w:hAnsi="Georgia"/>
          <w:sz w:val="24"/>
          <w:szCs w:val="24"/>
          <w:rtl w:val="0"/>
          <w:lang w:val="en-US"/>
        </w:rPr>
        <w:t xml:space="preserve"> </w:t>
      </w:r>
      <w:r>
        <w:rPr>
          <w:rFonts w:ascii="Georgia" w:hAnsi="Georgia"/>
          <w:sz w:val="24"/>
          <w:szCs w:val="24"/>
          <w:rtl w:val="0"/>
          <w:lang w:val="en-US"/>
        </w:rPr>
        <w:t>Likewise the Spirit helps us in our weakness. For we do not know what to pray for as we ought, but the Spirit himself intercedes for us with groanings too deep for words. [27] And he who searches hearts knows what is the mind of the Spirit, because the Spirit intercedes for the saints according to the will of God.</w:t>
      </w:r>
    </w:p>
    <w:p>
      <w:pPr>
        <w:pStyle w:val="Default"/>
        <w:widowControl w:val="0"/>
        <w:numPr>
          <w:ilvl w:val="0"/>
          <w:numId w:val="2"/>
        </w:numPr>
        <w:pBdr>
          <w:top w:val="nil"/>
          <w:left w:val="nil"/>
          <w:bottom w:val="nil"/>
          <w:right w:val="nil"/>
        </w:pBdr>
        <w:spacing w:after="80" w:line="240" w:lineRule="auto"/>
        <w:rPr>
          <w:rFonts w:ascii="Georgia" w:hAnsi="Georgia"/>
          <w:sz w:val="24"/>
          <w:szCs w:val="24"/>
          <w:lang w:val="en-US"/>
        </w:rPr>
      </w:pPr>
      <w:r>
        <w:rPr>
          <w:rFonts w:ascii="Georgia" w:hAnsi="Georgia"/>
          <w:b w:val="1"/>
          <w:bCs w:val="1"/>
          <w:sz w:val="24"/>
          <w:szCs w:val="24"/>
          <w:rtl w:val="0"/>
          <w:lang w:val="en-US"/>
        </w:rPr>
        <w:t xml:space="preserve">(Matthew 6:5-15) </w:t>
      </w:r>
      <w:r>
        <w:rPr>
          <w:rFonts w:ascii="Georgia" w:hAnsi="Georgia"/>
          <w:b w:val="1"/>
          <w:bCs w:val="1"/>
          <w:sz w:val="24"/>
          <w:szCs w:val="24"/>
          <w:rtl w:val="0"/>
          <w:lang w:val="en-US"/>
        </w:rPr>
        <w:t xml:space="preserve">The </w:t>
      </w:r>
      <w:r>
        <w:rPr>
          <w:rFonts w:ascii="Georgia" w:hAnsi="Georgia" w:hint="default"/>
          <w:b w:val="1"/>
          <w:bCs w:val="1"/>
          <w:sz w:val="24"/>
          <w:szCs w:val="24"/>
          <w:rtl w:val="0"/>
          <w:lang w:val="en-US"/>
        </w:rPr>
        <w:t>“</w:t>
      </w:r>
      <w:r>
        <w:rPr>
          <w:rFonts w:ascii="Georgia" w:hAnsi="Georgia"/>
          <w:b w:val="1"/>
          <w:bCs w:val="1"/>
          <w:sz w:val="24"/>
          <w:szCs w:val="24"/>
          <w:rtl w:val="0"/>
          <w:lang w:val="en-US"/>
        </w:rPr>
        <w:t>Lord</w:t>
      </w:r>
      <w:r>
        <w:rPr>
          <w:rFonts w:ascii="Georgia" w:hAnsi="Georgia" w:hint="default"/>
          <w:b w:val="1"/>
          <w:bCs w:val="1"/>
          <w:sz w:val="24"/>
          <w:szCs w:val="24"/>
          <w:rtl w:val="0"/>
          <w:lang w:val="en-US"/>
        </w:rPr>
        <w:t>’</w:t>
      </w:r>
      <w:r>
        <w:rPr>
          <w:rFonts w:ascii="Georgia" w:hAnsi="Georgia"/>
          <w:b w:val="1"/>
          <w:bCs w:val="1"/>
          <w:sz w:val="24"/>
          <w:szCs w:val="24"/>
          <w:rtl w:val="0"/>
          <w:lang w:val="en-US"/>
        </w:rPr>
        <w:t>s Prayer</w:t>
      </w:r>
      <w:r>
        <w:rPr>
          <w:rFonts w:ascii="Georgia" w:hAnsi="Georgia" w:hint="default"/>
          <w:b w:val="1"/>
          <w:bCs w:val="1"/>
          <w:sz w:val="24"/>
          <w:szCs w:val="24"/>
          <w:rtl w:val="0"/>
          <w:lang w:val="en-US"/>
        </w:rPr>
        <w:t>”</w:t>
      </w:r>
      <w:r>
        <w:rPr>
          <w:rFonts w:ascii="Georgia" w:hAnsi="Georgia"/>
          <w:b w:val="1"/>
          <w:bCs w:val="1"/>
          <w:sz w:val="24"/>
          <w:szCs w:val="24"/>
          <w:rtl w:val="0"/>
          <w:lang w:val="en-US"/>
        </w:rPr>
        <w:t>:</w:t>
      </w:r>
      <w:r>
        <w:rPr>
          <w:rFonts w:ascii="Georgia" w:hAnsi="Georgia"/>
          <w:sz w:val="24"/>
          <w:szCs w:val="24"/>
          <w:rtl w:val="0"/>
          <w:lang w:val="en-US"/>
        </w:rPr>
        <w:t xml:space="preserve"> </w:t>
      </w:r>
      <w:r>
        <w:rPr>
          <w:rFonts w:ascii="Georgia" w:hAnsi="Georgia"/>
          <w:sz w:val="24"/>
          <w:szCs w:val="24"/>
          <w:rtl w:val="0"/>
          <w:lang w:val="en-US"/>
        </w:rPr>
        <w:t>And when you pray, you must not be like the hypocrites. For they love to stand and pray in the synagogues and at the street corners, that they may be seen by others. Truly, I say to you, they have received their reward. [6] But when you pray, go into your room and shut the door and pray to your Father who is in secret. And your Father who sees in secret will reward you.</w:t>
      </w:r>
      <w:r>
        <w:rPr>
          <w:rFonts w:ascii="Georgia" w:hAnsi="Georgia"/>
          <w:sz w:val="24"/>
          <w:szCs w:val="24"/>
          <w:rtl w:val="0"/>
          <w:lang w:val="en-US"/>
        </w:rPr>
        <w:t xml:space="preserve"> </w:t>
      </w:r>
      <w:r>
        <w:rPr>
          <w:rFonts w:ascii="Georgia" w:hAnsi="Georgia"/>
          <w:sz w:val="24"/>
          <w:szCs w:val="24"/>
          <w:rtl w:val="0"/>
        </w:rPr>
        <w:t xml:space="preserve">[7] </w:t>
      </w:r>
      <w:r>
        <w:rPr>
          <w:rFonts w:ascii="Georgia" w:hAnsi="Georgia" w:hint="default"/>
          <w:sz w:val="24"/>
          <w:szCs w:val="24"/>
          <w:rtl w:val="0"/>
        </w:rPr>
        <w:t>“</w:t>
      </w:r>
      <w:r>
        <w:rPr>
          <w:rFonts w:ascii="Georgia" w:hAnsi="Georgia"/>
          <w:sz w:val="24"/>
          <w:szCs w:val="24"/>
          <w:rtl w:val="0"/>
          <w:lang w:val="en-US"/>
        </w:rPr>
        <w:t>And when you pray, do not heap up empty phrases as the Gentiles do, for they think that they will be heard for their many words. [8] Do not be like them, for your Father knows what you need before you ask him. [9] Pray then like this:</w:t>
      </w:r>
      <w:r>
        <w:rPr>
          <w:rFonts w:ascii="Georgia" w:hAnsi="Georgia"/>
          <w:sz w:val="24"/>
          <w:szCs w:val="24"/>
          <w:rtl w:val="0"/>
          <w:lang w:val="en-US"/>
        </w:rPr>
        <w:t xml:space="preserve"> </w:t>
      </w:r>
      <w:r>
        <w:rPr>
          <w:rFonts w:ascii="Georgia" w:hAnsi="Georgia" w:hint="default"/>
          <w:sz w:val="24"/>
          <w:szCs w:val="24"/>
          <w:rtl w:val="0"/>
        </w:rPr>
        <w:t>“</w:t>
      </w:r>
      <w:r>
        <w:rPr>
          <w:rFonts w:ascii="Georgia" w:hAnsi="Georgia"/>
          <w:sz w:val="24"/>
          <w:szCs w:val="24"/>
          <w:rtl w:val="0"/>
          <w:lang w:val="en-US"/>
        </w:rPr>
        <w:t>Our Father in heaven,</w:t>
      </w:r>
      <w:r>
        <w:rPr>
          <w:rFonts w:ascii="Georgia" w:hAnsi="Georgia"/>
          <w:sz w:val="24"/>
          <w:szCs w:val="24"/>
          <w:rtl w:val="0"/>
          <w:lang w:val="en-US"/>
        </w:rPr>
        <w:t xml:space="preserve"> </w:t>
      </w:r>
      <w:r>
        <w:rPr>
          <w:rFonts w:ascii="Georgia" w:hAnsi="Georgia"/>
          <w:sz w:val="24"/>
          <w:szCs w:val="24"/>
          <w:rtl w:val="0"/>
          <w:lang w:val="en-US"/>
        </w:rPr>
        <w:t>hallowed be your name.</w:t>
      </w:r>
      <w:r>
        <w:rPr>
          <w:rFonts w:ascii="Georgia" w:hAnsi="Georgia"/>
          <w:sz w:val="24"/>
          <w:szCs w:val="24"/>
          <w:rtl w:val="0"/>
          <w:lang w:val="en-US"/>
        </w:rPr>
        <w:t xml:space="preserve"> </w:t>
      </w:r>
      <w:r>
        <w:rPr>
          <w:rFonts w:ascii="Georgia" w:hAnsi="Georgia"/>
          <w:sz w:val="24"/>
          <w:szCs w:val="24"/>
          <w:rtl w:val="0"/>
          <w:lang w:val="en-US"/>
        </w:rPr>
        <w:t>[10] Your kingdom come,</w:t>
      </w:r>
      <w:r>
        <w:rPr>
          <w:rFonts w:ascii="Georgia" w:hAnsi="Georgia"/>
          <w:sz w:val="24"/>
          <w:szCs w:val="24"/>
          <w:rtl w:val="0"/>
          <w:lang w:val="en-US"/>
        </w:rPr>
        <w:t xml:space="preserve"> </w:t>
      </w:r>
      <w:r>
        <w:rPr>
          <w:rFonts w:ascii="Georgia" w:hAnsi="Georgia"/>
          <w:sz w:val="24"/>
          <w:szCs w:val="24"/>
          <w:rtl w:val="0"/>
          <w:lang w:val="en-US"/>
        </w:rPr>
        <w:t>your will be done,</w:t>
      </w:r>
      <w:r>
        <w:rPr>
          <w:rFonts w:ascii="Georgia" w:hAnsi="Georgia"/>
          <w:sz w:val="24"/>
          <w:szCs w:val="24"/>
          <w:rtl w:val="0"/>
          <w:lang w:val="en-US"/>
        </w:rPr>
        <w:t xml:space="preserve"> </w:t>
      </w:r>
      <w:r>
        <w:rPr>
          <w:rFonts w:ascii="Georgia" w:hAnsi="Georgia"/>
          <w:sz w:val="24"/>
          <w:szCs w:val="24"/>
          <w:rtl w:val="0"/>
          <w:lang w:val="en-US"/>
        </w:rPr>
        <w:t>on earth as it is in heaven.</w:t>
      </w:r>
      <w:r>
        <w:rPr>
          <w:rFonts w:ascii="Georgia" w:hAnsi="Georgia"/>
          <w:sz w:val="24"/>
          <w:szCs w:val="24"/>
          <w:rtl w:val="0"/>
          <w:lang w:val="en-US"/>
        </w:rPr>
        <w:t xml:space="preserve"> </w:t>
      </w:r>
      <w:r>
        <w:rPr>
          <w:rFonts w:ascii="Georgia" w:hAnsi="Georgia"/>
          <w:sz w:val="24"/>
          <w:szCs w:val="24"/>
          <w:rtl w:val="0"/>
          <w:lang w:val="en-US"/>
        </w:rPr>
        <w:t>[11] Give us this day our daily bread,</w:t>
      </w:r>
      <w:r>
        <w:rPr>
          <w:rFonts w:ascii="Georgia" w:hAnsi="Georgia"/>
          <w:sz w:val="24"/>
          <w:szCs w:val="24"/>
          <w:rtl w:val="0"/>
          <w:lang w:val="en-US"/>
        </w:rPr>
        <w:t xml:space="preserve"> </w:t>
      </w:r>
      <w:r>
        <w:rPr>
          <w:rFonts w:ascii="Georgia" w:hAnsi="Georgia"/>
          <w:sz w:val="24"/>
          <w:szCs w:val="24"/>
          <w:rtl w:val="0"/>
          <w:lang w:val="en-US"/>
        </w:rPr>
        <w:t>[12] and forgive us our debts,</w:t>
      </w:r>
      <w:r>
        <w:rPr>
          <w:rFonts w:ascii="Georgia" w:hAnsi="Georgia"/>
          <w:sz w:val="24"/>
          <w:szCs w:val="24"/>
          <w:rtl w:val="0"/>
          <w:lang w:val="en-US"/>
        </w:rPr>
        <w:t xml:space="preserve"> </w:t>
      </w:r>
      <w:r>
        <w:rPr>
          <w:rFonts w:ascii="Georgia" w:hAnsi="Georgia"/>
          <w:sz w:val="24"/>
          <w:szCs w:val="24"/>
          <w:rtl w:val="0"/>
          <w:lang w:val="en-US"/>
        </w:rPr>
        <w:t>as we also have forgiven our debtors.</w:t>
      </w:r>
      <w:r>
        <w:rPr>
          <w:rFonts w:ascii="Georgia" w:hAnsi="Georgia"/>
          <w:sz w:val="24"/>
          <w:szCs w:val="24"/>
          <w:rtl w:val="0"/>
          <w:lang w:val="en-US"/>
        </w:rPr>
        <w:t xml:space="preserve"> </w:t>
      </w:r>
      <w:r>
        <w:rPr>
          <w:rFonts w:ascii="Georgia" w:hAnsi="Georgia"/>
          <w:sz w:val="24"/>
          <w:szCs w:val="24"/>
          <w:rtl w:val="0"/>
          <w:lang w:val="en-US"/>
        </w:rPr>
        <w:t>[13] And lead us not into temptation,</w:t>
      </w:r>
      <w:r>
        <w:rPr>
          <w:rFonts w:ascii="Georgia" w:hAnsi="Georgia"/>
          <w:sz w:val="24"/>
          <w:szCs w:val="24"/>
          <w:rtl w:val="0"/>
          <w:lang w:val="en-US"/>
        </w:rPr>
        <w:t xml:space="preserve"> </w:t>
      </w:r>
      <w:r>
        <w:rPr>
          <w:rFonts w:ascii="Georgia" w:hAnsi="Georgia"/>
          <w:sz w:val="24"/>
          <w:szCs w:val="24"/>
          <w:rtl w:val="0"/>
          <w:lang w:val="en-US"/>
        </w:rPr>
        <w:t>but deliver us from evil.</w:t>
      </w:r>
      <w:r>
        <w:rPr>
          <w:rFonts w:ascii="Georgia" w:hAnsi="Georgia"/>
          <w:sz w:val="24"/>
          <w:szCs w:val="24"/>
          <w:rtl w:val="0"/>
          <w:lang w:val="en-US"/>
        </w:rPr>
        <w:t xml:space="preserve"> </w:t>
      </w:r>
      <w:r>
        <w:rPr>
          <w:rFonts w:ascii="Georgia" w:hAnsi="Georgia"/>
          <w:sz w:val="24"/>
          <w:szCs w:val="24"/>
          <w:rtl w:val="0"/>
          <w:lang w:val="en-US"/>
        </w:rPr>
        <w:t>[14] For if you forgive others their trespasses, your heavenly Father will also forgive you, [15] but if you do not forgive others their trespasses, neither will your Father forgive your trespasses.</w:t>
      </w:r>
    </w:p>
    <w:p>
      <w:pPr>
        <w:pStyle w:val="Default"/>
        <w:widowControl w:val="0"/>
        <w:numPr>
          <w:ilvl w:val="0"/>
          <w:numId w:val="3"/>
        </w:numPr>
        <w:pBdr>
          <w:top w:val="nil"/>
          <w:left w:val="nil"/>
          <w:bottom w:val="nil"/>
          <w:right w:val="nil"/>
        </w:pBdr>
        <w:spacing w:after="80" w:line="240" w:lineRule="auto"/>
        <w:rPr>
          <w:rFonts w:ascii="Georgia" w:hAnsi="Georgia"/>
          <w:b w:val="1"/>
          <w:bCs w:val="1"/>
          <w:sz w:val="24"/>
          <w:szCs w:val="24"/>
        </w:rPr>
      </w:pPr>
      <w:r>
        <w:rPr>
          <w:rFonts w:ascii="Georgia" w:hAnsi="Georgia"/>
          <w:b w:val="1"/>
          <w:bCs w:val="1"/>
          <w:sz w:val="24"/>
          <w:szCs w:val="24"/>
          <w:rtl w:val="0"/>
        </w:rPr>
        <w:t xml:space="preserve">(John 17) </w:t>
      </w:r>
      <w:r>
        <w:rPr>
          <w:rFonts w:ascii="Georgia" w:hAnsi="Georgia"/>
          <w:b w:val="1"/>
          <w:bCs w:val="1"/>
          <w:sz w:val="24"/>
          <w:szCs w:val="24"/>
          <w:rtl w:val="0"/>
          <w:lang w:val="en-US"/>
        </w:rPr>
        <w:t>Jesus</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Prayer to His Father - The </w:t>
      </w:r>
      <w:r>
        <w:rPr>
          <w:rFonts w:ascii="Georgia" w:hAnsi="Georgia" w:hint="default"/>
          <w:b w:val="1"/>
          <w:bCs w:val="1"/>
          <w:sz w:val="24"/>
          <w:szCs w:val="24"/>
          <w:rtl w:val="0"/>
          <w:lang w:val="en-US"/>
        </w:rPr>
        <w:t>“</w:t>
      </w:r>
      <w:r>
        <w:rPr>
          <w:rFonts w:ascii="Georgia" w:hAnsi="Georgia"/>
          <w:b w:val="1"/>
          <w:bCs w:val="1"/>
          <w:sz w:val="24"/>
          <w:szCs w:val="24"/>
          <w:rtl w:val="0"/>
          <w:lang w:val="en-US"/>
        </w:rPr>
        <w:t>High Priestly Prayer</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When Jesus had spoken these words, he lifted up his eyes to heaven, and said, </w:t>
      </w:r>
      <w:r>
        <w:rPr>
          <w:rFonts w:ascii="Georgia" w:hAnsi="Georgia" w:hint="default"/>
          <w:b w:val="0"/>
          <w:bCs w:val="0"/>
          <w:sz w:val="24"/>
          <w:szCs w:val="24"/>
          <w:rtl w:val="0"/>
        </w:rPr>
        <w:t>“</w:t>
      </w:r>
      <w:r>
        <w:rPr>
          <w:rFonts w:ascii="Georgia" w:hAnsi="Georgia"/>
          <w:b w:val="0"/>
          <w:bCs w:val="0"/>
          <w:sz w:val="24"/>
          <w:szCs w:val="24"/>
          <w:rtl w:val="0"/>
          <w:lang w:val="en-US"/>
        </w:rPr>
        <w:t xml:space="preserve">Father, the hour has come; glorify your Son that the Son may glorify you </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[9] I am praying for them. I am not praying for the world but for those whom you have given me, for they are yours. [11]</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 Holy Father, keep them in your name, which you have given me, that they may be one, even as we are one.</w:t>
      </w:r>
      <w:r>
        <w:rPr>
          <w:rFonts w:ascii="Georgia" w:hAnsi="Georgia" w:hint="default"/>
          <w:b w:val="0"/>
          <w:bCs w:val="0"/>
          <w:sz w:val="24"/>
          <w:szCs w:val="24"/>
          <w:rtl w:val="0"/>
          <w:lang w:val="en-US"/>
        </w:rPr>
        <w:t xml:space="preserve"> … </w:t>
      </w:r>
      <w:r>
        <w:rPr>
          <w:rFonts w:ascii="Georgia" w:hAnsi="Georgia"/>
          <w:b w:val="0"/>
          <w:bCs w:val="0"/>
          <w:sz w:val="24"/>
          <w:szCs w:val="24"/>
          <w:rtl w:val="0"/>
          <w:lang w:val="en-US"/>
        </w:rPr>
        <w:t>[15] I do not ask that you take them out of the world, but that you keep them from the evil one.</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 [17] Sanctify them in the truth; your word is truth. </w:t>
      </w:r>
      <w:r>
        <w:rPr>
          <w:rFonts w:ascii="Georgia" w:hAnsi="Georgia" w:hint="default"/>
          <w:b w:val="0"/>
          <w:bCs w:val="0"/>
          <w:sz w:val="24"/>
          <w:szCs w:val="24"/>
          <w:rtl w:val="0"/>
          <w:lang w:val="en-US"/>
        </w:rPr>
        <w:t xml:space="preserve">… </w:t>
      </w:r>
      <w:r>
        <w:rPr>
          <w:rFonts w:ascii="Georgia" w:hAnsi="Georgia"/>
          <w:b w:val="0"/>
          <w:bCs w:val="0"/>
          <w:sz w:val="24"/>
          <w:szCs w:val="24"/>
          <w:rtl w:val="0"/>
        </w:rPr>
        <w:t xml:space="preserve">[20] </w:t>
      </w:r>
      <w:r>
        <w:rPr>
          <w:rFonts w:ascii="Georgia" w:hAnsi="Georgia" w:hint="default"/>
          <w:b w:val="0"/>
          <w:bCs w:val="0"/>
          <w:sz w:val="24"/>
          <w:szCs w:val="24"/>
          <w:rtl w:val="0"/>
        </w:rPr>
        <w:t>“</w:t>
      </w:r>
      <w:r>
        <w:rPr>
          <w:rFonts w:ascii="Georgia" w:hAnsi="Georgia"/>
          <w:b w:val="0"/>
          <w:bCs w:val="0"/>
          <w:sz w:val="24"/>
          <w:szCs w:val="24"/>
          <w:rtl w:val="0"/>
          <w:lang w:val="en-US"/>
        </w:rPr>
        <w:t xml:space="preserve">I do not ask for these only, but also for those who will believe in me through their word, [21] that they may all be one, just as you, Father, are in me, and I in you, that they also may be in us, so that the world may believe that you have sent me. </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[24] Father, I desire that they also, whom you have given me, may be with me where I am, to see my glory that you have given me because you loved me before the foundation of the world. </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[26] I made known to them your name, and I will continue to make it known, that the love with which you have loved me may be in them, and I in them.</w:t>
      </w:r>
      <w:r>
        <w:rPr>
          <w:rFonts w:ascii="Georgia" w:hAnsi="Georgia" w:hint="default"/>
          <w:b w:val="0"/>
          <w:bCs w:val="0"/>
          <w:sz w:val="24"/>
          <w:szCs w:val="24"/>
          <w:rtl w:val="0"/>
        </w:rPr>
        <w:t>”</w:t>
      </w:r>
    </w:p>
    <w:p>
      <w:pPr>
        <w:pStyle w:val="Default"/>
        <w:widowControl w:val="0"/>
        <w:pBdr>
          <w:top w:val="nil"/>
          <w:left w:val="nil"/>
          <w:bottom w:val="nil"/>
          <w:right w:val="nil"/>
        </w:pBdr>
        <w:spacing w:after="0" w:line="240" w:lineRule="auto"/>
      </w:pPr>
    </w:p>
    <w:p>
      <w:pPr>
        <w:pStyle w:val="Default"/>
        <w:widowControl w:val="0"/>
        <w:pBdr>
          <w:top w:val="nil"/>
          <w:left w:val="nil"/>
          <w:bottom w:val="nil"/>
          <w:right w:val="nil"/>
        </w:pBdr>
        <w:spacing w:after="0" w:line="240" w:lineRule="auto"/>
      </w:pPr>
    </w:p>
    <w:p>
      <w:pPr>
        <w:pStyle w:val="Default"/>
        <w:widowControl w:val="0"/>
        <w:pBdr>
          <w:top w:val="nil"/>
          <w:left w:val="nil"/>
          <w:bottom w:val="nil"/>
          <w:right w:val="nil"/>
        </w:pBdr>
        <w:spacing w:after="80" w:line="240" w:lineRule="auto"/>
      </w:pPr>
      <w:r>
        <w:rPr>
          <w:rFonts w:ascii="Georgia" w:hAnsi="Georgia"/>
          <w:b w:val="1"/>
          <w:bCs w:val="1"/>
          <w:sz w:val="24"/>
          <w:szCs w:val="24"/>
          <w:rtl w:val="0"/>
          <w:lang w:val="en-US"/>
        </w:rPr>
        <w:t>Check out these other helpful Trustworthy Word handouts on prayer:</w:t>
      </w:r>
    </w:p>
    <w:p>
      <w:pPr>
        <w:pStyle w:val="Default"/>
        <w:widowControl w:val="0"/>
        <w:numPr>
          <w:ilvl w:val="0"/>
          <w:numId w:val="3"/>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Prayer?</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"http://www.trustworthyword.com/what-does-the-bible-say-about-prayer"</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www.trustworthyword.com/what-does-the-bible-say-about-prayer</w:t>
      </w:r>
      <w:r>
        <w:rPr>
          <w:rFonts w:ascii="Georgia" w:cs="Georgia" w:hAnsi="Georgia" w:eastAsia="Georgia"/>
          <w:b w:val="1"/>
          <w:bCs w:val="1"/>
          <w:sz w:val="24"/>
          <w:szCs w:val="24"/>
        </w:rPr>
        <w:fldChar w:fldCharType="end" w:fldLock="0"/>
      </w:r>
    </w:p>
    <w:p>
      <w:pPr>
        <w:pStyle w:val="Default"/>
        <w:widowControl w:val="0"/>
        <w:numPr>
          <w:ilvl w:val="0"/>
          <w:numId w:val="3"/>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30 Ways to Pray</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"http://www.trustworthyword.com/30-ways-to-pray"</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www.trustworthyword.com/30-ways-to-pray</w:t>
      </w:r>
      <w:r>
        <w:rPr>
          <w:rFonts w:ascii="Georgia" w:cs="Georgia" w:hAnsi="Georgia" w:eastAsia="Georgia"/>
          <w:b w:val="1"/>
          <w:bCs w:val="1"/>
          <w:sz w:val="24"/>
          <w:szCs w:val="24"/>
        </w:rPr>
        <w:fldChar w:fldCharType="end" w:fldLock="0"/>
      </w:r>
    </w:p>
    <w:p>
      <w:pPr>
        <w:pStyle w:val="Default"/>
        <w:widowControl w:val="0"/>
        <w:numPr>
          <w:ilvl w:val="0"/>
          <w:numId w:val="3"/>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100 Best Prayer Quotes</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"http://www.trustworthyword.com/100-best-prayer-quotes"</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www.trustworthyword.com/100-best-prayer-quotes</w:t>
      </w:r>
      <w:r>
        <w:rPr>
          <w:rFonts w:ascii="Georgia" w:cs="Georgia" w:hAnsi="Georgia" w:eastAsia="Georgia"/>
          <w:b w:val="1"/>
          <w:bCs w:val="1"/>
          <w:sz w:val="24"/>
          <w:szCs w:val="24"/>
        </w:rPr>
        <w:fldChar w:fldCharType="end" w:fldLock="0"/>
      </w:r>
    </w:p>
    <w:p>
      <w:pPr>
        <w:pStyle w:val="Default"/>
        <w:widowControl w:val="0"/>
        <w:numPr>
          <w:ilvl w:val="0"/>
          <w:numId w:val="3"/>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Prayer in the Psalms and Proverbs</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"http://www.trustworthyword.com/prayer-in-psalms-and-proverbs"</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www.trustworthyword.com/prayer-in-psalms-and-proverbs</w:t>
      </w:r>
      <w:r>
        <w:rPr>
          <w:rFonts w:ascii="Georgia" w:cs="Georgia" w:hAnsi="Georgia" w:eastAsia="Georgia"/>
          <w:b w:val="1"/>
          <w:bCs w:val="1"/>
          <w:sz w:val="24"/>
          <w:szCs w:val="24"/>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widowControl w:val="0"/>
      <w:jc w:val="center"/>
    </w:pPr>
    <w:r>
      <w:rPr>
        <w:rFonts w:ascii="Helvetica" w:hAnsi="Helvetica"/>
        <w:color w:val="000000"/>
        <w:kern w:val="2"/>
        <w:sz w:val="24"/>
        <w:szCs w:val="24"/>
        <w:u w:color="000000"/>
        <w:rtl w:val="0"/>
        <w:lang w:val="en-US"/>
      </w:rPr>
      <w:t xml:space="preserve">Feel free to copy and share. </w:t>
      <w:tab/>
      <w:t xml:space="preserve">                      </w:t>
    </w:r>
    <w:r>
      <w:rPr>
        <w:rFonts w:ascii="Georgia" w:hAnsi="Georgia"/>
        <w:color w:val="000000"/>
        <w:kern w:val="2"/>
        <w:sz w:val="28"/>
        <w:szCs w:val="28"/>
        <w:u w:color="000000"/>
        <w:rtl w:val="0"/>
        <w:lang w:val="en-US"/>
      </w:rPr>
      <w:t>TRUSTWORTHY</w:t>
    </w:r>
    <w:r>
      <w:rPr>
        <w:rFonts w:ascii="Georgia" w:hAnsi="Georgia"/>
        <w:b w:val="1"/>
        <w:bCs w:val="1"/>
        <w:color w:val="000000"/>
        <w:kern w:val="2"/>
        <w:sz w:val="28"/>
        <w:szCs w:val="28"/>
        <w:u w:color="000000"/>
        <w:rtl w:val="0"/>
        <w:lang w:val="en-US"/>
      </w:rPr>
      <w:t>WORD</w:t>
    </w:r>
    <w:r>
      <w:rPr>
        <w:rFonts w:ascii="Georgia" w:hAns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