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168" w:lineRule="auto"/>
        <w:jc w:val="center"/>
        <w:rPr>
          <w:rFonts w:ascii="Georgia" w:cs="Georgia" w:hAnsi="Georgia" w:eastAsia="Georgia"/>
          <w:i w:val="1"/>
          <w:iCs w:val="1"/>
          <w:sz w:val="62"/>
          <w:szCs w:val="62"/>
          <w:u w:val="single"/>
        </w:rPr>
      </w:pPr>
      <w:r>
        <w:rPr>
          <w:rFonts w:ascii="Georgia" w:hAnsi="Georgia"/>
          <w:b w:val="1"/>
          <w:bCs w:val="1"/>
          <w:sz w:val="62"/>
          <w:szCs w:val="62"/>
          <w:u w:val="single"/>
          <w:rtl w:val="0"/>
          <w:lang w:val="en-US"/>
        </w:rPr>
        <w:t>ON MISSION FOR JESUS</w:t>
      </w:r>
    </w:p>
    <w:p>
      <w:pPr>
        <w:pStyle w:val="Normal.0"/>
        <w:suppressAutoHyphens w:val="0"/>
        <w:bidi w:val="0"/>
        <w:spacing w:after="0" w:line="240" w:lineRule="auto"/>
        <w:ind w:left="0" w:right="0" w:firstLine="0"/>
        <w:jc w:val="center"/>
        <w:rPr>
          <w:rFonts w:ascii="Georgia" w:cs="Georgia" w:hAnsi="Georgia" w:eastAsia="Georgia"/>
          <w:b w:val="1"/>
          <w:bCs w:val="1"/>
          <w:kern w:val="0"/>
          <w:sz w:val="28"/>
          <w:szCs w:val="28"/>
          <w:rtl w:val="0"/>
        </w:rPr>
      </w:pP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r>
        <w:rPr>
          <w:rFonts w:ascii="Georgia" w:hAnsi="Georgia"/>
          <w:kern w:val="0"/>
          <w:sz w:val="24"/>
          <w:szCs w:val="24"/>
          <w:rtl w:val="0"/>
          <w:lang w:val="en-US"/>
        </w:rPr>
        <w:t>On occasion I</w:t>
      </w:r>
      <w:r>
        <w:rPr>
          <w:rFonts w:ascii="Georgia" w:hAnsi="Georgia" w:hint="default"/>
          <w:kern w:val="0"/>
          <w:sz w:val="24"/>
          <w:szCs w:val="24"/>
          <w:rtl w:val="0"/>
          <w:lang w:val="en-US"/>
        </w:rPr>
        <w:t>’</w:t>
      </w:r>
      <w:r>
        <w:rPr>
          <w:rFonts w:ascii="Georgia" w:hAnsi="Georgia"/>
          <w:kern w:val="0"/>
          <w:sz w:val="24"/>
          <w:szCs w:val="24"/>
          <w:rtl w:val="0"/>
          <w:lang w:val="en-US"/>
        </w:rPr>
        <w:t xml:space="preserve">ve met people who question the need to go out on mission trips when there is plenty of </w:t>
      </w:r>
      <w:r>
        <w:rPr>
          <w:rFonts w:ascii="Georgia" w:hAnsi="Georgia" w:hint="default"/>
          <w:kern w:val="0"/>
          <w:sz w:val="24"/>
          <w:szCs w:val="24"/>
          <w:rtl w:val="0"/>
          <w:lang w:val="en-US"/>
        </w:rPr>
        <w:t>“</w:t>
      </w:r>
      <w:r>
        <w:rPr>
          <w:rFonts w:ascii="Georgia" w:hAnsi="Georgia"/>
          <w:kern w:val="0"/>
          <w:sz w:val="24"/>
          <w:szCs w:val="24"/>
          <w:rtl w:val="0"/>
          <w:lang w:val="en-US"/>
        </w:rPr>
        <w:t>need</w:t>
      </w:r>
      <w:r>
        <w:rPr>
          <w:rFonts w:ascii="Georgia" w:hAnsi="Georgia" w:hint="default"/>
          <w:kern w:val="0"/>
          <w:sz w:val="24"/>
          <w:szCs w:val="24"/>
          <w:rtl w:val="0"/>
          <w:lang w:val="en-US"/>
        </w:rPr>
        <w:t xml:space="preserve">” </w:t>
      </w:r>
      <w:r>
        <w:rPr>
          <w:rFonts w:ascii="Georgia" w:hAnsi="Georgia"/>
          <w:kern w:val="0"/>
          <w:sz w:val="24"/>
          <w:szCs w:val="24"/>
          <w:rtl w:val="0"/>
          <w:lang w:val="en-US"/>
        </w:rPr>
        <w:t>here at home.  How would you respond to such a statement?  Why should we be on mission, crossing geographical, linguistic, and cultural boundaries to talk about and show the love of Jesus?</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i w:val="1"/>
          <w:iCs w:val="1"/>
          <w:kern w:val="0"/>
          <w:sz w:val="24"/>
          <w:szCs w:val="24"/>
          <w:rtl w:val="0"/>
        </w:rPr>
      </w:pPr>
      <w:r>
        <w:rPr>
          <w:rFonts w:ascii="Georgia" w:hAnsi="Georgia"/>
          <w:i w:val="1"/>
          <w:iCs w:val="1"/>
          <w:kern w:val="0"/>
          <w:sz w:val="24"/>
          <w:szCs w:val="24"/>
          <w:rtl w:val="0"/>
          <w:lang w:val="en-US"/>
        </w:rPr>
        <w:t>Here are five reasons to be on mission for Jesus:</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i w:val="1"/>
          <w:iCs w:val="1"/>
          <w:kern w:val="0"/>
          <w:sz w:val="24"/>
          <w:szCs w:val="24"/>
          <w:rtl w:val="0"/>
        </w:rPr>
      </w:pPr>
      <w:r>
        <w:rPr>
          <w:rFonts w:ascii="Georgia" w:hAnsi="Georgia"/>
          <w:b w:val="1"/>
          <w:bCs w:val="1"/>
          <w:kern w:val="0"/>
          <w:sz w:val="24"/>
          <w:szCs w:val="24"/>
          <w:rtl w:val="0"/>
          <w:lang w:val="en-US"/>
        </w:rPr>
        <w:t>1. To enjoy Christ.</w:t>
      </w:r>
      <w:r>
        <w:rPr>
          <w:rFonts w:ascii="Georgia" w:hAnsi="Georgia"/>
          <w:kern w:val="0"/>
          <w:sz w:val="24"/>
          <w:szCs w:val="24"/>
          <w:rtl w:val="0"/>
          <w:lang w:val="en-US"/>
        </w:rPr>
        <w:t xml:space="preserve">  I was recently reflecting with my wife about mission trips and she insightfully remarked that mission trips have a more exclusive focus of spending time with Jesus.  On mission, many of the busyness, obligations, and distractions of life fade away as our focus turns towards prioritizing Jesus throughout the day, looking for opportunities to enjoy Him and be part of His work.  Think of Jesus</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disciples: three years of following, listening, witnessing, and enjoying Jesus.  </w:t>
      </w:r>
      <w:r>
        <w:rPr>
          <w:rFonts w:ascii="Georgia" w:hAnsi="Georgia"/>
          <w:i w:val="1"/>
          <w:iCs w:val="1"/>
          <w:kern w:val="0"/>
          <w:sz w:val="24"/>
          <w:szCs w:val="24"/>
          <w:rtl w:val="0"/>
          <w:lang w:val="en-US"/>
        </w:rPr>
        <w:t>On mission, we enjoy Christ.</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r>
        <w:rPr>
          <w:rFonts w:ascii="Georgia" w:hAnsi="Georgia"/>
          <w:kern w:val="0"/>
          <w:sz w:val="24"/>
          <w:szCs w:val="24"/>
          <w:rtl w:val="0"/>
          <w:lang w:val="en-US"/>
        </w:rPr>
        <w:t>Acts 4:13</w:t>
      </w:r>
      <w:r>
        <w:rPr>
          <w:rFonts w:ascii="Georgia" w:hAnsi="Georgia" w:hint="default"/>
          <w:kern w:val="0"/>
          <w:sz w:val="24"/>
          <w:szCs w:val="24"/>
          <w:rtl w:val="0"/>
          <w:lang w:val="en-US"/>
        </w:rPr>
        <w:t xml:space="preserve"> “</w:t>
      </w:r>
      <w:r>
        <w:rPr>
          <w:rFonts w:ascii="Georgia" w:hAnsi="Georgia"/>
          <w:kern w:val="0"/>
          <w:sz w:val="24"/>
          <w:szCs w:val="24"/>
          <w:rtl w:val="0"/>
          <w:lang w:val="en-US"/>
        </w:rPr>
        <w:t>And they recognized that they had been with Jesus.</w:t>
      </w:r>
      <w:r>
        <w:rPr>
          <w:rFonts w:ascii="Georgia" w:hAnsi="Georgia" w:hint="default"/>
          <w:kern w:val="0"/>
          <w:sz w:val="24"/>
          <w:szCs w:val="24"/>
          <w:rtl w:val="0"/>
          <w:lang w:val="en-US"/>
        </w:rPr>
        <w:t>”</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2. To share Christ.</w:t>
      </w:r>
      <w:r>
        <w:rPr>
          <w:rFonts w:ascii="Georgia" w:hAnsi="Georgia"/>
          <w:b w:val="0"/>
          <w:bCs w:val="0"/>
          <w:kern w:val="0"/>
          <w:sz w:val="24"/>
          <w:szCs w:val="24"/>
          <w:rtl w:val="0"/>
          <w:lang w:val="en-US"/>
        </w:rPr>
        <w:t xml:space="preserve">  The world has heard of KFC, Coca-Cola, as well as much about American politics, sports, and entertainment.  But have they heard of our Jesus?  </w:t>
      </w:r>
      <w:r>
        <w:rPr>
          <w:rFonts w:ascii="Georgia" w:hAnsi="Georgia" w:hint="default"/>
          <w:b w:val="0"/>
          <w:bCs w:val="0"/>
          <w:kern w:val="0"/>
          <w:sz w:val="24"/>
          <w:szCs w:val="24"/>
          <w:rtl w:val="0"/>
          <w:lang w:val="en-US"/>
        </w:rPr>
        <w:t>“</w:t>
      </w:r>
      <w:r>
        <w:rPr>
          <w:rFonts w:ascii="Georgia" w:hAnsi="Georgia"/>
          <w:b w:val="0"/>
          <w:bCs w:val="0"/>
          <w:kern w:val="0"/>
          <w:sz w:val="24"/>
          <w:szCs w:val="24"/>
          <w:rtl w:val="0"/>
          <w:lang w:val="en-US"/>
        </w:rPr>
        <w:t>67% of all humans from AD 30 to the present day have never</w:t>
      </w:r>
      <w:r>
        <w:rPr>
          <w:rFonts w:ascii="Georgia" w:hAnsi="Georgia" w:hint="default"/>
          <w:b w:val="0"/>
          <w:bCs w:val="0"/>
          <w:kern w:val="0"/>
          <w:sz w:val="24"/>
          <w:szCs w:val="24"/>
          <w:rtl w:val="0"/>
        </w:rPr>
        <w:t> </w:t>
      </w:r>
      <w:r>
        <w:rPr>
          <w:rFonts w:ascii="Georgia" w:hAnsi="Georgia"/>
          <w:b w:val="0"/>
          <w:bCs w:val="0"/>
          <w:kern w:val="0"/>
          <w:sz w:val="24"/>
          <w:szCs w:val="24"/>
          <w:rtl w:val="0"/>
          <w:lang w:val="en-US"/>
        </w:rPr>
        <w:t>even heard the name of Jesus Christ</w:t>
      </w:r>
      <w:r>
        <w:rPr>
          <w:rFonts w:ascii="Georgia" w:hAnsi="Georgia" w:hint="default"/>
          <w:b w:val="0"/>
          <w:bCs w:val="0"/>
          <w:kern w:val="0"/>
          <w:sz w:val="24"/>
          <w:szCs w:val="24"/>
          <w:rtl w:val="0"/>
          <w:lang w:val="en-US"/>
        </w:rPr>
        <w:t>…</w:t>
      </w:r>
      <w:r>
        <w:rPr>
          <w:rFonts w:ascii="Georgia" w:hAnsi="Georgia"/>
          <w:b w:val="0"/>
          <w:bCs w:val="0"/>
          <w:kern w:val="0"/>
          <w:sz w:val="24"/>
          <w:szCs w:val="24"/>
          <w:rtl w:val="0"/>
          <w:lang w:val="en-US"/>
        </w:rPr>
        <w:t>and around 30</w:t>
      </w:r>
      <w:r>
        <w:rPr>
          <w:rFonts w:ascii="Georgia" w:hAnsi="Georgia" w:hint="default"/>
          <w:b w:val="0"/>
          <w:bCs w:val="0"/>
          <w:kern w:val="0"/>
          <w:sz w:val="24"/>
          <w:szCs w:val="24"/>
          <w:rtl w:val="0"/>
        </w:rPr>
        <w:t> </w:t>
      </w:r>
      <w:r>
        <w:rPr>
          <w:rFonts w:ascii="Georgia" w:hAnsi="Georgia"/>
          <w:b w:val="0"/>
          <w:bCs w:val="0"/>
          <w:kern w:val="0"/>
          <w:sz w:val="24"/>
          <w:szCs w:val="24"/>
          <w:rtl w:val="0"/>
          <w:lang w:val="en-US"/>
        </w:rPr>
        <w:t>million people this year will perish without hearing the message of salvation</w:t>
      </w:r>
      <w:r>
        <w:rPr>
          <w:rFonts w:ascii="Georgia" w:hAnsi="Georgia" w:hint="default"/>
          <w:b w:val="0"/>
          <w:bCs w:val="0"/>
          <w:kern w:val="0"/>
          <w:sz w:val="24"/>
          <w:szCs w:val="24"/>
          <w:rtl w:val="0"/>
          <w:lang w:val="en-US"/>
        </w:rPr>
        <w:t>”</w:t>
      </w:r>
      <w:r>
        <w:rPr>
          <w:rFonts w:ascii="Georgia" w:hAnsi="Georgia"/>
          <w:b w:val="0"/>
          <w:bCs w:val="0"/>
          <w:kern w:val="0"/>
          <w:sz w:val="24"/>
          <w:szCs w:val="24"/>
          <w:rtl w:val="0"/>
        </w:rPr>
        <w:t xml:space="preserve"> (Baxter 2007, 12)</w:t>
      </w:r>
      <w:r>
        <w:rPr>
          <w:rFonts w:ascii="Georgia" w:hAnsi="Georgia"/>
          <w:b w:val="0"/>
          <w:bCs w:val="0"/>
          <w:kern w:val="0"/>
          <w:sz w:val="24"/>
          <w:szCs w:val="24"/>
          <w:rtl w:val="0"/>
          <w:lang w:val="en-US"/>
        </w:rPr>
        <w:t>.  Can you believe those numbers?  Many all over the world have never heard the name of Jesus or have ever clearly understood the message of salvation.</w:t>
      </w:r>
      <w:r>
        <w:rPr>
          <w:rFonts w:ascii="Georgia" w:hAnsi="Georgia"/>
          <w:b w:val="0"/>
          <w:bCs w:val="0"/>
          <w:i w:val="1"/>
          <w:iCs w:val="1"/>
          <w:kern w:val="0"/>
          <w:sz w:val="24"/>
          <w:szCs w:val="24"/>
          <w:rtl w:val="0"/>
          <w:lang w:val="en-US"/>
        </w:rPr>
        <w:t xml:space="preserve"> On mission, we share Christ.</w:t>
      </w:r>
      <w:r>
        <w:rPr>
          <w:rFonts w:ascii="Georgia" w:cs="Georgia" w:hAnsi="Georgia" w:eastAsia="Georgia"/>
          <w:b w:val="0"/>
          <w:bCs w:val="0"/>
          <w:kern w:val="0"/>
          <w:sz w:val="24"/>
          <w:szCs w:val="24"/>
        </w:rPr>
        <w:br w:type="textWrapping"/>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r>
        <w:rPr>
          <w:rFonts w:ascii="Georgia" w:hAnsi="Georgia"/>
          <w:kern w:val="0"/>
          <w:sz w:val="24"/>
          <w:szCs w:val="24"/>
          <w:rtl w:val="0"/>
          <w:lang w:val="en-US"/>
        </w:rPr>
        <w:t>Acts 4:12</w:t>
      </w:r>
      <w:r>
        <w:rPr>
          <w:rFonts w:ascii="Georgia" w:hAnsi="Georgia" w:hint="default"/>
          <w:kern w:val="0"/>
          <w:sz w:val="24"/>
          <w:szCs w:val="24"/>
          <w:rtl w:val="0"/>
          <w:lang w:val="en-US"/>
        </w:rPr>
        <w:t xml:space="preserve"> “</w:t>
      </w:r>
      <w:r>
        <w:rPr>
          <w:rFonts w:ascii="Georgia" w:hAnsi="Georgia"/>
          <w:kern w:val="0"/>
          <w:sz w:val="24"/>
          <w:szCs w:val="24"/>
          <w:rtl w:val="0"/>
          <w:lang w:val="en-US"/>
        </w:rPr>
        <w:t>And there is salvation in no one else, for there is no other name under heaven given among men by which we must be saved.</w:t>
      </w:r>
      <w:r>
        <w:rPr>
          <w:rFonts w:ascii="Georgia" w:hAnsi="Georgia" w:hint="default"/>
          <w:kern w:val="0"/>
          <w:sz w:val="24"/>
          <w:szCs w:val="24"/>
          <w:rtl w:val="0"/>
        </w:rPr>
        <w:t>”</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3. To obey Christ.</w:t>
      </w:r>
      <w:r>
        <w:rPr>
          <w:rFonts w:ascii="Georgia" w:hAnsi="Georgia"/>
          <w:b w:val="0"/>
          <w:bCs w:val="0"/>
          <w:kern w:val="0"/>
          <w:sz w:val="24"/>
          <w:szCs w:val="24"/>
          <w:rtl w:val="0"/>
          <w:lang w:val="en-US"/>
        </w:rPr>
        <w:t xml:space="preserve">  Christians are empowered and in-dwelt by the Holy Spirit with the assigned task of bearing witness to the greatness of God.  </w:t>
      </w:r>
      <w:r>
        <w:rPr>
          <w:rFonts w:ascii="Georgia" w:hAnsi="Georgia"/>
          <w:b w:val="0"/>
          <w:bCs w:val="0"/>
          <w:kern w:val="0"/>
          <w:sz w:val="24"/>
          <w:szCs w:val="24"/>
          <w:rtl w:val="0"/>
          <w:lang w:val="da-DK"/>
        </w:rPr>
        <w:t>Hudson</w:t>
      </w:r>
      <w:r>
        <w:rPr>
          <w:rFonts w:ascii="Georgia" w:hAnsi="Georgia"/>
          <w:b w:val="0"/>
          <w:bCs w:val="0"/>
          <w:kern w:val="0"/>
          <w:sz w:val="24"/>
          <w:szCs w:val="24"/>
          <w:rtl w:val="0"/>
          <w:lang w:val="en-US"/>
        </w:rPr>
        <w:t xml:space="preserve"> </w:t>
      </w:r>
      <w:r>
        <w:rPr>
          <w:rFonts w:ascii="Georgia" w:hAnsi="Georgia"/>
          <w:b w:val="0"/>
          <w:bCs w:val="0"/>
          <w:kern w:val="0"/>
          <w:sz w:val="24"/>
          <w:szCs w:val="24"/>
          <w:rtl w:val="0"/>
        </w:rPr>
        <w:t xml:space="preserve">Taylor </w:t>
      </w:r>
      <w:r>
        <w:rPr>
          <w:rFonts w:ascii="Georgia" w:hAnsi="Georgia"/>
          <w:b w:val="0"/>
          <w:bCs w:val="0"/>
          <w:kern w:val="0"/>
          <w:sz w:val="24"/>
          <w:szCs w:val="24"/>
          <w:rtl w:val="0"/>
          <w:lang w:val="en-US"/>
        </w:rPr>
        <w:t xml:space="preserve"> helpfully reminds us that </w:t>
      </w:r>
      <w:r>
        <w:rPr>
          <w:rFonts w:ascii="Georgia" w:hAnsi="Georgia" w:hint="default"/>
          <w:b w:val="0"/>
          <w:bCs w:val="0"/>
          <w:kern w:val="0"/>
          <w:sz w:val="24"/>
          <w:szCs w:val="24"/>
          <w:rtl w:val="1"/>
          <w:lang w:val="ar-SA" w:bidi="ar-SA"/>
        </w:rPr>
        <w:t>“</w:t>
      </w:r>
      <w:r>
        <w:rPr>
          <w:rFonts w:ascii="Georgia" w:hAnsi="Georgia"/>
          <w:b w:val="0"/>
          <w:bCs w:val="0"/>
          <w:kern w:val="0"/>
          <w:sz w:val="24"/>
          <w:szCs w:val="24"/>
          <w:rtl w:val="0"/>
          <w:lang w:val="en-US"/>
        </w:rPr>
        <w:t>t</w:t>
      </w:r>
      <w:r>
        <w:rPr>
          <w:rFonts w:ascii="Georgia" w:hAnsi="Georgia"/>
          <w:b w:val="0"/>
          <w:bCs w:val="0"/>
          <w:kern w:val="0"/>
          <w:sz w:val="24"/>
          <w:szCs w:val="24"/>
          <w:rtl w:val="0"/>
          <w:lang w:val="en-US"/>
        </w:rPr>
        <w:t>he Great Commission is not an option to be considered; it is a command to be obeyed.</w:t>
      </w:r>
      <w:r>
        <w:rPr>
          <w:rFonts w:ascii="Georgia" w:hAnsi="Georgia" w:hint="default"/>
          <w:b w:val="0"/>
          <w:bCs w:val="0"/>
          <w:kern w:val="0"/>
          <w:sz w:val="24"/>
          <w:szCs w:val="24"/>
          <w:rtl w:val="0"/>
        </w:rPr>
        <w:t>”</w:t>
      </w:r>
      <w:r>
        <w:rPr>
          <w:rFonts w:ascii="Georgia" w:hAnsi="Georgia"/>
          <w:b w:val="0"/>
          <w:bCs w:val="0"/>
          <w:kern w:val="0"/>
          <w:sz w:val="24"/>
          <w:szCs w:val="24"/>
          <w:rtl w:val="0"/>
          <w:lang w:val="en-US"/>
        </w:rPr>
        <w:t xml:space="preserve"> </w:t>
      </w:r>
      <w:r>
        <w:rPr>
          <w:rFonts w:ascii="Georgia" w:hAnsi="Georgia"/>
          <w:b w:val="0"/>
          <w:bCs w:val="0"/>
          <w:i w:val="1"/>
          <w:iCs w:val="1"/>
          <w:kern w:val="0"/>
          <w:sz w:val="24"/>
          <w:szCs w:val="24"/>
          <w:rtl w:val="0"/>
          <w:lang w:val="en-US"/>
        </w:rPr>
        <w:t>On mission, we obey Christ.</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r>
        <w:rPr>
          <w:rFonts w:ascii="Georgia" w:hAnsi="Georgia"/>
          <w:kern w:val="0"/>
          <w:sz w:val="24"/>
          <w:szCs w:val="24"/>
          <w:rtl w:val="0"/>
          <w:lang w:val="en-US"/>
        </w:rPr>
        <w:t>Acts 1:8</w:t>
      </w:r>
      <w:r>
        <w:rPr>
          <w:rFonts w:ascii="Georgia" w:hAnsi="Georgia" w:hint="default"/>
          <w:kern w:val="0"/>
          <w:sz w:val="24"/>
          <w:szCs w:val="24"/>
          <w:rtl w:val="0"/>
          <w:lang w:val="en-US"/>
        </w:rPr>
        <w:t xml:space="preserve"> “</w:t>
      </w:r>
      <w:r>
        <w:rPr>
          <w:rFonts w:ascii="Georgia" w:hAnsi="Georgia"/>
          <w:kern w:val="0"/>
          <w:sz w:val="24"/>
          <w:szCs w:val="24"/>
          <w:rtl w:val="0"/>
          <w:lang w:val="en-US"/>
        </w:rPr>
        <w:t>But you will receive power when the Holy Spirit has come upon you, and you will be my witnesses in Jerusalem and in all Judea and Samaria, and to the end of the earth.</w:t>
      </w:r>
      <w:r>
        <w:rPr>
          <w:rFonts w:ascii="Georgia" w:hAnsi="Georgia" w:hint="default"/>
          <w:kern w:val="0"/>
          <w:sz w:val="24"/>
          <w:szCs w:val="24"/>
          <w:rtl w:val="0"/>
        </w:rPr>
        <w:t>”</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4. To bring hope.</w:t>
      </w:r>
      <w:r>
        <w:rPr>
          <w:rFonts w:ascii="Georgia" w:hAnsi="Georgia"/>
          <w:b w:val="0"/>
          <w:bCs w:val="0"/>
          <w:kern w:val="0"/>
          <w:sz w:val="24"/>
          <w:szCs w:val="24"/>
          <w:rtl w:val="0"/>
          <w:lang w:val="en-US"/>
        </w:rPr>
        <w:t xml:space="preserve">  The world can be a dark and dreary place, devoid of joy and expectation.  Christians have a hope that transcends earthly sorrow and suffering.  May we be faithful to prepare, share, and dare to go out with the message of eternal hope!</w:t>
      </w:r>
      <w:r>
        <w:rPr>
          <w:rFonts w:ascii="Georgia" w:hAnsi="Georgia"/>
          <w:b w:val="0"/>
          <w:bCs w:val="0"/>
          <w:i w:val="1"/>
          <w:iCs w:val="1"/>
          <w:kern w:val="0"/>
          <w:sz w:val="24"/>
          <w:szCs w:val="24"/>
          <w:rtl w:val="0"/>
          <w:lang w:val="en-US"/>
        </w:rPr>
        <w:t xml:space="preserve"> On mission, we bring hope.</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r>
        <w:rPr>
          <w:rFonts w:ascii="Georgia" w:hAnsi="Georgia"/>
          <w:kern w:val="0"/>
          <w:sz w:val="24"/>
          <w:szCs w:val="24"/>
          <w:rtl w:val="0"/>
        </w:rPr>
        <w:t>1 Peter 3:15</w:t>
      </w:r>
      <w:r>
        <w:rPr>
          <w:rFonts w:ascii="Georgia" w:hAnsi="Georgia" w:hint="default"/>
          <w:kern w:val="0"/>
          <w:sz w:val="24"/>
          <w:szCs w:val="24"/>
          <w:rtl w:val="0"/>
          <w:lang w:val="en-US"/>
        </w:rPr>
        <w:t xml:space="preserve"> “</w:t>
      </w:r>
      <w:r>
        <w:rPr>
          <w:rFonts w:ascii="Georgia" w:hAnsi="Georgia"/>
          <w:kern w:val="0"/>
          <w:sz w:val="24"/>
          <w:szCs w:val="24"/>
          <w:rtl w:val="0"/>
          <w:lang w:val="en-US"/>
        </w:rPr>
        <w:t>always being prepared to make a defense to anyone who asks you for a reason for the hope that is in you; yet do it with gentleness and respect</w:t>
      </w:r>
      <w:r>
        <w:rPr>
          <w:rFonts w:ascii="Georgia" w:hAnsi="Georgia" w:hint="default"/>
          <w:kern w:val="0"/>
          <w:sz w:val="24"/>
          <w:szCs w:val="24"/>
          <w:rtl w:val="0"/>
          <w:lang w:val="en-US"/>
        </w:rPr>
        <w:t>”</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b w:val="0"/>
          <w:bCs w:val="0"/>
          <w:kern w:val="0"/>
          <w:sz w:val="24"/>
          <w:szCs w:val="24"/>
          <w:rtl w:val="0"/>
        </w:rPr>
      </w:pPr>
      <w:r>
        <w:rPr>
          <w:rFonts w:ascii="Georgia" w:hAnsi="Georgia"/>
          <w:b w:val="1"/>
          <w:bCs w:val="1"/>
          <w:kern w:val="0"/>
          <w:sz w:val="24"/>
          <w:szCs w:val="24"/>
          <w:rtl w:val="0"/>
          <w:lang w:val="en-US"/>
        </w:rPr>
        <w:t xml:space="preserve">5. To speak truth and to show love. </w:t>
      </w:r>
      <w:r>
        <w:rPr>
          <w:rFonts w:ascii="Georgia" w:hAnsi="Georgia"/>
          <w:b w:val="0"/>
          <w:bCs w:val="0"/>
          <w:kern w:val="0"/>
          <w:sz w:val="24"/>
          <w:szCs w:val="24"/>
          <w:rtl w:val="0"/>
          <w:lang w:val="en-US"/>
        </w:rPr>
        <w:t xml:space="preserve"> Satan has deceived the world through lies and ignorance.  Many have been mislead and are spiritually blind.  Billions seek pleasure in the things of this life rather than experiencing the overwhelming love of Jesus.  Paul Little explains that  </w:t>
      </w:r>
      <w:r>
        <w:rPr>
          <w:rFonts w:ascii="Georgia" w:hAnsi="Georgia" w:hint="default"/>
          <w:b w:val="0"/>
          <w:bCs w:val="0"/>
          <w:kern w:val="0"/>
          <w:sz w:val="24"/>
          <w:szCs w:val="24"/>
          <w:rtl w:val="0"/>
          <w:lang w:val="en-US"/>
        </w:rPr>
        <w:t>“</w:t>
      </w:r>
      <w:r>
        <w:rPr>
          <w:rFonts w:ascii="Georgia" w:hAnsi="Georgia"/>
          <w:b w:val="0"/>
          <w:bCs w:val="0"/>
          <w:kern w:val="0"/>
          <w:sz w:val="24"/>
          <w:szCs w:val="24"/>
          <w:rtl w:val="0"/>
          <w:lang w:val="en-US"/>
        </w:rPr>
        <w:t>Witnessing is that deep-seated conviction that the greatest favor I can do for others is to introduce</w:t>
      </w:r>
      <w:r>
        <w:rPr>
          <w:rFonts w:ascii="Georgia" w:hAnsi="Georgia"/>
          <w:b w:val="0"/>
          <w:bCs w:val="0"/>
          <w:kern w:val="0"/>
          <w:sz w:val="24"/>
          <w:szCs w:val="24"/>
          <w:rtl w:val="0"/>
          <w:lang w:val="en-US"/>
        </w:rPr>
        <w:t xml:space="preserve"> </w:t>
      </w:r>
      <w:r>
        <w:rPr>
          <w:rFonts w:ascii="Georgia" w:hAnsi="Georgia"/>
          <w:b w:val="0"/>
          <w:bCs w:val="0"/>
          <w:kern w:val="0"/>
          <w:sz w:val="24"/>
          <w:szCs w:val="24"/>
          <w:rtl w:val="0"/>
          <w:lang w:val="en-US"/>
        </w:rPr>
        <w:t>them to Jesus Christ.</w:t>
      </w:r>
      <w:r>
        <w:rPr>
          <w:rFonts w:ascii="Georgia" w:hAnsi="Georgia" w:hint="default"/>
          <w:b w:val="0"/>
          <w:bCs w:val="0"/>
          <w:kern w:val="0"/>
          <w:sz w:val="24"/>
          <w:szCs w:val="24"/>
          <w:rtl w:val="0"/>
          <w:lang w:val="en-US"/>
        </w:rPr>
        <w:t>”</w:t>
      </w:r>
      <w:r>
        <w:rPr>
          <w:rFonts w:ascii="Georgia" w:hAnsi="Georgia" w:hint="default"/>
          <w:b w:val="0"/>
          <w:bCs w:val="0"/>
          <w:kern w:val="0"/>
          <w:sz w:val="24"/>
          <w:szCs w:val="24"/>
          <w:rtl w:val="0"/>
        </w:rPr>
        <w:t> </w:t>
      </w:r>
      <w:r>
        <w:rPr>
          <w:rFonts w:ascii="Georgia" w:hAnsi="Georgia"/>
          <w:b w:val="0"/>
          <w:bCs w:val="0"/>
          <w:i w:val="1"/>
          <w:iCs w:val="1"/>
          <w:kern w:val="0"/>
          <w:sz w:val="24"/>
          <w:szCs w:val="24"/>
          <w:rtl w:val="0"/>
          <w:lang w:val="en-US"/>
        </w:rPr>
        <w:t>On mission, we speak truth and show love.</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r>
        <w:rPr>
          <w:rFonts w:ascii="Georgia" w:hAnsi="Georgia"/>
          <w:kern w:val="0"/>
          <w:sz w:val="24"/>
          <w:szCs w:val="24"/>
          <w:rtl w:val="0"/>
        </w:rPr>
        <w:t>Ephesians 4:25</w:t>
      </w:r>
      <w:r>
        <w:rPr>
          <w:rFonts w:ascii="Georgia" w:hAnsi="Georgia"/>
          <w:kern w:val="0"/>
          <w:sz w:val="24"/>
          <w:szCs w:val="24"/>
          <w:rtl w:val="0"/>
          <w:lang w:val="en-US"/>
        </w:rPr>
        <w:t xml:space="preserve">, 5:2 </w:t>
      </w:r>
      <w:r>
        <w:rPr>
          <w:rFonts w:ascii="Georgia" w:hAnsi="Georgia" w:hint="default"/>
          <w:kern w:val="0"/>
          <w:sz w:val="24"/>
          <w:szCs w:val="24"/>
          <w:rtl w:val="0"/>
          <w:lang w:val="en-US"/>
        </w:rPr>
        <w:t>“</w:t>
      </w:r>
      <w:r>
        <w:rPr>
          <w:rFonts w:ascii="Georgia" w:hAnsi="Georgia"/>
          <w:kern w:val="0"/>
          <w:sz w:val="24"/>
          <w:szCs w:val="24"/>
          <w:rtl w:val="0"/>
          <w:lang w:val="en-US"/>
        </w:rPr>
        <w:t>let each one of you speak the truth with his neighbor</w:t>
      </w:r>
      <w:r>
        <w:rPr>
          <w:rFonts w:ascii="Georgia" w:hAnsi="Georgia" w:hint="default"/>
          <w:kern w:val="0"/>
          <w:sz w:val="24"/>
          <w:szCs w:val="24"/>
          <w:rtl w:val="0"/>
          <w:lang w:val="en-US"/>
        </w:rPr>
        <w:t>…</w:t>
      </w:r>
      <w:r>
        <w:rPr>
          <w:rFonts w:ascii="Georgia" w:hAnsi="Georgia"/>
          <w:kern w:val="0"/>
          <w:sz w:val="24"/>
          <w:szCs w:val="24"/>
          <w:rtl w:val="0"/>
          <w:lang w:val="en-US"/>
        </w:rPr>
        <w:t>a</w:t>
      </w:r>
      <w:r>
        <w:rPr>
          <w:rFonts w:ascii="Georgia" w:hAnsi="Georgia"/>
          <w:kern w:val="0"/>
          <w:sz w:val="24"/>
          <w:szCs w:val="24"/>
          <w:rtl w:val="0"/>
          <w:lang w:val="en-US"/>
        </w:rPr>
        <w:t>nd walk in love, as Christ loved us and gave himself up for us</w:t>
      </w:r>
      <w:r>
        <w:rPr>
          <w:rFonts w:ascii="Georgia" w:hAnsi="Georgia" w:hint="default"/>
          <w:kern w:val="0"/>
          <w:sz w:val="24"/>
          <w:szCs w:val="24"/>
          <w:rtl w:val="0"/>
          <w:lang w:val="en-US"/>
        </w:rPr>
        <w:t>”</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tl w:val="0"/>
        </w:rPr>
      </w:pPr>
      <w:r>
        <w:rPr>
          <w:rFonts w:ascii="Georgia" w:hAnsi="Georgia"/>
          <w:kern w:val="0"/>
          <w:sz w:val="24"/>
          <w:szCs w:val="24"/>
          <w:rtl w:val="0"/>
          <w:lang w:val="en-US"/>
        </w:rPr>
        <w:t>If we fail to reach out with the love, truth, and hope of Jesus we miss out on so much.  May we be faithful to be on mission here, there, and everywhere with the days, gifts, and resources that the Lord has given us!</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