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0" w:line="240" w:lineRule="auto"/>
        <w:jc w:val="center"/>
        <w:rPr>
          <w:rFonts w:ascii="Georgia" w:cs="Georgia" w:hAnsi="Georgia" w:eastAsia="Georgia"/>
          <w:sz w:val="24"/>
          <w:szCs w:val="24"/>
          <w:shd w:val="clear" w:color="auto" w:fill="ffffff"/>
        </w:rPr>
      </w:pPr>
      <w:r>
        <w:rPr>
          <w:rFonts w:ascii="Verdana" w:hAnsi="Verdana"/>
          <w:b w:val="1"/>
          <w:bCs w:val="1"/>
          <w:sz w:val="72"/>
          <w:szCs w:val="72"/>
          <w:shd w:val="clear" w:color="auto" w:fill="ffffff"/>
          <w:rtl w:val="0"/>
          <w:lang w:val="en-US"/>
        </w:rPr>
        <w:t xml:space="preserve">WHAT DOES THE BIBLE </w:t>
      </w:r>
      <w:r>
        <w:rPr>
          <w:rFonts w:ascii="Verdana" w:hAnsi="Verdana"/>
          <w:b w:val="1"/>
          <w:bCs w:val="1"/>
          <w:sz w:val="72"/>
          <w:szCs w:val="72"/>
          <w:u w:val="single"/>
          <w:shd w:val="clear" w:color="auto" w:fill="ffffff"/>
          <w:rtl w:val="0"/>
          <w:lang w:val="en-US"/>
        </w:rPr>
        <w:t xml:space="preserve">SAY ABOUT </w:t>
      </w:r>
      <w:r>
        <w:rPr>
          <w:rFonts w:ascii="Verdana" w:hAnsi="Verdana"/>
          <w:b w:val="1"/>
          <w:bCs w:val="1"/>
          <w:sz w:val="72"/>
          <w:szCs w:val="72"/>
          <w:u w:val="single"/>
          <w:shd w:val="clear" w:color="auto" w:fill="ffffff"/>
          <w:rtl w:val="0"/>
          <w:lang w:val="en-US"/>
        </w:rPr>
        <w:t>DEPRESSION</w:t>
      </w:r>
      <w:r>
        <w:rPr>
          <w:rFonts w:ascii="Verdana" w:hAnsi="Verdana"/>
          <w:b w:val="1"/>
          <w:bCs w:val="1"/>
          <w:sz w:val="72"/>
          <w:szCs w:val="72"/>
          <w:u w:val="single"/>
          <w:shd w:val="clear" w:color="auto" w:fill="ffffff"/>
          <w:rtl w:val="0"/>
          <w:lang w:val="en-US"/>
        </w:rPr>
        <w:t>?</w:t>
      </w:r>
    </w:p>
    <w:p>
      <w:pPr>
        <w:pStyle w:val="Default"/>
        <w:spacing w:after="0" w:line="240" w:lineRule="auto"/>
        <w:rPr>
          <w:rFonts w:ascii="Georgia" w:cs="Georgia" w:hAnsi="Georgia" w:eastAsia="Georgia"/>
          <w:sz w:val="24"/>
          <w:szCs w:val="24"/>
          <w:shd w:val="clear" w:color="auto" w:fill="ffffff"/>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 xml:space="preserve">What is depression? Why does depression happen?  </w:t>
      </w:r>
      <w:r>
        <w:rPr>
          <w:rFonts w:ascii="Georgia" w:hAnsi="Georgia"/>
          <w:b w:val="0"/>
          <w:bCs w:val="0"/>
          <w:sz w:val="24"/>
          <w:szCs w:val="24"/>
          <w:rtl w:val="0"/>
          <w:lang w:val="en-US"/>
        </w:rPr>
        <w:t>Depression affects millions of people around the world and is characterized by several weeks of a low/saddened mood, persistent throughout one</w:t>
      </w:r>
      <w:r>
        <w:rPr>
          <w:rFonts w:ascii="Georgia" w:hAnsi="Georgia" w:hint="default"/>
          <w:b w:val="0"/>
          <w:bCs w:val="0"/>
          <w:sz w:val="24"/>
          <w:szCs w:val="24"/>
          <w:rtl w:val="0"/>
          <w:lang w:val="en-US"/>
        </w:rPr>
        <w:t>’</w:t>
      </w:r>
      <w:r>
        <w:rPr>
          <w:rFonts w:ascii="Georgia" w:hAnsi="Georgia"/>
          <w:b w:val="0"/>
          <w:bCs w:val="0"/>
          <w:sz w:val="24"/>
          <w:szCs w:val="24"/>
          <w:rtl w:val="0"/>
          <w:lang w:val="en-US"/>
        </w:rPr>
        <w:t>s day and situations.  Depression often has a variety of spiritual, psychological, physiological, relational, and environmental contributing factors (learned behavior, rejection, abuse, trauma, sickness, medicinal side effects, poor health, lack of sleep, negative thinking, anger, guilt, etc.).  Treatment of depression thus necessitates a wholistic approach to gain lasting solutions.</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rPr>
        <w:t>Psalm 42:5-6</w:t>
      </w:r>
      <w:r>
        <w:rPr>
          <w:rFonts w:ascii="Georgia" w:hAnsi="Georgia" w:hint="default"/>
          <w:sz w:val="24"/>
          <w:szCs w:val="24"/>
          <w:rtl w:val="0"/>
          <w:lang w:val="en-US"/>
        </w:rPr>
        <w:t xml:space="preserve"> “</w:t>
      </w:r>
      <w:r>
        <w:rPr>
          <w:rFonts w:ascii="Georgia" w:hAnsi="Georgia"/>
          <w:sz w:val="24"/>
          <w:szCs w:val="24"/>
          <w:rtl w:val="0"/>
          <w:lang w:val="en-US"/>
        </w:rPr>
        <w:t>Why are you cast down, O my soul,</w:t>
      </w:r>
      <w:r>
        <w:rPr>
          <w:rFonts w:ascii="Georgia" w:hAnsi="Georgia"/>
          <w:sz w:val="24"/>
          <w:szCs w:val="24"/>
          <w:rtl w:val="0"/>
          <w:lang w:val="en-US"/>
        </w:rPr>
        <w:t xml:space="preserve"> </w:t>
      </w:r>
      <w:r>
        <w:rPr>
          <w:rFonts w:ascii="Georgia" w:hAnsi="Georgia"/>
          <w:sz w:val="24"/>
          <w:szCs w:val="24"/>
          <w:rtl w:val="0"/>
          <w:lang w:val="en-US"/>
        </w:rPr>
        <w:t>and why are you in turmoil within me?</w:t>
      </w:r>
      <w:r>
        <w:rPr>
          <w:rFonts w:ascii="Georgia" w:hAnsi="Georgia"/>
          <w:sz w:val="24"/>
          <w:szCs w:val="24"/>
          <w:rtl w:val="0"/>
          <w:lang w:val="en-US"/>
        </w:rPr>
        <w:t xml:space="preserve"> </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Hope in God; for I shall again praise him,</w:t>
      </w:r>
      <w:r>
        <w:rPr>
          <w:rFonts w:ascii="Georgia" w:hAnsi="Georgia"/>
          <w:sz w:val="24"/>
          <w:szCs w:val="24"/>
          <w:rtl w:val="0"/>
          <w:lang w:val="en-US"/>
        </w:rPr>
        <w:t xml:space="preserve"> </w:t>
      </w:r>
      <w:r>
        <w:rPr>
          <w:rFonts w:ascii="Georgia" w:hAnsi="Georgia"/>
          <w:sz w:val="24"/>
          <w:szCs w:val="24"/>
          <w:rtl w:val="0"/>
          <w:lang w:val="en-US"/>
        </w:rPr>
        <w:t>my salvation and my God.</w:t>
      </w:r>
      <w:r>
        <w:rPr>
          <w:rFonts w:ascii="Georgia" w:hAnsi="Georgia"/>
          <w:sz w:val="24"/>
          <w:szCs w:val="24"/>
          <w:rtl w:val="0"/>
          <w:lang w:val="en-US"/>
        </w:rPr>
        <w:t xml:space="preserve">  </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My soul is cast down within me;</w:t>
      </w:r>
      <w:r>
        <w:rPr>
          <w:rFonts w:ascii="Georgia" w:hAnsi="Georgia"/>
          <w:sz w:val="24"/>
          <w:szCs w:val="24"/>
          <w:rtl w:val="0"/>
          <w:lang w:val="en-US"/>
        </w:rPr>
        <w:t xml:space="preserve"> </w:t>
      </w:r>
      <w:r>
        <w:rPr>
          <w:rFonts w:ascii="Georgia" w:hAnsi="Georgia"/>
          <w:sz w:val="24"/>
          <w:szCs w:val="24"/>
          <w:rtl w:val="0"/>
          <w:lang w:val="en-US"/>
        </w:rPr>
        <w:t>therefore I remember you</w:t>
      </w:r>
      <w:r>
        <w:rPr>
          <w:rFonts w:ascii="Georgia" w:hAnsi="Georgia" w:hint="default"/>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 xml:space="preserve">What are the differences between discouragement/disappointment and depression? </w:t>
      </w:r>
      <w:r>
        <w:rPr>
          <w:rFonts w:ascii="Georgia" w:hAnsi="Georgia"/>
          <w:b w:val="0"/>
          <w:bCs w:val="0"/>
          <w:sz w:val="24"/>
          <w:szCs w:val="24"/>
          <w:rtl w:val="0"/>
          <w:lang w:val="en-US"/>
        </w:rPr>
        <w:t xml:space="preserve"> Discouragement/disappointment is usually temporary, related to failure in a specific relationship or a goal and is overcome or put into proper perspective.  Depression is lasting, difficult to overcome, and becomes a significant and defining perspective in all areas of one</w:t>
      </w:r>
      <w:r>
        <w:rPr>
          <w:rFonts w:ascii="Georgia" w:hAnsi="Georgia" w:hint="default"/>
          <w:b w:val="0"/>
          <w:bCs w:val="0"/>
          <w:sz w:val="24"/>
          <w:szCs w:val="24"/>
          <w:rtl w:val="0"/>
          <w:lang w:val="en-US"/>
        </w:rPr>
        <w:t>’</w:t>
      </w:r>
      <w:r>
        <w:rPr>
          <w:rFonts w:ascii="Georgia" w:hAnsi="Georgia"/>
          <w:b w:val="0"/>
          <w:bCs w:val="0"/>
          <w:sz w:val="24"/>
          <w:szCs w:val="24"/>
          <w:rtl w:val="0"/>
          <w:lang w:val="en-US"/>
        </w:rPr>
        <w:t>s life.</w:t>
      </w: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p>
    <w:p>
      <w:pPr>
        <w:pStyle w:val="Default"/>
        <w:pBdr>
          <w:top w:val="nil"/>
          <w:left w:val="nil"/>
          <w:bottom w:val="nil"/>
          <w:right w:val="nil"/>
        </w:pBdr>
        <w:spacing w:after="0" w:line="240" w:lineRule="auto"/>
        <w:ind w:right="720"/>
        <w:jc w:val="center"/>
        <w:rPr>
          <w:rFonts w:ascii="Georgia" w:cs="Georgia" w:hAnsi="Georgia" w:eastAsia="Georgia"/>
          <w:b w:val="1"/>
          <w:bCs w:val="1"/>
          <w:sz w:val="24"/>
          <w:szCs w:val="24"/>
        </w:rPr>
      </w:pPr>
      <w:r>
        <w:rPr>
          <w:rFonts w:ascii="Georgia" w:hAnsi="Georgia"/>
          <w:b w:val="0"/>
          <w:bCs w:val="0"/>
          <w:sz w:val="24"/>
          <w:szCs w:val="24"/>
          <w:rtl w:val="0"/>
        </w:rPr>
        <w:t>Psalm 34:18</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The LORD is near to the brokenhearte</w:t>
      </w:r>
      <w:r>
        <w:rPr>
          <w:rFonts w:ascii="Georgia" w:hAnsi="Georgia"/>
          <w:b w:val="0"/>
          <w:bCs w:val="0"/>
          <w:sz w:val="24"/>
          <w:szCs w:val="24"/>
          <w:rtl w:val="0"/>
          <w:lang w:val="en-US"/>
        </w:rPr>
        <w:t xml:space="preserve">d </w:t>
      </w:r>
      <w:r>
        <w:rPr>
          <w:rFonts w:ascii="Georgia" w:hAnsi="Georgia"/>
          <w:b w:val="0"/>
          <w:bCs w:val="0"/>
          <w:sz w:val="24"/>
          <w:szCs w:val="24"/>
          <w:rtl w:val="0"/>
          <w:lang w:val="en-US"/>
        </w:rPr>
        <w:t>and saves the crushed in spirit.</w:t>
      </w:r>
      <w:r>
        <w:rPr>
          <w:rFonts w:ascii="Georgia" w:hAnsi="Georgia" w:hint="default"/>
          <w:b w:val="0"/>
          <w:bCs w:val="0"/>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 xml:space="preserve">What is it like to suffer depression? </w:t>
      </w:r>
      <w:r>
        <w:rPr>
          <w:rFonts w:ascii="Georgia" w:hAnsi="Georgia"/>
          <w:b w:val="1"/>
          <w:bCs w:val="1"/>
          <w:sz w:val="24"/>
          <w:szCs w:val="24"/>
          <w:rtl w:val="0"/>
          <w:lang w:val="en-US"/>
        </w:rPr>
        <w:t xml:space="preserve"> What are the signs of depression?</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No motivation.  Difficulty in explaining one</w:t>
      </w:r>
      <w:r>
        <w:rPr>
          <w:rFonts w:ascii="Georgia" w:hAnsi="Georgia" w:hint="default"/>
          <w:sz w:val="24"/>
          <w:szCs w:val="24"/>
          <w:rtl w:val="0"/>
          <w:lang w:val="en-US"/>
        </w:rPr>
        <w:t>’</w:t>
      </w:r>
      <w:r>
        <w:rPr>
          <w:rFonts w:ascii="Georgia" w:hAnsi="Georgia"/>
          <w:sz w:val="24"/>
          <w:szCs w:val="24"/>
          <w:rtl w:val="0"/>
          <w:lang w:val="en-US"/>
        </w:rPr>
        <w:t>s situation to others.  S</w:t>
      </w:r>
      <w:r>
        <w:rPr>
          <w:rFonts w:ascii="Georgia" w:hAnsi="Georgia"/>
          <w:sz w:val="24"/>
          <w:szCs w:val="24"/>
          <w:rtl w:val="0"/>
          <w:lang w:val="en-US"/>
        </w:rPr>
        <w:t>ense of overwhelming darkness</w:t>
      </w:r>
      <w:r>
        <w:rPr>
          <w:rFonts w:ascii="Georgia" w:hAnsi="Georgia"/>
          <w:sz w:val="24"/>
          <w:szCs w:val="24"/>
          <w:rtl w:val="0"/>
          <w:lang w:val="en-US"/>
        </w:rPr>
        <w:t>. Dramatic change in personality. Lost Hope, hopelessness. Non-communicative, quiet. Withdrawal from life.  Low joy and high negativity. Low self-esteem, derogatory remarks about oneself.  Verbalization and signs of suicide. Lethargic and tired.  Presence of pain without a clear cause.  Inability to function with the normal activities of life.</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"Therefore I tell you, do not be anxious about your life" Matthew 6:25</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Is depression described in the Bible?</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Yes, depression as a temptation and as a sin is described in many places in the Bible</w:t>
      </w:r>
      <w:r>
        <w:rPr>
          <w:rFonts w:ascii="Georgia" w:hAnsi="Georgia" w:hint="default"/>
          <w:sz w:val="24"/>
          <w:szCs w:val="24"/>
          <w:rtl w:val="0"/>
          <w:lang w:val="en-US"/>
        </w:rPr>
        <w:t>…</w:t>
      </w:r>
      <w:r>
        <w:rPr>
          <w:rFonts w:ascii="Georgia" w:hAnsi="Georgia"/>
          <w:sz w:val="24"/>
          <w:szCs w:val="24"/>
          <w:rtl w:val="0"/>
          <w:lang w:val="en-US"/>
        </w:rPr>
        <w:t>here are some examples:</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Abraham - hopeless for a child in his old age, trusted the Lord in the midst of overwhelming darkness (Genesis 15:3,12)</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Job - in intense emotional, physical, relational, &amp; financial suffering came to points where he hated life and was encouraged to die by his own wife (Job 2:9, 3:11, 3:26, 10:1, 30:15-17)</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Moses - broken and burdened by the suffering of others to the point he was willing to give up his own salvation and life (Exodus 32:32, Numbers 11:14-15)</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 xml:space="preserve">David - seen in many of the Psalms and in his loss of his sons (Psalm 38:6-8, Psalm 56:8, </w:t>
      </w:r>
      <w:r>
        <w:rPr>
          <w:rFonts w:ascii="Georgia" w:hAnsi="Georgia"/>
          <w:sz w:val="24"/>
          <w:szCs w:val="24"/>
          <w:rtl w:val="0"/>
          <w:lang w:val="it-IT"/>
        </w:rPr>
        <w:t>2 Samuel 12:15-23</w:t>
      </w:r>
      <w:r>
        <w:rPr>
          <w:rFonts w:ascii="Georgia" w:hAnsi="Georgia"/>
          <w:sz w:val="24"/>
          <w:szCs w:val="24"/>
          <w:rtl w:val="0"/>
          <w:lang w:val="en-US"/>
        </w:rPr>
        <w:t>,</w:t>
      </w:r>
      <w:r>
        <w:rPr>
          <w:rFonts w:ascii="Georgia" w:hAnsi="Georgia"/>
          <w:sz w:val="24"/>
          <w:szCs w:val="24"/>
          <w:rtl w:val="0"/>
        </w:rPr>
        <w:t xml:space="preserve"> 18:33</w:t>
      </w:r>
      <w:r>
        <w:rPr>
          <w:rFonts w:ascii="Georgia" w:hAnsi="Georgia"/>
          <w:sz w:val="24"/>
          <w:szCs w:val="24"/>
          <w:rtl w:val="0"/>
          <w:lang w:val="en-US"/>
        </w:rPr>
        <w:t>)</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Psalm 42 &amp; 43 - powerful Psalms walking through depression</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Elijah - even after a great victory and protection by God, runs away and hides in fear and depression (1 Kings 19)</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Jeremiah - was mocked, persecute, and ignored to the point he wished he wasn't born (Jeremiah 20:14,18)</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Jonah - angry with God and mad at God (Jonah 4:3 &amp; 4:9)</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Jesus - was sorrowful unto death, sweating blood in his suffering (Mark 14:34-36, Luke 22:44)</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de-DE"/>
        </w:rPr>
        <w:t>Proverbs 3:5-8</w:t>
      </w:r>
      <w:r>
        <w:rPr>
          <w:rFonts w:ascii="Georgia" w:hAnsi="Georgia" w:hint="default"/>
          <w:sz w:val="24"/>
          <w:szCs w:val="24"/>
          <w:rtl w:val="0"/>
          <w:lang w:val="en-US"/>
        </w:rPr>
        <w:t xml:space="preserve"> “</w:t>
      </w:r>
      <w:r>
        <w:rPr>
          <w:rFonts w:ascii="Georgia" w:hAnsi="Georgia"/>
          <w:sz w:val="24"/>
          <w:szCs w:val="24"/>
          <w:rtl w:val="0"/>
          <w:lang w:val="en-US"/>
        </w:rPr>
        <w:t>Trust in the LORD with all your heart,</w:t>
      </w:r>
      <w:r>
        <w:rPr>
          <w:rFonts w:ascii="Georgia" w:hAnsi="Georgia"/>
          <w:sz w:val="24"/>
          <w:szCs w:val="24"/>
          <w:rtl w:val="0"/>
          <w:lang w:val="en-US"/>
        </w:rPr>
        <w:t xml:space="preserve"> </w:t>
      </w:r>
      <w:r>
        <w:rPr>
          <w:rFonts w:ascii="Georgia" w:hAnsi="Georgia"/>
          <w:sz w:val="24"/>
          <w:szCs w:val="24"/>
          <w:rtl w:val="0"/>
          <w:lang w:val="en-US"/>
        </w:rPr>
        <w:t>and do not lean on your own understanding.</w:t>
      </w:r>
      <w:r>
        <w:rPr>
          <w:rFonts w:ascii="Georgia" w:hAnsi="Georgia" w:hint="default"/>
          <w:sz w:val="24"/>
          <w:szCs w:val="24"/>
          <w:rtl w:val="0"/>
          <w:lang w:val="en-US"/>
        </w:rPr>
        <w:t xml:space="preserve"> …</w:t>
      </w:r>
      <w:r>
        <w:rPr>
          <w:rFonts w:ascii="Georgia" w:hAnsi="Georgia"/>
          <w:sz w:val="24"/>
          <w:szCs w:val="24"/>
          <w:rtl w:val="0"/>
          <w:lang w:val="en-US"/>
        </w:rPr>
        <w:t>It will be healing to your flesh</w:t>
      </w:r>
      <w:r>
        <w:rPr>
          <w:rFonts w:ascii="Georgia" w:hAnsi="Georgia"/>
          <w:sz w:val="24"/>
          <w:szCs w:val="24"/>
          <w:rtl w:val="0"/>
          <w:lang w:val="en-US"/>
        </w:rPr>
        <w:t xml:space="preserve"> </w:t>
      </w:r>
      <w:r>
        <w:rPr>
          <w:rFonts w:ascii="Georgia" w:hAnsi="Georgia"/>
          <w:sz w:val="24"/>
          <w:szCs w:val="24"/>
          <w:rtl w:val="0"/>
          <w:lang w:val="en-US"/>
        </w:rPr>
        <w:t>and refreshment to your bones.</w:t>
      </w:r>
      <w:r>
        <w:rPr>
          <w:rFonts w:ascii="Georgia" w:hAnsi="Georgia" w:hint="default"/>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Is it ok to be depressed?  What are the dangers of depression?</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 xml:space="preserve">We must be careful not to minimize, justify, or excuse </w:t>
      </w:r>
      <w:r>
        <w:rPr>
          <w:rFonts w:ascii="Georgia" w:hAnsi="Georgia"/>
          <w:sz w:val="24"/>
          <w:szCs w:val="24"/>
          <w:rtl w:val="0"/>
          <w:lang w:val="en-US"/>
        </w:rPr>
        <w:t>depression</w:t>
      </w:r>
      <w:r>
        <w:rPr>
          <w:rFonts w:ascii="Georgia" w:hAnsi="Georgia"/>
          <w:sz w:val="24"/>
          <w:szCs w:val="24"/>
          <w:rtl w:val="0"/>
          <w:lang w:val="en-US"/>
        </w:rPr>
        <w:t xml:space="preserve"> because of its</w:t>
      </w:r>
      <w:r>
        <w:rPr>
          <w:rFonts w:ascii="Georgia" w:hAnsi="Georgia"/>
          <w:sz w:val="24"/>
          <w:szCs w:val="24"/>
          <w:rtl w:val="0"/>
          <w:lang w:val="en-US"/>
        </w:rPr>
        <w:t xml:space="preserve"> severity, </w:t>
      </w:r>
      <w:r>
        <w:rPr>
          <w:rFonts w:ascii="Georgia" w:hAnsi="Georgia"/>
          <w:sz w:val="24"/>
          <w:szCs w:val="24"/>
          <w:rtl w:val="0"/>
          <w:lang w:val="en-US"/>
        </w:rPr>
        <w:t>commonality</w:t>
      </w:r>
      <w:r>
        <w:rPr>
          <w:rFonts w:ascii="Georgia" w:hAnsi="Georgia"/>
          <w:sz w:val="24"/>
          <w:szCs w:val="24"/>
          <w:rtl w:val="0"/>
          <w:lang w:val="en-US"/>
        </w:rPr>
        <w:t>,</w:t>
      </w:r>
      <w:r>
        <w:rPr>
          <w:rFonts w:ascii="Georgia" w:hAnsi="Georgia"/>
          <w:sz w:val="24"/>
          <w:szCs w:val="24"/>
          <w:rtl w:val="0"/>
          <w:lang w:val="en-US"/>
        </w:rPr>
        <w:t xml:space="preserve"> or frequency.</w:t>
      </w:r>
      <w:r>
        <w:rPr>
          <w:rFonts w:ascii="Georgia" w:hAnsi="Georgia" w:hint="default"/>
          <w:sz w:val="24"/>
          <w:szCs w:val="24"/>
          <w:rtl w:val="0"/>
        </w:rPr>
        <w:t xml:space="preserve">  </w:t>
      </w:r>
      <w:r>
        <w:rPr>
          <w:rFonts w:ascii="Georgia" w:hAnsi="Georgia"/>
          <w:sz w:val="24"/>
          <w:szCs w:val="24"/>
          <w:rtl w:val="0"/>
          <w:lang w:val="en-US"/>
        </w:rPr>
        <w:t xml:space="preserve">There are definitely some people who experience seasons of </w:t>
      </w:r>
      <w:r>
        <w:rPr>
          <w:rFonts w:ascii="Georgia" w:hAnsi="Georgia"/>
          <w:sz w:val="24"/>
          <w:szCs w:val="24"/>
          <w:rtl w:val="0"/>
          <w:lang w:val="en-US"/>
        </w:rPr>
        <w:t xml:space="preserve">depression </w:t>
      </w:r>
      <w:r>
        <w:rPr>
          <w:rFonts w:ascii="Georgia" w:hAnsi="Georgia"/>
          <w:sz w:val="24"/>
          <w:szCs w:val="24"/>
          <w:rtl w:val="0"/>
          <w:lang w:val="en-US"/>
        </w:rPr>
        <w:t>more frequently than others.</w:t>
      </w:r>
      <w:r>
        <w:rPr>
          <w:rFonts w:ascii="Georgia" w:hAnsi="Georgia" w:hint="default"/>
          <w:sz w:val="24"/>
          <w:szCs w:val="24"/>
          <w:rtl w:val="0"/>
        </w:rPr>
        <w:t xml:space="preserve">  </w:t>
      </w:r>
      <w:r>
        <w:rPr>
          <w:rFonts w:ascii="Georgia" w:hAnsi="Georgia"/>
          <w:sz w:val="24"/>
          <w:szCs w:val="24"/>
          <w:rtl w:val="0"/>
          <w:lang w:val="en-US"/>
        </w:rPr>
        <w:t xml:space="preserve">We should have compassion on those who experience </w:t>
      </w:r>
      <w:r>
        <w:rPr>
          <w:rFonts w:ascii="Georgia" w:hAnsi="Georgia"/>
          <w:sz w:val="24"/>
          <w:szCs w:val="24"/>
          <w:rtl w:val="0"/>
          <w:lang w:val="en-US"/>
        </w:rPr>
        <w:t>depression</w:t>
      </w:r>
      <w:r>
        <w:rPr>
          <w:rFonts w:ascii="Georgia" w:hAnsi="Georgia"/>
          <w:sz w:val="24"/>
          <w:szCs w:val="24"/>
          <w:rtl w:val="0"/>
          <w:lang w:val="en-US"/>
        </w:rPr>
        <w:t xml:space="preserve"> but we should also love them enough to show them </w:t>
      </w:r>
      <w:r>
        <w:rPr>
          <w:rFonts w:ascii="Georgia" w:hAnsi="Georgia"/>
          <w:sz w:val="24"/>
          <w:szCs w:val="24"/>
          <w:rtl w:val="0"/>
          <w:lang w:val="en-US"/>
        </w:rPr>
        <w:t>how to fight for joy and resist the temptation of depression.  If depression is a struggle of yours, reach out for help, it is deadly dangerous and you need friends, pastors, and professionals to help you.</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"Half our fears arise from neglect of the Bible." Charles H. Spurgeon</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Is it a sin to be depressed?  Can a Christian be depressed?</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Depression is a form of temptation.  It is a temptation to believe a lie about one</w:t>
      </w:r>
      <w:r>
        <w:rPr>
          <w:rFonts w:ascii="Georgia" w:hAnsi="Georgia" w:hint="default"/>
          <w:sz w:val="24"/>
          <w:szCs w:val="24"/>
          <w:rtl w:val="0"/>
          <w:lang w:val="en-US"/>
        </w:rPr>
        <w:t>’</w:t>
      </w:r>
      <w:r>
        <w:rPr>
          <w:rFonts w:ascii="Georgia" w:hAnsi="Georgia"/>
          <w:sz w:val="24"/>
          <w:szCs w:val="24"/>
          <w:rtl w:val="0"/>
          <w:lang w:val="en-US"/>
        </w:rPr>
        <w:t>s self, one</w:t>
      </w:r>
      <w:r>
        <w:rPr>
          <w:rFonts w:ascii="Georgia" w:hAnsi="Georgia" w:hint="default"/>
          <w:sz w:val="24"/>
          <w:szCs w:val="24"/>
          <w:rtl w:val="0"/>
          <w:lang w:val="en-US"/>
        </w:rPr>
        <w:t>’</w:t>
      </w:r>
      <w:r>
        <w:rPr>
          <w:rFonts w:ascii="Georgia" w:hAnsi="Georgia"/>
          <w:sz w:val="24"/>
          <w:szCs w:val="24"/>
          <w:rtl w:val="0"/>
          <w:lang w:val="en-US"/>
        </w:rPr>
        <w:t xml:space="preserve">s situation, about others, and about God.  Since it is a temptation is must be resisted actively.  When depression is embraced, entertained, acted upon, or chosen as an identity it becomes sinful.  </w:t>
      </w:r>
      <w:r>
        <w:rPr>
          <w:rFonts w:ascii="Georgia" w:hAnsi="Georgia"/>
          <w:sz w:val="24"/>
          <w:szCs w:val="24"/>
          <w:rtl w:val="0"/>
          <w:lang w:val="en-US"/>
        </w:rPr>
        <w:t>Ongoing unrepentant sin is dangerous and must be confronted with truth.</w:t>
      </w:r>
      <w:r>
        <w:rPr>
          <w:rFonts w:ascii="Georgia" w:hAnsi="Georgia" w:hint="default"/>
          <w:sz w:val="24"/>
          <w:szCs w:val="24"/>
          <w:rtl w:val="0"/>
        </w:rPr>
        <w:t> </w:t>
      </w:r>
      <w:r>
        <w:rPr>
          <w:rFonts w:ascii="Georgia" w:hAnsi="Georgia"/>
          <w:sz w:val="24"/>
          <w:szCs w:val="24"/>
          <w:rtl w:val="0"/>
          <w:lang w:val="en-US"/>
        </w:rPr>
        <w:t>"For if we go on sinning deliberately after receiving the knowledge of the truth, there no longer remains a sacrifice for sins" Hebrews 10:26</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hint="default"/>
          <w:sz w:val="24"/>
          <w:szCs w:val="24"/>
          <w:rtl w:val="0"/>
        </w:rPr>
        <w:t>“</w:t>
      </w:r>
      <w:r>
        <w:rPr>
          <w:rFonts w:ascii="Georgia" w:hAnsi="Georgia"/>
          <w:sz w:val="24"/>
          <w:szCs w:val="24"/>
          <w:rtl w:val="0"/>
          <w:lang w:val="en-US"/>
        </w:rPr>
        <w:t>We cut the root of sin by being more satisfied in God.</w:t>
      </w:r>
      <w:r>
        <w:rPr>
          <w:rFonts w:ascii="Georgia" w:hAnsi="Georgia" w:hint="default"/>
          <w:sz w:val="24"/>
          <w:szCs w:val="24"/>
          <w:rtl w:val="0"/>
        </w:rPr>
        <w:t xml:space="preserve">” </w:t>
      </w:r>
      <w:r>
        <w:rPr>
          <w:rFonts w:ascii="Georgia" w:hAnsi="Georgia"/>
          <w:sz w:val="24"/>
          <w:szCs w:val="24"/>
          <w:rtl w:val="0"/>
          <w:lang w:val="de-DE"/>
        </w:rPr>
        <w:t>John Piper</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What about mental illness?</w:t>
      </w:r>
      <w:r>
        <w:rPr>
          <w:rFonts w:ascii="Georgia" w:hAnsi="Georgia"/>
          <w:b w:val="0"/>
          <w:bCs w:val="0"/>
          <w:sz w:val="24"/>
          <w:szCs w:val="24"/>
          <w:rtl w:val="0"/>
          <w:lang w:val="en-US"/>
        </w:rPr>
        <w:t xml:space="preserve"> It is important to understand that some people struggle with worry, anxiety, fear, and depression to such a degree that it paralyzes them while others only have occasional struggles.</w:t>
      </w:r>
      <w:r>
        <w:rPr>
          <w:rFonts w:ascii="Georgia" w:hAnsi="Georgia" w:hint="default"/>
          <w:b w:val="0"/>
          <w:bCs w:val="0"/>
          <w:sz w:val="24"/>
          <w:szCs w:val="24"/>
          <w:rtl w:val="0"/>
        </w:rPr>
        <w:t xml:space="preserve">  </w:t>
      </w:r>
      <w:r>
        <w:rPr>
          <w:rFonts w:ascii="Georgia" w:hAnsi="Georgia"/>
          <w:b w:val="0"/>
          <w:bCs w:val="0"/>
          <w:sz w:val="24"/>
          <w:szCs w:val="24"/>
          <w:rtl w:val="0"/>
          <w:lang w:val="en-US"/>
        </w:rPr>
        <w:t>Mental illness is real, just like a physical illness, and Christians should not neglect to consider medicines and medical solutions that God has provided to help treat and relieve the symptoms of mental illness.</w:t>
      </w:r>
      <w:r>
        <w:rPr>
          <w:rFonts w:ascii="Georgia" w:hAnsi="Georgia" w:hint="default"/>
          <w:b w:val="0"/>
          <w:bCs w:val="0"/>
          <w:sz w:val="24"/>
          <w:szCs w:val="24"/>
          <w:rtl w:val="0"/>
        </w:rPr>
        <w:t xml:space="preserve">  </w:t>
      </w:r>
      <w:r>
        <w:rPr>
          <w:rFonts w:ascii="Georgia" w:hAnsi="Georgia"/>
          <w:b w:val="0"/>
          <w:bCs w:val="0"/>
          <w:sz w:val="24"/>
          <w:szCs w:val="24"/>
          <w:rtl w:val="0"/>
          <w:lang w:val="en-US"/>
        </w:rPr>
        <w:t xml:space="preserve">Adequate research should be done concerning the side effects and potential dependence on medicines. </w:t>
      </w:r>
      <w:r>
        <w:rPr>
          <w:rFonts w:ascii="Georgia" w:hAnsi="Georgia" w:hint="default"/>
          <w:b w:val="0"/>
          <w:bCs w:val="0"/>
          <w:sz w:val="24"/>
          <w:szCs w:val="24"/>
          <w:rtl w:val="0"/>
        </w:rPr>
        <w:t> </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Simultaneous to any medicinal usage, Christians should be reminded that we have a volitional responsibility to know and believe God</w:t>
      </w:r>
      <w:r>
        <w:rPr>
          <w:rFonts w:ascii="Georgia" w:hAnsi="Georgia" w:hint="default"/>
          <w:sz w:val="24"/>
          <w:szCs w:val="24"/>
          <w:rtl w:val="0"/>
        </w:rPr>
        <w:t>’</w:t>
      </w:r>
      <w:r>
        <w:rPr>
          <w:rFonts w:ascii="Georgia" w:hAnsi="Georgia"/>
          <w:sz w:val="24"/>
          <w:szCs w:val="24"/>
          <w:rtl w:val="0"/>
          <w:lang w:val="en-US"/>
        </w:rPr>
        <w:t>s revealed truth and actively follow Him in obedience (mentally, physically, emotionally, and spiritually), regardless of our feelings (Mark 12:30-31).</w:t>
      </w:r>
      <w:r>
        <w:rPr>
          <w:rFonts w:ascii="Georgia" w:hAnsi="Georgia" w:hint="default"/>
          <w:sz w:val="24"/>
          <w:szCs w:val="24"/>
          <w:rtl w:val="0"/>
        </w:rPr>
        <w:t xml:space="preserve">  </w:t>
      </w:r>
      <w:r>
        <w:rPr>
          <w:rFonts w:ascii="Georgia" w:hAnsi="Georgia"/>
          <w:sz w:val="24"/>
          <w:szCs w:val="24"/>
          <w:rtl w:val="0"/>
          <w:lang w:val="en-US"/>
        </w:rPr>
        <w:t>Christians should demonstrate sympathy and compassion towards those dealing with mental illness, even if they do not fully understand or have not experienced similar struggles or mental bondage.</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Worry, fear, anxiety, depression, and mental illness should never be looked at from a mere physiological approach.</w:t>
      </w:r>
      <w:r>
        <w:rPr>
          <w:rFonts w:ascii="Georgia" w:hAnsi="Georgia" w:hint="default"/>
          <w:sz w:val="24"/>
          <w:szCs w:val="24"/>
          <w:rtl w:val="0"/>
        </w:rPr>
        <w:t xml:space="preserve">  </w:t>
      </w:r>
      <w:r>
        <w:rPr>
          <w:rFonts w:ascii="Georgia" w:hAnsi="Georgia"/>
          <w:sz w:val="24"/>
          <w:szCs w:val="24"/>
          <w:rtl w:val="0"/>
          <w:lang w:val="en-US"/>
        </w:rPr>
        <w:t xml:space="preserve">We should be reminded that we have a real, supernatural enemy in Satan who seeks to </w:t>
      </w:r>
      <w:r>
        <w:rPr>
          <w:rFonts w:ascii="Georgia" w:hAnsi="Georgia" w:hint="default"/>
          <w:sz w:val="24"/>
          <w:szCs w:val="24"/>
          <w:rtl w:val="0"/>
        </w:rPr>
        <w:t>“</w:t>
      </w:r>
      <w:r>
        <w:rPr>
          <w:rFonts w:ascii="Georgia" w:hAnsi="Georgia"/>
          <w:sz w:val="24"/>
          <w:szCs w:val="24"/>
          <w:rtl w:val="0"/>
          <w:lang w:val="en-US"/>
        </w:rPr>
        <w:t>kill and destroy</w:t>
      </w:r>
      <w:r>
        <w:rPr>
          <w:rFonts w:ascii="Georgia" w:hAnsi="Georgia" w:hint="default"/>
          <w:sz w:val="24"/>
          <w:szCs w:val="24"/>
          <w:rtl w:val="0"/>
        </w:rPr>
        <w:t xml:space="preserve">” </w:t>
      </w:r>
      <w:r>
        <w:rPr>
          <w:rFonts w:ascii="Georgia" w:hAnsi="Georgia"/>
          <w:sz w:val="24"/>
          <w:szCs w:val="24"/>
          <w:rtl w:val="0"/>
          <w:lang w:val="en-US"/>
        </w:rPr>
        <w:t>(John 10:10) us (mentally, physically, emotionally, and spiritually) from loving God and loving others.</w:t>
      </w:r>
      <w:r>
        <w:rPr>
          <w:rFonts w:ascii="Georgia" w:hAnsi="Georgia" w:hint="default"/>
          <w:sz w:val="24"/>
          <w:szCs w:val="24"/>
          <w:rtl w:val="0"/>
        </w:rPr>
        <w:t xml:space="preserve">  </w:t>
      </w:r>
      <w:r>
        <w:rPr>
          <w:rFonts w:ascii="Georgia" w:hAnsi="Georgia"/>
          <w:sz w:val="24"/>
          <w:szCs w:val="24"/>
          <w:rtl w:val="0"/>
        </w:rPr>
        <w:t>God</w:t>
      </w:r>
      <w:r>
        <w:rPr>
          <w:rFonts w:ascii="Georgia" w:hAnsi="Georgia" w:hint="default"/>
          <w:sz w:val="24"/>
          <w:szCs w:val="24"/>
          <w:rtl w:val="0"/>
        </w:rPr>
        <w:t>’</w:t>
      </w:r>
      <w:r>
        <w:rPr>
          <w:rFonts w:ascii="Georgia" w:hAnsi="Georgia"/>
          <w:sz w:val="24"/>
          <w:szCs w:val="24"/>
          <w:rtl w:val="0"/>
          <w:lang w:val="en-US"/>
        </w:rPr>
        <w:t xml:space="preserve">s truths are described as the </w:t>
      </w:r>
      <w:r>
        <w:rPr>
          <w:rFonts w:ascii="Georgia" w:hAnsi="Georgia" w:hint="default"/>
          <w:sz w:val="24"/>
          <w:szCs w:val="24"/>
          <w:rtl w:val="0"/>
        </w:rPr>
        <w:t>“</w:t>
      </w:r>
      <w:r>
        <w:rPr>
          <w:rFonts w:ascii="Georgia" w:hAnsi="Georgia"/>
          <w:sz w:val="24"/>
          <w:szCs w:val="24"/>
          <w:rtl w:val="0"/>
          <w:lang w:val="en-US"/>
        </w:rPr>
        <w:t>sword of the Spirit</w:t>
      </w:r>
      <w:r>
        <w:rPr>
          <w:rFonts w:ascii="Georgia" w:hAnsi="Georgia" w:hint="default"/>
          <w:sz w:val="24"/>
          <w:szCs w:val="24"/>
          <w:rtl w:val="0"/>
        </w:rPr>
        <w:t xml:space="preserve">” </w:t>
      </w:r>
      <w:r>
        <w:rPr>
          <w:rFonts w:ascii="Georgia" w:hAnsi="Georgia"/>
          <w:sz w:val="24"/>
          <w:szCs w:val="24"/>
          <w:rtl w:val="0"/>
          <w:lang w:val="en-US"/>
        </w:rPr>
        <w:t>which is one of our weapons in spiritual warfare as we stand firm in our faith, prayerfully resisting the enemy of our souls (Ephesians 6:10-20).</w:t>
      </w:r>
      <w:r>
        <w:rPr>
          <w:rFonts w:ascii="Georgia" w:hAnsi="Georgia" w:hint="default"/>
          <w:sz w:val="24"/>
          <w:szCs w:val="24"/>
          <w:rtl w:val="0"/>
        </w:rPr>
        <w:t xml:space="preserve">  </w:t>
      </w:r>
      <w:r>
        <w:rPr>
          <w:rFonts w:ascii="Georgia" w:hAnsi="Georgia"/>
          <w:sz w:val="24"/>
          <w:szCs w:val="24"/>
          <w:rtl w:val="0"/>
          <w:lang w:val="en-US"/>
        </w:rPr>
        <w:t>Non-believers who struggle with mental illness should be reminded that their only hope for everlasting peace will be found in Christ Jesus.</w:t>
      </w:r>
    </w:p>
    <w:p>
      <w:pPr>
        <w:pStyle w:val="Default"/>
        <w:numPr>
          <w:ilvl w:val="0"/>
          <w:numId w:val="2"/>
        </w:numPr>
        <w:pBdr>
          <w:top w:val="nil"/>
          <w:left w:val="nil"/>
          <w:bottom w:val="nil"/>
          <w:right w:val="nil"/>
        </w:pBdr>
        <w:spacing w:after="0" w:line="240" w:lineRule="auto"/>
        <w:ind w:right="720"/>
        <w:rPr>
          <w:rFonts w:ascii="Georgia" w:hAnsi="Georgia" w:hint="default"/>
          <w:sz w:val="24"/>
          <w:szCs w:val="24"/>
        </w:rPr>
      </w:pPr>
      <w:r>
        <w:rPr>
          <w:rFonts w:ascii="Georgia" w:hAnsi="Georgia" w:hint="default"/>
          <w:sz w:val="24"/>
          <w:szCs w:val="24"/>
          <w:rtl w:val="0"/>
        </w:rPr>
        <w:t>“</w:t>
      </w:r>
      <w:r>
        <w:rPr>
          <w:rFonts w:ascii="Georgia" w:hAnsi="Georgia"/>
          <w:sz w:val="24"/>
          <w:szCs w:val="24"/>
          <w:rtl w:val="0"/>
          <w:lang w:val="en-US"/>
        </w:rPr>
        <w:t>How Can I Become a Christian?</w:t>
      </w:r>
      <w:r>
        <w:rPr>
          <w:rFonts w:ascii="Georgia" w:hAnsi="Georgia" w:hint="default"/>
          <w:sz w:val="24"/>
          <w:szCs w:val="24"/>
          <w:rtl w:val="0"/>
        </w:rPr>
        <w:t xml:space="preserve">” </w:t>
      </w:r>
      <w:r>
        <w:rPr>
          <w:rFonts w:ascii="Georgia" w:hAnsi="Georgia"/>
          <w:sz w:val="20"/>
          <w:szCs w:val="20"/>
          <w:rtl w:val="0"/>
        </w:rPr>
        <w:t xml:space="preserve">- </w:t>
      </w:r>
      <w:r>
        <w:rPr>
          <w:rStyle w:val="Hyperlink.0"/>
          <w:rFonts w:ascii="Georgia" w:cs="Georgia" w:hAnsi="Georgia" w:eastAsia="Georgia"/>
          <w:sz w:val="20"/>
          <w:szCs w:val="20"/>
        </w:rPr>
        <w:fldChar w:fldCharType="begin" w:fldLock="0"/>
      </w:r>
      <w:r>
        <w:rPr>
          <w:rStyle w:val="Hyperlink.0"/>
          <w:rFonts w:ascii="Georgia" w:cs="Georgia" w:hAnsi="Georgia" w:eastAsia="Georgia"/>
          <w:sz w:val="20"/>
          <w:szCs w:val="20"/>
        </w:rPr>
        <w:instrText xml:space="preserve"> HYPERLINK "http://www.trustworthyword.com/how-can-i-become-a-christian"</w:instrText>
      </w:r>
      <w:r>
        <w:rPr>
          <w:rStyle w:val="Hyperlink.0"/>
          <w:rFonts w:ascii="Georgia" w:cs="Georgia" w:hAnsi="Georgia" w:eastAsia="Georgia"/>
          <w:sz w:val="20"/>
          <w:szCs w:val="20"/>
        </w:rPr>
        <w:fldChar w:fldCharType="separate" w:fldLock="0"/>
      </w:r>
      <w:r>
        <w:rPr>
          <w:rStyle w:val="Hyperlink.0"/>
          <w:rFonts w:ascii="Georgia" w:hAnsi="Georgia"/>
          <w:sz w:val="20"/>
          <w:szCs w:val="20"/>
          <w:rtl w:val="0"/>
          <w:lang w:val="en-US"/>
        </w:rPr>
        <w:t>www.trustworthyword.com/how-can-i-become-a-christian</w:t>
      </w:r>
      <w:r>
        <w:rPr>
          <w:rFonts w:ascii="Georgia" w:cs="Georgia" w:hAnsi="Georgia" w:eastAsia="Georgia"/>
          <w:sz w:val="24"/>
          <w:szCs w:val="24"/>
        </w:rPr>
        <w:fldChar w:fldCharType="end" w:fldLock="0"/>
      </w:r>
    </w:p>
    <w:p>
      <w:pPr>
        <w:pStyle w:val="Default"/>
        <w:numPr>
          <w:ilvl w:val="0"/>
          <w:numId w:val="2"/>
        </w:numPr>
        <w:pBdr>
          <w:top w:val="nil"/>
          <w:left w:val="nil"/>
          <w:bottom w:val="nil"/>
          <w:right w:val="nil"/>
        </w:pBdr>
        <w:spacing w:after="0" w:line="240" w:lineRule="auto"/>
        <w:ind w:right="720"/>
        <w:rPr>
          <w:rFonts w:ascii="Georgia" w:hAnsi="Georgia" w:hint="default"/>
          <w:sz w:val="24"/>
          <w:szCs w:val="24"/>
        </w:rPr>
      </w:pPr>
      <w:r>
        <w:rPr>
          <w:rFonts w:ascii="Georgia" w:hAnsi="Georgia" w:hint="default"/>
          <w:sz w:val="24"/>
          <w:szCs w:val="24"/>
          <w:rtl w:val="0"/>
        </w:rPr>
        <w:t>“</w:t>
      </w:r>
      <w:r>
        <w:rPr>
          <w:rFonts w:ascii="Georgia" w:hAnsi="Georgia"/>
          <w:sz w:val="24"/>
          <w:szCs w:val="24"/>
          <w:rtl w:val="0"/>
          <w:lang w:val="en-US"/>
        </w:rPr>
        <w:t>How Can I Be Sure I am a Christian?</w:t>
      </w:r>
      <w:r>
        <w:rPr>
          <w:rFonts w:ascii="Georgia" w:hAnsi="Georgia" w:hint="default"/>
          <w:sz w:val="24"/>
          <w:szCs w:val="24"/>
          <w:rtl w:val="0"/>
        </w:rPr>
        <w:t>”</w:t>
      </w:r>
      <w:r>
        <w:rPr>
          <w:rFonts w:ascii="Georgia" w:hAnsi="Georgia"/>
          <w:sz w:val="20"/>
          <w:szCs w:val="20"/>
          <w:rtl w:val="0"/>
        </w:rPr>
        <w:t xml:space="preserve"> - </w:t>
      </w:r>
      <w:r>
        <w:rPr>
          <w:rStyle w:val="Hyperlink.0"/>
          <w:rFonts w:ascii="Georgia" w:cs="Georgia" w:hAnsi="Georgia" w:eastAsia="Georgia"/>
          <w:sz w:val="20"/>
          <w:szCs w:val="20"/>
        </w:rPr>
        <w:fldChar w:fldCharType="begin" w:fldLock="0"/>
      </w:r>
      <w:r>
        <w:rPr>
          <w:rStyle w:val="Hyperlink.0"/>
          <w:rFonts w:ascii="Georgia" w:cs="Georgia" w:hAnsi="Georgia" w:eastAsia="Georgia"/>
          <w:sz w:val="20"/>
          <w:szCs w:val="20"/>
        </w:rPr>
        <w:instrText xml:space="preserve"> HYPERLINK "http://www.trustworthyword.com/how-can-i-be-sure-im-a-christian"</w:instrText>
      </w:r>
      <w:r>
        <w:rPr>
          <w:rStyle w:val="Hyperlink.0"/>
          <w:rFonts w:ascii="Georgia" w:cs="Georgia" w:hAnsi="Georgia" w:eastAsia="Georgia"/>
          <w:sz w:val="20"/>
          <w:szCs w:val="20"/>
        </w:rPr>
        <w:fldChar w:fldCharType="separate" w:fldLock="0"/>
      </w:r>
      <w:r>
        <w:rPr>
          <w:rStyle w:val="Hyperlink.0"/>
          <w:rFonts w:ascii="Georgia" w:hAnsi="Georgia"/>
          <w:sz w:val="20"/>
          <w:szCs w:val="20"/>
          <w:rtl w:val="0"/>
          <w:lang w:val="en-US"/>
        </w:rPr>
        <w:t>www.trustworthyword.com/how-can-i-be-sure-im-a-christian</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hint="default"/>
          <w:sz w:val="24"/>
          <w:szCs w:val="24"/>
          <w:rtl w:val="0"/>
        </w:rPr>
        <w:t>“</w:t>
      </w:r>
      <w:r>
        <w:rPr>
          <w:rFonts w:ascii="Georgia" w:hAnsi="Georgia"/>
          <w:sz w:val="24"/>
          <w:szCs w:val="24"/>
          <w:rtl w:val="0"/>
          <w:lang w:val="en-US"/>
        </w:rPr>
        <w:t>When anxiety strikes and blurs our vision of God</w:t>
      </w:r>
      <w:r>
        <w:rPr>
          <w:rFonts w:ascii="Georgia" w:hAnsi="Georgia" w:hint="default"/>
          <w:sz w:val="24"/>
          <w:szCs w:val="24"/>
          <w:rtl w:val="0"/>
        </w:rPr>
        <w:t>’</w:t>
      </w:r>
      <w:r>
        <w:rPr>
          <w:rFonts w:ascii="Georgia" w:hAnsi="Georgia"/>
          <w:sz w:val="24"/>
          <w:szCs w:val="24"/>
          <w:rtl w:val="0"/>
          <w:lang w:val="en-US"/>
        </w:rPr>
        <w:t>s glory and the greatness of the future that he plans for us, this does not mean that we are faithless, or that we will not make it to heaven. It means our faith is being attacked.</w:t>
      </w:r>
      <w:r>
        <w:rPr>
          <w:rFonts w:ascii="Georgia" w:hAnsi="Georgia" w:hint="default"/>
          <w:sz w:val="24"/>
          <w:szCs w:val="24"/>
          <w:rtl w:val="0"/>
        </w:rPr>
        <w:t xml:space="preserve">” </w:t>
      </w:r>
      <w:r>
        <w:rPr>
          <w:rFonts w:ascii="Georgia" w:hAnsi="Georgia"/>
          <w:sz w:val="24"/>
          <w:szCs w:val="24"/>
          <w:rtl w:val="0"/>
          <w:lang w:val="de-DE"/>
        </w:rPr>
        <w:t>John Piper</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Christians who struggle with mental illness should not doubt their faith, but should be reminded that they are not helpless or hopeless.</w:t>
      </w:r>
      <w:r>
        <w:rPr>
          <w:rFonts w:ascii="Georgia" w:hAnsi="Georgia" w:hint="default"/>
          <w:sz w:val="24"/>
          <w:szCs w:val="24"/>
          <w:rtl w:val="0"/>
        </w:rPr>
        <w:t xml:space="preserve">  </w:t>
      </w:r>
      <w:r>
        <w:rPr>
          <w:rFonts w:ascii="Georgia" w:hAnsi="Georgia"/>
          <w:sz w:val="24"/>
          <w:szCs w:val="24"/>
          <w:rtl w:val="0"/>
          <w:lang w:val="en-US"/>
        </w:rPr>
        <w:t>They should desperately petition God for relief, but simultaneously see their weakness as an opportunity to grow in faith and dependence on Christ (2 Corinthians 12:1-10).</w:t>
      </w:r>
      <w:r>
        <w:rPr>
          <w:rFonts w:ascii="Georgia" w:hAnsi="Georgia" w:hint="default"/>
          <w:sz w:val="24"/>
          <w:szCs w:val="24"/>
          <w:rtl w:val="0"/>
        </w:rPr>
        <w:t xml:space="preserve">  </w:t>
      </w:r>
      <w:r>
        <w:rPr>
          <w:rFonts w:ascii="Georgia" w:hAnsi="Georgia"/>
          <w:sz w:val="24"/>
          <w:szCs w:val="24"/>
          <w:rtl w:val="0"/>
          <w:lang w:val="en-US"/>
        </w:rPr>
        <w:t>If Jesus chooses not to remove your mental struggles from you, you must trust His grace to be sufficient for you.</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 xml:space="preserve">Three times I pleaded with the Lord about this, that it should leave me.  But he said to me, </w:t>
      </w:r>
      <w:r>
        <w:rPr>
          <w:rFonts w:ascii="Georgia" w:hAnsi="Georgia" w:hint="default"/>
          <w:sz w:val="24"/>
          <w:szCs w:val="24"/>
          <w:rtl w:val="0"/>
          <w:lang w:val="en-US"/>
        </w:rPr>
        <w:t>‘</w:t>
      </w:r>
      <w:r>
        <w:rPr>
          <w:rFonts w:ascii="Georgia" w:hAnsi="Georgia"/>
          <w:sz w:val="24"/>
          <w:szCs w:val="24"/>
          <w:rtl w:val="0"/>
          <w:lang w:val="en-US"/>
        </w:rPr>
        <w:t>My grace is sufficient for you, for my power is made perfect in weakness.</w:t>
      </w:r>
      <w:r>
        <w:rPr>
          <w:rFonts w:ascii="Georgia" w:hAnsi="Georgia" w:hint="default"/>
          <w:sz w:val="24"/>
          <w:szCs w:val="24"/>
          <w:rtl w:val="0"/>
          <w:lang w:val="en-US"/>
        </w:rPr>
        <w:t>’</w:t>
      </w:r>
      <w:r>
        <w:rPr>
          <w:rFonts w:ascii="Georgia" w:hAnsi="Georgia"/>
          <w:sz w:val="24"/>
          <w:szCs w:val="24"/>
          <w:rtl w:val="0"/>
          <w:lang w:val="en-US"/>
        </w:rPr>
        <w:t xml:space="preserve"> Therefore I will boast all the more gladly of my weaknesses, so that the power of Christ may rest upon me. For the sake of Christ, then, I am content with weaknesses, insults, hardships, persecutions, and calamities. For when I am weak, then I am strong. (2 Corinthians 12:8-10 ESV)</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Is it wrong to take psychiatric medicines like antidepressants?</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Oftentimes medicine is necessary for mental illness the same as is necessary for physical illness.  Psychiatric medicines can be a key component of a wholistic solution when an individual seeks and is ready to receive help.  Unfortunately some discount or discredit the need for medicinal treatment while others abuse and overly-depend on a medicinal aid.</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In biblical times, alcohol was used and biblically described &amp; prescribed for medicinal purposes in ways similar to an anti-depressant (Ecclesiastes 9:7, Psalm 104:15, P</w:t>
      </w:r>
      <w:r>
        <w:rPr>
          <w:rFonts w:ascii="Georgia" w:hAnsi="Georgia"/>
          <w:sz w:val="24"/>
          <w:szCs w:val="24"/>
          <w:rtl w:val="0"/>
          <w:lang w:val="de-DE"/>
        </w:rPr>
        <w:t>roverbs 31:6-7</w:t>
      </w:r>
      <w:r>
        <w:rPr>
          <w:rFonts w:ascii="Georgia" w:hAnsi="Georgia"/>
          <w:sz w:val="24"/>
          <w:szCs w:val="24"/>
          <w:rtl w:val="0"/>
          <w:lang w:val="en-US"/>
        </w:rPr>
        <w:t xml:space="preserve">, Luke 10:34) but was simultaneously warned about concerning the dangers of misuse, abuse, and over-dependance </w:t>
      </w:r>
      <w:r>
        <w:rPr>
          <w:rFonts w:ascii="Georgia" w:hAnsi="Georgia"/>
          <w:sz w:val="24"/>
          <w:szCs w:val="24"/>
          <w:rtl w:val="0"/>
          <w:lang w:val="de-DE"/>
        </w:rPr>
        <w:t xml:space="preserve">(Proverbs 20:1; 23:29-35; 31:4-5, Romans 14:21). </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de-DE"/>
        </w:rPr>
        <w:t>Proverbs 31:4-7</w:t>
      </w:r>
      <w:r>
        <w:rPr>
          <w:rFonts w:ascii="Georgia" w:hAnsi="Georgia" w:hint="default"/>
          <w:sz w:val="24"/>
          <w:szCs w:val="24"/>
          <w:rtl w:val="0"/>
          <w:lang w:val="en-US"/>
        </w:rPr>
        <w:t xml:space="preserve"> “</w:t>
      </w:r>
      <w:r>
        <w:rPr>
          <w:rFonts w:ascii="Georgia" w:hAnsi="Georgia"/>
          <w:sz w:val="24"/>
          <w:szCs w:val="24"/>
          <w:rtl w:val="0"/>
          <w:lang w:val="en-US"/>
        </w:rPr>
        <w:t>it is not for kings to drink wine,</w:t>
      </w:r>
      <w:r>
        <w:rPr>
          <w:rFonts w:ascii="Georgia" w:hAnsi="Georgia"/>
          <w:sz w:val="24"/>
          <w:szCs w:val="24"/>
          <w:rtl w:val="0"/>
          <w:lang w:val="en-US"/>
        </w:rPr>
        <w:t xml:space="preserve"> </w:t>
      </w:r>
      <w:r>
        <w:rPr>
          <w:rFonts w:ascii="Georgia" w:hAnsi="Georgia"/>
          <w:sz w:val="24"/>
          <w:szCs w:val="24"/>
          <w:rtl w:val="0"/>
          <w:lang w:val="en-US"/>
        </w:rPr>
        <w:t>or for rulers to take strong drink,</w:t>
      </w:r>
      <w:r>
        <w:rPr>
          <w:rFonts w:ascii="Georgia" w:hAnsi="Georgia"/>
          <w:sz w:val="24"/>
          <w:szCs w:val="24"/>
          <w:rtl w:val="0"/>
          <w:lang w:val="en-US"/>
        </w:rPr>
        <w:t xml:space="preserve"> </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lest they drink and forget what has been decreed</w:t>
      </w:r>
      <w:r>
        <w:rPr>
          <w:rFonts w:ascii="Georgia" w:hAnsi="Georgia"/>
          <w:sz w:val="24"/>
          <w:szCs w:val="24"/>
          <w:rtl w:val="0"/>
          <w:lang w:val="en-US"/>
        </w:rPr>
        <w:t xml:space="preserve"> </w:t>
      </w:r>
      <w:r>
        <w:rPr>
          <w:rFonts w:ascii="Georgia" w:hAnsi="Georgia"/>
          <w:sz w:val="24"/>
          <w:szCs w:val="24"/>
          <w:rtl w:val="0"/>
          <w:lang w:val="en-US"/>
        </w:rPr>
        <w:t>and pervert the rights of all the afflicted.</w:t>
      </w:r>
      <w:r>
        <w:rPr>
          <w:rFonts w:ascii="Georgia" w:hAnsi="Georgia"/>
          <w:sz w:val="24"/>
          <w:szCs w:val="24"/>
          <w:rtl w:val="0"/>
          <w:lang w:val="en-US"/>
        </w:rPr>
        <w:t xml:space="preserve"> </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Give strong drink to the one who is perishing,</w:t>
      </w:r>
      <w:r>
        <w:rPr>
          <w:rFonts w:ascii="Georgia" w:hAnsi="Georgia"/>
          <w:sz w:val="24"/>
          <w:szCs w:val="24"/>
          <w:rtl w:val="0"/>
          <w:lang w:val="en-US"/>
        </w:rPr>
        <w:t xml:space="preserve"> </w:t>
      </w:r>
      <w:r>
        <w:rPr>
          <w:rFonts w:ascii="Georgia" w:hAnsi="Georgia"/>
          <w:sz w:val="24"/>
          <w:szCs w:val="24"/>
          <w:rtl w:val="0"/>
          <w:lang w:val="en-US"/>
        </w:rPr>
        <w:t>and wine to those in bitter distress;</w:t>
      </w:r>
      <w:r>
        <w:rPr>
          <w:rFonts w:ascii="Georgia" w:hAnsi="Georgia"/>
          <w:sz w:val="24"/>
          <w:szCs w:val="24"/>
          <w:rtl w:val="0"/>
          <w:lang w:val="en-US"/>
        </w:rPr>
        <w:t xml:space="preserve"> </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let them drink and forget their poverty</w:t>
      </w:r>
      <w:r>
        <w:rPr>
          <w:rFonts w:ascii="Georgia" w:hAnsi="Georgia"/>
          <w:sz w:val="24"/>
          <w:szCs w:val="24"/>
          <w:rtl w:val="0"/>
          <w:lang w:val="en-US"/>
        </w:rPr>
        <w:t xml:space="preserve"> a</w:t>
      </w:r>
      <w:r>
        <w:rPr>
          <w:rFonts w:ascii="Georgia" w:hAnsi="Georgia"/>
          <w:sz w:val="24"/>
          <w:szCs w:val="24"/>
          <w:rtl w:val="0"/>
          <w:lang w:val="en-US"/>
        </w:rPr>
        <w:t>nd remember their misery no more</w:t>
      </w:r>
      <w:r>
        <w:rPr>
          <w:rFonts w:ascii="Georgia" w:hAnsi="Georgia"/>
          <w:sz w:val="24"/>
          <w:szCs w:val="24"/>
          <w:rtl w:val="0"/>
          <w:lang w:val="en-US"/>
        </w:rPr>
        <w:t>.</w:t>
      </w:r>
      <w:r>
        <w:rPr>
          <w:rFonts w:ascii="Georgia" w:hAnsi="Georgia" w:hint="default"/>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What are some myths about depression?</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True Christians never struggle with depression.</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Nothing bad happens to God</w:t>
      </w:r>
      <w:r>
        <w:rPr>
          <w:rFonts w:ascii="Georgia" w:hAnsi="Georgia" w:hint="default"/>
          <w:sz w:val="24"/>
          <w:szCs w:val="24"/>
          <w:rtl w:val="0"/>
          <w:lang w:val="en-US"/>
        </w:rPr>
        <w:t>’</w:t>
      </w:r>
      <w:r>
        <w:rPr>
          <w:rFonts w:ascii="Georgia" w:hAnsi="Georgia"/>
          <w:sz w:val="24"/>
          <w:szCs w:val="24"/>
          <w:rtl w:val="0"/>
          <w:lang w:val="en-US"/>
        </w:rPr>
        <w:t>s people.</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God doesn</w:t>
      </w:r>
      <w:r>
        <w:rPr>
          <w:rFonts w:ascii="Georgia" w:hAnsi="Georgia" w:hint="default"/>
          <w:sz w:val="24"/>
          <w:szCs w:val="24"/>
          <w:rtl w:val="0"/>
          <w:lang w:val="en-US"/>
        </w:rPr>
        <w:t>’</w:t>
      </w:r>
      <w:r>
        <w:rPr>
          <w:rFonts w:ascii="Georgia" w:hAnsi="Georgia"/>
          <w:sz w:val="24"/>
          <w:szCs w:val="24"/>
          <w:rtl w:val="0"/>
          <w:lang w:val="en-US"/>
        </w:rPr>
        <w:t>t care about or love me.</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People don</w:t>
      </w:r>
      <w:r>
        <w:rPr>
          <w:rFonts w:ascii="Georgia" w:hAnsi="Georgia" w:hint="default"/>
          <w:sz w:val="24"/>
          <w:szCs w:val="24"/>
          <w:rtl w:val="0"/>
          <w:lang w:val="en-US"/>
        </w:rPr>
        <w:t>’</w:t>
      </w:r>
      <w:r>
        <w:rPr>
          <w:rFonts w:ascii="Georgia" w:hAnsi="Georgia"/>
          <w:sz w:val="24"/>
          <w:szCs w:val="24"/>
          <w:rtl w:val="0"/>
          <w:lang w:val="en-US"/>
        </w:rPr>
        <w:t>t care about or love me.</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Depression has a simple solution, just have faith.</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it-IT"/>
        </w:rPr>
        <w:t>Daniel 3:17-18</w:t>
      </w:r>
      <w:r>
        <w:rPr>
          <w:rFonts w:ascii="Georgia" w:hAnsi="Georgia" w:hint="default"/>
          <w:sz w:val="24"/>
          <w:szCs w:val="24"/>
          <w:rtl w:val="0"/>
          <w:lang w:val="en-US"/>
        </w:rPr>
        <w:t xml:space="preserve"> “</w:t>
      </w:r>
      <w:r>
        <w:rPr>
          <w:rFonts w:ascii="Georgia" w:hAnsi="Georgia"/>
          <w:sz w:val="24"/>
          <w:szCs w:val="24"/>
          <w:rtl w:val="0"/>
          <w:lang w:val="en-US"/>
        </w:rPr>
        <w:t>If this be so, our God whom we serve is able to deliver us from the burning fiery furnace, and he will deliver us out of your hand, O king. But if not, be it known to you, O king, that we will not serve your gods or worship the golden image that you have set up.</w:t>
      </w:r>
      <w:r>
        <w:rPr>
          <w:rFonts w:ascii="Georgia" w:hAnsi="Georgia" w:hint="default"/>
          <w:sz w:val="24"/>
          <w:szCs w:val="24"/>
          <w:rtl w:val="0"/>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Will I ever be able to overcome my depression?  How can I overcome my depression?</w:t>
      </w:r>
      <w:r>
        <w:rPr>
          <w:rFonts w:ascii="Georgia" w:hAnsi="Georgia"/>
          <w:b w:val="0"/>
          <w:bCs w:val="0"/>
          <w:sz w:val="24"/>
          <w:szCs w:val="24"/>
          <w:rtl w:val="0"/>
          <w:lang w:val="en-US"/>
        </w:rPr>
        <w:t xml:space="preserve">  Seek the God of comfort.  All things are possible to Him.  Make all of your requests known to Him, but finish your prayers with a heart of trust in His will and plan.  Be like Paul, seeking relief from demonic torment, </w:t>
      </w: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p>
    <w:p>
      <w:pPr>
        <w:pStyle w:val="Default"/>
        <w:pBdr>
          <w:top w:val="nil"/>
          <w:left w:val="nil"/>
          <w:bottom w:val="nil"/>
          <w:right w:val="nil"/>
        </w:pBdr>
        <w:spacing w:after="0" w:line="240" w:lineRule="auto"/>
        <w:ind w:right="720"/>
        <w:jc w:val="center"/>
        <w:rPr>
          <w:rFonts w:ascii="Georgia" w:cs="Georgia" w:hAnsi="Georgia" w:eastAsia="Georgia"/>
          <w:b w:val="0"/>
          <w:bCs w:val="0"/>
          <w:sz w:val="24"/>
          <w:szCs w:val="24"/>
        </w:rPr>
      </w:pPr>
      <w:r>
        <w:rPr>
          <w:rFonts w:ascii="Georgia" w:hAnsi="Georgia"/>
          <w:b w:val="0"/>
          <w:bCs w:val="0"/>
          <w:sz w:val="24"/>
          <w:szCs w:val="24"/>
          <w:rtl w:val="0"/>
        </w:rPr>
        <w:t>2 Corinthians 7:6-7</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But God, who comforts the downcast, comforted us by the coming of Titus, </w:t>
      </w:r>
      <w:r>
        <w:rPr>
          <w:rFonts w:ascii="Georgia" w:hAnsi="Georgia"/>
          <w:b w:val="0"/>
          <w:bCs w:val="0"/>
          <w:sz w:val="24"/>
          <w:szCs w:val="24"/>
          <w:rtl w:val="0"/>
          <w:lang w:val="en-US"/>
        </w:rPr>
        <w:t>a</w:t>
      </w:r>
      <w:r>
        <w:rPr>
          <w:rFonts w:ascii="Georgia" w:hAnsi="Georgia"/>
          <w:b w:val="0"/>
          <w:bCs w:val="0"/>
          <w:sz w:val="24"/>
          <w:szCs w:val="24"/>
          <w:rtl w:val="0"/>
          <w:lang w:val="en-US"/>
        </w:rPr>
        <w:t>nd not only by his coming but also by the comfort with which he was comforted by you, as he told us of your longing, your mourning, your zeal for me, so that I rejoiced still more.</w:t>
      </w:r>
      <w:r>
        <w:rPr>
          <w:rFonts w:ascii="Georgia" w:hAnsi="Georgia" w:hint="default"/>
          <w:b w:val="0"/>
          <w:bCs w:val="0"/>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numPr>
          <w:ilvl w:val="0"/>
          <w:numId w:val="4"/>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1"/>
          <w:bCs w:val="1"/>
          <w:sz w:val="24"/>
          <w:szCs w:val="24"/>
          <w:rtl w:val="0"/>
          <w:lang w:val="en-US"/>
        </w:rPr>
        <w:t xml:space="preserve">Recognize Your Situation </w:t>
      </w:r>
      <w:r>
        <w:rPr>
          <w:rFonts w:ascii="Georgia" w:hAnsi="Georgia"/>
          <w:b w:val="0"/>
          <w:bCs w:val="0"/>
          <w:sz w:val="24"/>
          <w:szCs w:val="24"/>
          <w:rtl w:val="0"/>
          <w:lang w:val="en-US"/>
        </w:rPr>
        <w:t>- ID your problems, causes, feelings, beliefs, and situation</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numPr>
          <w:ilvl w:val="0"/>
          <w:numId w:val="4"/>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1"/>
          <w:bCs w:val="1"/>
          <w:sz w:val="24"/>
          <w:szCs w:val="24"/>
          <w:rtl w:val="0"/>
          <w:lang w:val="en-US"/>
        </w:rPr>
        <w:t>Recognize Your Enemies</w:t>
      </w:r>
      <w:r>
        <w:rPr>
          <w:rFonts w:ascii="Georgia" w:hAnsi="Georgia"/>
          <w:b w:val="0"/>
          <w:bCs w:val="0"/>
          <w:sz w:val="22"/>
          <w:szCs w:val="22"/>
          <w:rtl w:val="0"/>
          <w:lang w:val="en-US"/>
        </w:rPr>
        <w:t xml:space="preserve"> - Satan, the world, &amp; humans (yourself included) fight against you</w:t>
      </w:r>
    </w:p>
    <w:p>
      <w:pPr>
        <w:pStyle w:val="Default"/>
        <w:numPr>
          <w:ilvl w:val="1"/>
          <w:numId w:val="2"/>
        </w:numPr>
        <w:pBdr>
          <w:top w:val="nil"/>
          <w:left w:val="nil"/>
          <w:bottom w:val="nil"/>
          <w:right w:val="nil"/>
        </w:pBdr>
        <w:spacing w:after="0" w:line="240" w:lineRule="auto"/>
        <w:ind w:right="720"/>
        <w:rPr>
          <w:rFonts w:ascii="Georgia" w:hAnsi="Georgia"/>
          <w:lang w:val="en-US"/>
        </w:rPr>
      </w:pPr>
      <w:r>
        <w:rPr>
          <w:rFonts w:ascii="Georgia" w:hAnsi="Georgia"/>
          <w:rtl w:val="0"/>
          <w:lang w:val="en-US"/>
        </w:rPr>
        <w:t>We destroy arguments &amp;every lofty opinion raised against the knowledge of God (2Cor10:5)</w:t>
      </w:r>
      <w:r>
        <w:rPr>
          <w:rFonts w:ascii="Georgia" w:hAnsi="Georgia" w:hint="default"/>
          <w:rtl w:val="0"/>
        </w:rPr>
        <w:t> </w:t>
      </w:r>
    </w:p>
    <w:p>
      <w:pPr>
        <w:pStyle w:val="Default"/>
        <w:pBdr>
          <w:top w:val="nil"/>
          <w:left w:val="nil"/>
          <w:bottom w:val="nil"/>
          <w:right w:val="nil"/>
        </w:pBdr>
        <w:spacing w:after="0" w:line="240" w:lineRule="auto"/>
        <w:ind w:right="720"/>
        <w:rPr>
          <w:rFonts w:ascii="Georgia" w:cs="Georgia" w:hAnsi="Georgia" w:eastAsia="Georgia"/>
        </w:rPr>
      </w:pPr>
    </w:p>
    <w:p>
      <w:pPr>
        <w:pStyle w:val="Default"/>
        <w:numPr>
          <w:ilvl w:val="0"/>
          <w:numId w:val="5"/>
        </w:numPr>
        <w:pBdr>
          <w:top w:val="nil"/>
          <w:left w:val="nil"/>
          <w:bottom w:val="nil"/>
          <w:right w:val="nil"/>
        </w:pBdr>
        <w:spacing w:after="0" w:line="240" w:lineRule="auto"/>
        <w:ind w:right="720"/>
        <w:rPr>
          <w:rFonts w:ascii="Georgia" w:hAnsi="Georgia"/>
          <w:sz w:val="24"/>
          <w:szCs w:val="24"/>
          <w:lang w:val="en-US"/>
        </w:rPr>
      </w:pPr>
      <w:r>
        <w:rPr>
          <w:rFonts w:ascii="Georgia" w:hAnsi="Georgia"/>
          <w:b w:val="1"/>
          <w:bCs w:val="1"/>
          <w:sz w:val="24"/>
          <w:szCs w:val="24"/>
          <w:rtl w:val="0"/>
          <w:lang w:val="en-US"/>
        </w:rPr>
        <w:t xml:space="preserve">Right mind </w:t>
      </w:r>
      <w:r>
        <w:rPr>
          <w:rFonts w:ascii="Georgia" w:hAnsi="Georgia"/>
          <w:sz w:val="22"/>
          <w:szCs w:val="22"/>
          <w:rtl w:val="0"/>
          <w:lang w:val="en-US"/>
        </w:rPr>
        <w:t xml:space="preserve">- believe the truth and repent/turn from wrong belief about yourself &amp; your situation </w:t>
      </w:r>
    </w:p>
    <w:p>
      <w:pPr>
        <w:pStyle w:val="Default"/>
        <w:numPr>
          <w:ilvl w:val="1"/>
          <w:numId w:val="6"/>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and take every thought captive to obey Christ (2 Corinthians 10:5)</w:t>
      </w:r>
      <w:r>
        <w:rPr>
          <w:rFonts w:ascii="Georgia" w:hAnsi="Georgia" w:hint="default"/>
          <w:sz w:val="24"/>
          <w:szCs w:val="24"/>
          <w:rtl w:val="0"/>
        </w:rPr>
        <w:t> </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numPr>
          <w:ilvl w:val="0"/>
          <w:numId w:val="5"/>
        </w:numPr>
        <w:pBdr>
          <w:top w:val="nil"/>
          <w:left w:val="nil"/>
          <w:bottom w:val="nil"/>
          <w:right w:val="nil"/>
        </w:pBdr>
        <w:spacing w:after="0" w:line="240" w:lineRule="auto"/>
        <w:ind w:right="720"/>
        <w:rPr>
          <w:rFonts w:ascii="Georgia" w:hAnsi="Georgia"/>
          <w:sz w:val="24"/>
          <w:szCs w:val="24"/>
          <w:lang w:val="en-US"/>
        </w:rPr>
      </w:pPr>
      <w:r>
        <w:rPr>
          <w:rFonts w:ascii="Georgia" w:hAnsi="Georgia"/>
          <w:b w:val="1"/>
          <w:bCs w:val="1"/>
          <w:sz w:val="24"/>
          <w:szCs w:val="24"/>
          <w:rtl w:val="0"/>
          <w:lang w:val="en-US"/>
        </w:rPr>
        <w:t>Right action</w:t>
      </w:r>
      <w:r>
        <w:rPr>
          <w:rFonts w:ascii="Georgia" w:hAnsi="Georgia"/>
          <w:sz w:val="24"/>
          <w:szCs w:val="24"/>
          <w:rtl w:val="0"/>
          <w:lang w:val="en-US"/>
        </w:rPr>
        <w:t xml:space="preserve"> - avoid sin and act in obedience to God, discipline yourself</w:t>
      </w:r>
    </w:p>
    <w:p>
      <w:pPr>
        <w:pStyle w:val="Default"/>
        <w:numPr>
          <w:ilvl w:val="1"/>
          <w:numId w:val="6"/>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Submit yourselves therefore to God. Resist the devil, and he will flee from you. (James 4:7)</w:t>
      </w:r>
      <w:r>
        <w:rPr>
          <w:rFonts w:ascii="Georgia" w:hAnsi="Georgia" w:hint="default"/>
          <w:sz w:val="24"/>
          <w:szCs w:val="24"/>
          <w:rtl w:val="0"/>
        </w:rPr>
        <w:t> </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numPr>
          <w:ilvl w:val="0"/>
          <w:numId w:val="5"/>
        </w:numPr>
        <w:pBdr>
          <w:top w:val="nil"/>
          <w:left w:val="nil"/>
          <w:bottom w:val="nil"/>
          <w:right w:val="nil"/>
        </w:pBdr>
        <w:spacing w:after="0" w:line="240" w:lineRule="auto"/>
        <w:ind w:right="720"/>
        <w:rPr>
          <w:rFonts w:ascii="Georgia" w:hAnsi="Georgia"/>
          <w:sz w:val="24"/>
          <w:szCs w:val="24"/>
          <w:lang w:val="en-US"/>
        </w:rPr>
      </w:pPr>
      <w:r>
        <w:rPr>
          <w:rFonts w:ascii="Georgia" w:hAnsi="Georgia"/>
          <w:b w:val="1"/>
          <w:bCs w:val="1"/>
          <w:sz w:val="24"/>
          <w:szCs w:val="24"/>
          <w:rtl w:val="0"/>
          <w:lang w:val="en-US"/>
        </w:rPr>
        <w:t xml:space="preserve">Right feelings </w:t>
      </w:r>
      <w:r>
        <w:rPr>
          <w:rFonts w:ascii="Georgia" w:hAnsi="Georgia"/>
          <w:sz w:val="24"/>
          <w:szCs w:val="24"/>
          <w:rtl w:val="0"/>
          <w:lang w:val="en-US"/>
        </w:rPr>
        <w:t>- avoiding false feelings and embrace true feelings</w:t>
      </w:r>
    </w:p>
    <w:p>
      <w:pPr>
        <w:pStyle w:val="Default"/>
        <w:numPr>
          <w:ilvl w:val="1"/>
          <w:numId w:val="6"/>
        </w:numPr>
        <w:pBdr>
          <w:top w:val="nil"/>
          <w:left w:val="nil"/>
          <w:bottom w:val="nil"/>
          <w:right w:val="nil"/>
        </w:pBdr>
        <w:spacing w:after="0" w:line="240" w:lineRule="auto"/>
        <w:ind w:right="720"/>
        <w:rPr>
          <w:rFonts w:ascii="Georgia" w:hAnsi="Georgia"/>
          <w:sz w:val="24"/>
          <w:szCs w:val="24"/>
          <w:lang w:val="it-IT"/>
        </w:rPr>
      </w:pPr>
      <w:r>
        <w:rPr>
          <w:rFonts w:ascii="Georgia" w:hAnsi="Georgia"/>
          <w:sz w:val="24"/>
          <w:szCs w:val="24"/>
          <w:rtl w:val="0"/>
          <w:lang w:val="it-IT"/>
        </w:rPr>
        <w:t>Jeremiah 17:9</w:t>
      </w:r>
      <w:r>
        <w:rPr>
          <w:rFonts w:ascii="Georgia" w:hAnsi="Georgia" w:hint="default"/>
          <w:sz w:val="24"/>
          <w:szCs w:val="24"/>
          <w:rtl w:val="0"/>
          <w:lang w:val="en-US"/>
        </w:rPr>
        <w:t xml:space="preserve"> “</w:t>
      </w:r>
      <w:r>
        <w:rPr>
          <w:rFonts w:ascii="Georgia" w:hAnsi="Georgia"/>
          <w:sz w:val="24"/>
          <w:szCs w:val="24"/>
          <w:rtl w:val="0"/>
          <w:lang w:val="en-US"/>
        </w:rPr>
        <w:t>The heart is deceitful above all things,</w:t>
      </w:r>
      <w:r>
        <w:rPr>
          <w:rFonts w:ascii="Georgia" w:hAnsi="Georgia"/>
          <w:sz w:val="24"/>
          <w:szCs w:val="24"/>
          <w:rtl w:val="0"/>
          <w:lang w:val="en-US"/>
        </w:rPr>
        <w:t xml:space="preserve"> </w:t>
      </w:r>
      <w:r>
        <w:rPr>
          <w:rFonts w:ascii="Georgia" w:hAnsi="Georgia"/>
          <w:sz w:val="24"/>
          <w:szCs w:val="24"/>
          <w:rtl w:val="0"/>
          <w:lang w:val="en-US"/>
        </w:rPr>
        <w:t>and desperately sick;</w:t>
      </w:r>
      <w:r>
        <w:rPr>
          <w:rFonts w:ascii="Georgia" w:hAnsi="Georgia"/>
          <w:sz w:val="24"/>
          <w:szCs w:val="24"/>
          <w:rtl w:val="0"/>
          <w:lang w:val="en-US"/>
        </w:rPr>
        <w:t xml:space="preserve"> </w:t>
      </w:r>
      <w:r>
        <w:rPr>
          <w:rFonts w:ascii="Georgia" w:hAnsi="Georgia"/>
          <w:sz w:val="24"/>
          <w:szCs w:val="24"/>
          <w:rtl w:val="0"/>
          <w:lang w:val="en-US"/>
        </w:rPr>
        <w:t>who can understand it?</w:t>
      </w:r>
      <w:r>
        <w:rPr>
          <w:rFonts w:ascii="Georgia" w:hAnsi="Georgia" w:hint="default"/>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numPr>
          <w:ilvl w:val="0"/>
          <w:numId w:val="5"/>
        </w:numPr>
        <w:pBdr>
          <w:top w:val="nil"/>
          <w:left w:val="nil"/>
          <w:bottom w:val="nil"/>
          <w:right w:val="nil"/>
        </w:pBdr>
        <w:spacing w:after="0" w:line="240" w:lineRule="auto"/>
        <w:ind w:right="720"/>
        <w:rPr>
          <w:rFonts w:ascii="Georgia" w:hAnsi="Georgia"/>
          <w:sz w:val="24"/>
          <w:szCs w:val="24"/>
          <w:lang w:val="en-US"/>
        </w:rPr>
      </w:pPr>
      <w:r>
        <w:rPr>
          <w:rFonts w:ascii="Georgia" w:hAnsi="Georgia"/>
          <w:b w:val="1"/>
          <w:bCs w:val="1"/>
          <w:sz w:val="24"/>
          <w:szCs w:val="24"/>
          <w:rtl w:val="0"/>
          <w:lang w:val="en-US"/>
        </w:rPr>
        <w:t>Right suffering</w:t>
      </w:r>
      <w:r>
        <w:rPr>
          <w:rFonts w:ascii="Georgia" w:hAnsi="Georgia"/>
          <w:sz w:val="24"/>
          <w:szCs w:val="24"/>
          <w:rtl w:val="0"/>
          <w:lang w:val="en-US"/>
        </w:rPr>
        <w:t xml:space="preserve"> - seek relief from suffering but trust God in your suffering</w:t>
      </w:r>
    </w:p>
    <w:p>
      <w:pPr>
        <w:pStyle w:val="Default"/>
        <w:numPr>
          <w:ilvl w:val="1"/>
          <w:numId w:val="6"/>
        </w:numPr>
        <w:pBdr>
          <w:top w:val="nil"/>
          <w:left w:val="nil"/>
          <w:bottom w:val="nil"/>
          <w:right w:val="nil"/>
        </w:pBdr>
        <w:spacing w:after="0" w:line="240" w:lineRule="auto"/>
        <w:ind w:right="720"/>
        <w:rPr>
          <w:rFonts w:ascii="Georgia" w:hAnsi="Georgia"/>
          <w:sz w:val="24"/>
          <w:szCs w:val="24"/>
        </w:rPr>
      </w:pPr>
      <w:r>
        <w:rPr>
          <w:rFonts w:ascii="Georgia" w:hAnsi="Georgia"/>
          <w:sz w:val="24"/>
          <w:szCs w:val="24"/>
          <w:rtl w:val="0"/>
        </w:rPr>
        <w:t>Mark 14:35-36</w:t>
      </w:r>
      <w:r>
        <w:rPr>
          <w:rFonts w:ascii="Georgia" w:hAnsi="Georgia" w:hint="default"/>
          <w:sz w:val="24"/>
          <w:szCs w:val="24"/>
          <w:rtl w:val="0"/>
          <w:lang w:val="en-US"/>
        </w:rPr>
        <w:t xml:space="preserve"> “</w:t>
      </w:r>
      <w:r>
        <w:rPr>
          <w:rFonts w:ascii="Georgia" w:hAnsi="Georgia"/>
          <w:sz w:val="24"/>
          <w:szCs w:val="24"/>
          <w:rtl w:val="0"/>
          <w:lang w:val="en-US"/>
        </w:rPr>
        <w:t>And going a little farther, he fell on the ground and prayed that, if it were possible, the hour might pass from him.</w:t>
      </w:r>
      <w:r>
        <w:rPr>
          <w:rFonts w:ascii="Georgia" w:hAnsi="Georgia"/>
          <w:sz w:val="24"/>
          <w:szCs w:val="24"/>
          <w:rtl w:val="0"/>
          <w:lang w:val="en-US"/>
        </w:rPr>
        <w:t xml:space="preserve"> </w:t>
      </w:r>
      <w:r>
        <w:rPr>
          <w:rFonts w:ascii="Georgia" w:hAnsi="Georgia"/>
          <w:sz w:val="24"/>
          <w:szCs w:val="24"/>
          <w:rtl w:val="0"/>
          <w:lang w:val="en-US"/>
        </w:rPr>
        <w:t xml:space="preserve">And he said, </w:t>
      </w:r>
      <w:r>
        <w:rPr>
          <w:rFonts w:ascii="Georgia" w:hAnsi="Georgia" w:hint="default"/>
          <w:sz w:val="24"/>
          <w:szCs w:val="24"/>
          <w:rtl w:val="0"/>
          <w:lang w:val="en-US"/>
        </w:rPr>
        <w:t>‘</w:t>
      </w:r>
      <w:r>
        <w:rPr>
          <w:rFonts w:ascii="Georgia" w:hAnsi="Georgia"/>
          <w:sz w:val="24"/>
          <w:szCs w:val="24"/>
          <w:rtl w:val="0"/>
          <w:lang w:val="en-US"/>
        </w:rPr>
        <w:t>Abba, Father, all things are possible for you. Remove this cup from me. Yet not what I will, but what you will.</w:t>
      </w:r>
      <w:r>
        <w:rPr>
          <w:rFonts w:ascii="Georgia" w:hAnsi="Georgia" w:hint="default"/>
          <w:sz w:val="24"/>
          <w:szCs w:val="24"/>
          <w:rtl w:val="0"/>
          <w:lang w:val="en-US"/>
        </w:rPr>
        <w:t>’</w:t>
      </w:r>
      <w:r>
        <w:rPr>
          <w:rFonts w:ascii="Georgia" w:hAnsi="Georgia" w:hint="default"/>
          <w:sz w:val="24"/>
          <w:szCs w:val="24"/>
          <w:rtl w:val="0"/>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 xml:space="preserve">Hebrews 13:6 So we can confidently say, </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"The Lord is my helper; I will not fear; what can man do to me?"</w:t>
      </w:r>
      <w:r>
        <w:rPr>
          <w:rFonts w:ascii="Georgia" w:hAnsi="Georgia" w:hint="default"/>
          <w:sz w:val="24"/>
          <w:szCs w:val="24"/>
          <w:rtl w:val="0"/>
        </w:rPr>
        <w:t> </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i w:val="1"/>
          <w:iCs w:val="1"/>
          <w:sz w:val="24"/>
          <w:szCs w:val="24"/>
        </w:rPr>
      </w:pPr>
      <w:r>
        <w:rPr>
          <w:rFonts w:ascii="Georgia" w:hAnsi="Georgia"/>
          <w:i w:val="1"/>
          <w:iCs w:val="1"/>
          <w:sz w:val="24"/>
          <w:szCs w:val="24"/>
          <w:rtl w:val="0"/>
          <w:lang w:val="en-US"/>
        </w:rPr>
        <w:t>Become as healthy as possible, addressing all areas of your life, see the truths linked below!</w:t>
      </w:r>
    </w:p>
    <w:p>
      <w:pPr>
        <w:pStyle w:val="Default"/>
        <w:pBdr>
          <w:top w:val="nil"/>
          <w:left w:val="nil"/>
          <w:bottom w:val="nil"/>
          <w:right w:val="nil"/>
        </w:pBdr>
        <w:spacing w:after="0" w:line="240" w:lineRule="auto"/>
        <w:ind w:right="720"/>
        <w:rPr>
          <w:rFonts w:ascii="Georgia" w:cs="Georgia" w:hAnsi="Georgia" w:eastAsia="Georgia"/>
          <w:i w:val="1"/>
          <w:iCs w:val="1"/>
          <w:sz w:val="24"/>
          <w:szCs w:val="24"/>
        </w:rPr>
      </w:pPr>
    </w:p>
    <w:p>
      <w:pPr>
        <w:pStyle w:val="Default"/>
        <w:pBdr>
          <w:top w:val="nil"/>
          <w:left w:val="nil"/>
          <w:bottom w:val="nil"/>
          <w:right w:val="nil"/>
        </w:pBdr>
        <w:spacing w:after="60" w:line="240" w:lineRule="auto"/>
        <w:ind w:right="720"/>
        <w:rPr>
          <w:rFonts w:ascii="Georgia" w:cs="Georgia" w:hAnsi="Georgia" w:eastAsia="Georgia"/>
          <w:sz w:val="24"/>
          <w:szCs w:val="24"/>
        </w:rPr>
      </w:pPr>
      <w:r>
        <w:rPr>
          <w:rFonts w:ascii="Georgia" w:hAnsi="Georgia"/>
          <w:b w:val="1"/>
          <w:bCs w:val="1"/>
          <w:sz w:val="24"/>
          <w:szCs w:val="24"/>
          <w:rtl w:val="0"/>
          <w:lang w:val="en-US"/>
        </w:rPr>
        <w:t>Spiritual Health</w:t>
      </w:r>
      <w:r>
        <w:rPr>
          <w:rFonts w:ascii="Georgia" w:hAnsi="Georgia"/>
          <w:sz w:val="24"/>
          <w:szCs w:val="24"/>
          <w:rtl w:val="0"/>
          <w:lang w:val="en-US"/>
        </w:rPr>
        <w:t xml:space="preserve"> - </w:t>
      </w: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"http://www.trustworthyword.com/spiritual-health"</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www.trustworthyword.com/spiritual-health</w:t>
      </w:r>
      <w:r>
        <w:rPr>
          <w:rFonts w:ascii="Georgia" w:cs="Georgia" w:hAnsi="Georgia" w:eastAsia="Georgia"/>
          <w:sz w:val="24"/>
          <w:szCs w:val="24"/>
        </w:rPr>
        <w:fldChar w:fldCharType="end" w:fldLock="0"/>
      </w:r>
    </w:p>
    <w:p>
      <w:pPr>
        <w:pStyle w:val="Default"/>
        <w:pBdr>
          <w:top w:val="nil"/>
          <w:left w:val="nil"/>
          <w:bottom w:val="nil"/>
          <w:right w:val="nil"/>
        </w:pBdr>
        <w:spacing w:after="60" w:line="240" w:lineRule="auto"/>
        <w:ind w:right="720"/>
        <w:rPr>
          <w:rFonts w:ascii="Georgia" w:cs="Georgia" w:hAnsi="Georgia" w:eastAsia="Georgia"/>
          <w:sz w:val="24"/>
          <w:szCs w:val="24"/>
        </w:rPr>
      </w:pPr>
      <w:r>
        <w:rPr>
          <w:rFonts w:ascii="Georgia" w:hAnsi="Georgia"/>
          <w:b w:val="1"/>
          <w:bCs w:val="1"/>
          <w:sz w:val="24"/>
          <w:szCs w:val="24"/>
          <w:rtl w:val="0"/>
          <w:lang w:val="en-US"/>
        </w:rPr>
        <w:t>Mental Health</w:t>
      </w:r>
      <w:r>
        <w:rPr>
          <w:rFonts w:ascii="Georgia" w:hAnsi="Georgia"/>
          <w:sz w:val="24"/>
          <w:szCs w:val="24"/>
          <w:rtl w:val="0"/>
          <w:lang w:val="en-US"/>
        </w:rPr>
        <w:t xml:space="preserve"> - </w:t>
      </w: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"http://www.trustworthyword.com/mental-health"</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www.trustworthyword.com/mental-health</w:t>
      </w:r>
      <w:r>
        <w:rPr>
          <w:rFonts w:ascii="Georgia" w:cs="Georgia" w:hAnsi="Georgia" w:eastAsia="Georgia"/>
          <w:sz w:val="24"/>
          <w:szCs w:val="24"/>
        </w:rPr>
        <w:fldChar w:fldCharType="end" w:fldLock="0"/>
      </w:r>
    </w:p>
    <w:p>
      <w:pPr>
        <w:pStyle w:val="Default"/>
        <w:pBdr>
          <w:top w:val="nil"/>
          <w:left w:val="nil"/>
          <w:bottom w:val="nil"/>
          <w:right w:val="nil"/>
        </w:pBdr>
        <w:spacing w:after="60" w:line="240" w:lineRule="auto"/>
        <w:ind w:right="720"/>
        <w:rPr>
          <w:rFonts w:ascii="Georgia" w:cs="Georgia" w:hAnsi="Georgia" w:eastAsia="Georgia"/>
          <w:sz w:val="24"/>
          <w:szCs w:val="24"/>
        </w:rPr>
      </w:pPr>
      <w:r>
        <w:rPr>
          <w:rFonts w:ascii="Georgia" w:hAnsi="Georgia"/>
          <w:b w:val="1"/>
          <w:bCs w:val="1"/>
          <w:sz w:val="24"/>
          <w:szCs w:val="24"/>
          <w:rtl w:val="0"/>
          <w:lang w:val="en-US"/>
        </w:rPr>
        <w:t>Physical Health</w:t>
      </w:r>
      <w:r>
        <w:rPr>
          <w:rFonts w:ascii="Georgia" w:hAnsi="Georgia"/>
          <w:sz w:val="24"/>
          <w:szCs w:val="24"/>
          <w:rtl w:val="0"/>
          <w:lang w:val="en-US"/>
        </w:rPr>
        <w:t xml:space="preserve"> -</w:t>
      </w: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"http://www.trustworthyword.com/physical-health"</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www.trustworthyword.com/physical-health</w:t>
      </w:r>
      <w:r>
        <w:rPr>
          <w:rFonts w:ascii="Georgia" w:cs="Georgia" w:hAnsi="Georgia" w:eastAsia="Georgia"/>
          <w:sz w:val="24"/>
          <w:szCs w:val="24"/>
        </w:rPr>
        <w:fldChar w:fldCharType="end" w:fldLock="0"/>
      </w:r>
    </w:p>
    <w:p>
      <w:pPr>
        <w:pStyle w:val="Default"/>
        <w:pBdr>
          <w:top w:val="nil"/>
          <w:left w:val="nil"/>
          <w:bottom w:val="nil"/>
          <w:right w:val="nil"/>
        </w:pBdr>
        <w:spacing w:after="60" w:line="240" w:lineRule="auto"/>
        <w:ind w:right="720"/>
        <w:rPr>
          <w:rFonts w:ascii="Georgia" w:cs="Georgia" w:hAnsi="Georgia" w:eastAsia="Georgia"/>
          <w:sz w:val="24"/>
          <w:szCs w:val="24"/>
        </w:rPr>
      </w:pPr>
      <w:r>
        <w:rPr>
          <w:rFonts w:ascii="Georgia" w:hAnsi="Georgia"/>
          <w:b w:val="1"/>
          <w:bCs w:val="1"/>
          <w:sz w:val="24"/>
          <w:szCs w:val="24"/>
          <w:rtl w:val="0"/>
          <w:lang w:val="en-US"/>
        </w:rPr>
        <w:t>Emotional Health</w:t>
      </w:r>
      <w:r>
        <w:rPr>
          <w:rFonts w:ascii="Georgia" w:hAnsi="Georgia"/>
          <w:sz w:val="24"/>
          <w:szCs w:val="24"/>
          <w:rtl w:val="0"/>
          <w:lang w:val="en-US"/>
        </w:rPr>
        <w:t xml:space="preserve"> - </w:t>
      </w: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"http://www.trustworthyword.com/emotional-health"</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www.trustworthyword.com/emotional-health</w:t>
      </w:r>
      <w:r>
        <w:rPr>
          <w:rFonts w:ascii="Georgia" w:cs="Georgia" w:hAnsi="Georgia" w:eastAsia="Georgia"/>
          <w:sz w:val="24"/>
          <w:szCs w:val="24"/>
        </w:rPr>
        <w:fldChar w:fldCharType="end" w:fldLock="0"/>
      </w:r>
    </w:p>
    <w:p>
      <w:pPr>
        <w:pStyle w:val="Default"/>
        <w:pBdr>
          <w:top w:val="nil"/>
          <w:left w:val="nil"/>
          <w:bottom w:val="nil"/>
          <w:right w:val="nil"/>
        </w:pBdr>
        <w:spacing w:after="60" w:line="240" w:lineRule="auto"/>
        <w:ind w:right="720"/>
        <w:rPr>
          <w:rFonts w:ascii="Georgia" w:cs="Georgia" w:hAnsi="Georgia" w:eastAsia="Georgia"/>
          <w:sz w:val="24"/>
          <w:szCs w:val="24"/>
        </w:rPr>
      </w:pPr>
      <w:r>
        <w:rPr>
          <w:rFonts w:ascii="Georgia" w:hAnsi="Georgia"/>
          <w:b w:val="1"/>
          <w:bCs w:val="1"/>
          <w:sz w:val="24"/>
          <w:szCs w:val="24"/>
          <w:rtl w:val="0"/>
          <w:lang w:val="en-US"/>
        </w:rPr>
        <w:t>Relational Health</w:t>
      </w:r>
      <w:r>
        <w:rPr>
          <w:rFonts w:ascii="Georgia" w:hAnsi="Georgia"/>
          <w:sz w:val="24"/>
          <w:szCs w:val="24"/>
          <w:rtl w:val="0"/>
          <w:lang w:val="en-US"/>
        </w:rPr>
        <w:t xml:space="preserve"> - </w:t>
      </w: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"http://www.trustworthyword.com/relational-health"</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www.trustworthyword.com/relational-health</w:t>
      </w:r>
      <w:r>
        <w:rPr>
          <w:rFonts w:ascii="Georgia" w:cs="Georgia" w:hAnsi="Georgia" w:eastAsia="Georgia"/>
          <w:sz w:val="24"/>
          <w:szCs w:val="24"/>
        </w:rPr>
        <w:fldChar w:fldCharType="end" w:fldLock="0"/>
      </w:r>
    </w:p>
    <w:p>
      <w:pPr>
        <w:pStyle w:val="Default"/>
        <w:pBdr>
          <w:top w:val="nil"/>
          <w:left w:val="nil"/>
          <w:bottom w:val="nil"/>
          <w:right w:val="nil"/>
        </w:pBdr>
        <w:spacing w:after="60" w:line="240" w:lineRule="auto"/>
        <w:ind w:right="720"/>
        <w:rPr>
          <w:rFonts w:ascii="Georgia" w:cs="Georgia" w:hAnsi="Georgia" w:eastAsia="Georgia"/>
          <w:sz w:val="24"/>
          <w:szCs w:val="24"/>
        </w:rPr>
      </w:pPr>
      <w:r>
        <w:rPr>
          <w:rFonts w:ascii="Georgia" w:hAnsi="Georgia"/>
          <w:b w:val="1"/>
          <w:bCs w:val="1"/>
          <w:sz w:val="24"/>
          <w:szCs w:val="24"/>
          <w:rtl w:val="0"/>
          <w:lang w:val="en-US"/>
        </w:rPr>
        <w:t xml:space="preserve">Home Health </w:t>
      </w:r>
      <w:r>
        <w:rPr>
          <w:rFonts w:ascii="Georgia" w:hAnsi="Georgia"/>
          <w:sz w:val="24"/>
          <w:szCs w:val="24"/>
          <w:rtl w:val="0"/>
          <w:lang w:val="en-US"/>
        </w:rPr>
        <w:t xml:space="preserve">- </w:t>
      </w: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"http://www.trustworthyword.com/home-health"</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www.trustworthyword.com/home-health</w:t>
      </w:r>
      <w:r>
        <w:rPr>
          <w:rFonts w:ascii="Georgia" w:cs="Georgia" w:hAnsi="Georgia" w:eastAsia="Georgia"/>
          <w:sz w:val="24"/>
          <w:szCs w:val="24"/>
        </w:rPr>
        <w:fldChar w:fldCharType="end" w:fldLock="0"/>
      </w:r>
    </w:p>
    <w:p>
      <w:pPr>
        <w:pStyle w:val="Default"/>
        <w:pBdr>
          <w:top w:val="nil"/>
          <w:left w:val="nil"/>
          <w:bottom w:val="nil"/>
          <w:right w:val="nil"/>
        </w:pBdr>
        <w:spacing w:after="60" w:line="240" w:lineRule="auto"/>
        <w:ind w:right="720"/>
        <w:rPr>
          <w:rFonts w:ascii="Georgia" w:cs="Georgia" w:hAnsi="Georgia" w:eastAsia="Georgia"/>
          <w:sz w:val="24"/>
          <w:szCs w:val="24"/>
        </w:rPr>
      </w:pPr>
      <w:r>
        <w:rPr>
          <w:rFonts w:ascii="Georgia" w:hAnsi="Georgia"/>
          <w:b w:val="1"/>
          <w:bCs w:val="1"/>
          <w:sz w:val="24"/>
          <w:szCs w:val="24"/>
          <w:rtl w:val="0"/>
          <w:lang w:val="en-US"/>
        </w:rPr>
        <w:t>Workplace Health</w:t>
      </w:r>
      <w:r>
        <w:rPr>
          <w:rFonts w:ascii="Georgia" w:hAnsi="Georgia"/>
          <w:sz w:val="24"/>
          <w:szCs w:val="24"/>
          <w:rtl w:val="0"/>
          <w:lang w:val="en-US"/>
        </w:rPr>
        <w:t xml:space="preserve"> - </w:t>
      </w: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"http://www.trustworthyword.com/work-place-health"</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www.trustworthyword.com/work-place-health</w:t>
      </w:r>
      <w:r>
        <w:rPr>
          <w:rFonts w:ascii="Georgia" w:cs="Georgia" w:hAnsi="Georgia" w:eastAsia="Georgia"/>
          <w:sz w:val="24"/>
          <w:szCs w:val="24"/>
        </w:rPr>
        <w:fldChar w:fldCharType="end" w:fldLock="0"/>
      </w:r>
    </w:p>
    <w:p>
      <w:pPr>
        <w:pStyle w:val="Default"/>
        <w:pBdr>
          <w:top w:val="nil"/>
          <w:left w:val="nil"/>
          <w:bottom w:val="nil"/>
          <w:right w:val="nil"/>
        </w:pBdr>
        <w:spacing w:after="6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 xml:space="preserve">Marital Health </w:t>
      </w:r>
      <w:r>
        <w:rPr>
          <w:rFonts w:ascii="Georgia" w:hAnsi="Georgia"/>
          <w:b w:val="0"/>
          <w:bCs w:val="0"/>
          <w:sz w:val="24"/>
          <w:szCs w:val="24"/>
          <w:rtl w:val="0"/>
          <w:lang w:val="en-US"/>
        </w:rPr>
        <w:t xml:space="preserve">- </w:t>
      </w:r>
      <w:r>
        <w:rPr>
          <w:rStyle w:val="Hyperlink.1"/>
          <w:rFonts w:ascii="Georgia" w:cs="Georgia" w:hAnsi="Georgia" w:eastAsia="Georgia"/>
          <w:b w:val="0"/>
          <w:bCs w:val="0"/>
          <w:sz w:val="24"/>
          <w:szCs w:val="24"/>
        </w:rPr>
        <w:fldChar w:fldCharType="begin" w:fldLock="0"/>
      </w:r>
      <w:r>
        <w:rPr>
          <w:rStyle w:val="Hyperlink.1"/>
          <w:rFonts w:ascii="Georgia" w:cs="Georgia" w:hAnsi="Georgia" w:eastAsia="Georgia"/>
          <w:b w:val="0"/>
          <w:bCs w:val="0"/>
          <w:sz w:val="24"/>
          <w:szCs w:val="24"/>
        </w:rPr>
        <w:instrText xml:space="preserve"> HYPERLINK "http://www.trustworthyword.com/30days-improve-marriage"</w:instrText>
      </w:r>
      <w:r>
        <w:rPr>
          <w:rStyle w:val="Hyperlink.1"/>
          <w:rFonts w:ascii="Georgia" w:cs="Georgia" w:hAnsi="Georgia" w:eastAsia="Georgia"/>
          <w:b w:val="0"/>
          <w:bCs w:val="0"/>
          <w:sz w:val="24"/>
          <w:szCs w:val="24"/>
        </w:rPr>
        <w:fldChar w:fldCharType="separate" w:fldLock="0"/>
      </w:r>
      <w:r>
        <w:rPr>
          <w:rStyle w:val="Hyperlink.1"/>
          <w:rFonts w:ascii="Georgia" w:hAnsi="Georgia"/>
          <w:b w:val="0"/>
          <w:bCs w:val="0"/>
          <w:sz w:val="24"/>
          <w:szCs w:val="24"/>
          <w:rtl w:val="0"/>
          <w:lang w:val="en-US"/>
        </w:rPr>
        <w:t>www.trustworthyword.com/30days-improve-marriage</w:t>
      </w:r>
      <w:r>
        <w:rPr>
          <w:rFonts w:ascii="Georgia" w:cs="Georgia" w:hAnsi="Georgia" w:eastAsia="Georgia"/>
          <w:b w:val="1"/>
          <w:bCs w:val="1"/>
          <w:sz w:val="24"/>
          <w:szCs w:val="24"/>
        </w:rPr>
        <w:fldChar w:fldCharType="end" w:fldLock="0"/>
      </w:r>
    </w:p>
    <w:p>
      <w:pPr>
        <w:pStyle w:val="Default"/>
        <w:numPr>
          <w:ilvl w:val="0"/>
          <w:numId w:val="2"/>
        </w:numPr>
        <w:pBdr>
          <w:top w:val="nil"/>
          <w:left w:val="nil"/>
          <w:bottom w:val="nil"/>
          <w:right w:val="nil"/>
        </w:pBdr>
        <w:spacing w:after="60" w:line="240" w:lineRule="auto"/>
        <w:ind w:right="720"/>
        <w:rPr>
          <w:rFonts w:ascii="Georgia" w:cs="Georgia" w:hAnsi="Georgia" w:eastAsia="Georgia"/>
          <w:sz w:val="24"/>
          <w:szCs w:val="24"/>
        </w:rPr>
      </w:pP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"http://www.trustworthyword.com/what-does-the-bible-say-about-marriage-roles"</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www.trustworthyword.com/what-does-the-bible-say-about-marriage-roles</w:t>
      </w:r>
      <w:r>
        <w:rPr>
          <w:rFonts w:ascii="Georgia" w:cs="Georgia" w:hAnsi="Georgia" w:eastAsia="Georgia"/>
          <w:sz w:val="24"/>
          <w:szCs w:val="24"/>
        </w:rPr>
        <w:fldChar w:fldCharType="end" w:fldLock="0"/>
      </w:r>
    </w:p>
    <w:p>
      <w:pPr>
        <w:pStyle w:val="Default"/>
        <w:pBdr>
          <w:top w:val="nil"/>
          <w:left w:val="nil"/>
          <w:bottom w:val="nil"/>
          <w:right w:val="nil"/>
        </w:pBdr>
        <w:spacing w:after="60" w:line="240" w:lineRule="auto"/>
        <w:ind w:right="720"/>
        <w:rPr>
          <w:rFonts w:ascii="Georgia" w:cs="Georgia" w:hAnsi="Georgia" w:eastAsia="Georgia"/>
          <w:sz w:val="24"/>
          <w:szCs w:val="24"/>
        </w:rPr>
      </w:pPr>
      <w:r>
        <w:rPr>
          <w:rFonts w:ascii="Georgia" w:hAnsi="Georgia"/>
          <w:b w:val="1"/>
          <w:bCs w:val="1"/>
          <w:sz w:val="24"/>
          <w:szCs w:val="24"/>
          <w:rtl w:val="0"/>
          <w:lang w:val="en-US"/>
        </w:rPr>
        <w:t xml:space="preserve">Sexual Health </w:t>
      </w:r>
      <w:r>
        <w:rPr>
          <w:rFonts w:ascii="Georgia" w:hAnsi="Georgia"/>
          <w:sz w:val="24"/>
          <w:szCs w:val="24"/>
          <w:rtl w:val="0"/>
          <w:lang w:val="en-US"/>
        </w:rPr>
        <w:t xml:space="preserve">- </w:t>
      </w: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"http://www.trustworthyword.com/sexual-health"</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www.trustworthyword.com/sexual-health</w:t>
      </w:r>
      <w:r>
        <w:rPr>
          <w:rFonts w:ascii="Georgia" w:cs="Georgia" w:hAnsi="Georgia" w:eastAsia="Georgia"/>
          <w:sz w:val="24"/>
          <w:szCs w:val="24"/>
        </w:rPr>
        <w:fldChar w:fldCharType="end" w:fldLock="0"/>
      </w:r>
    </w:p>
    <w:p>
      <w:pPr>
        <w:pStyle w:val="Default"/>
        <w:numPr>
          <w:ilvl w:val="0"/>
          <w:numId w:val="2"/>
        </w:numPr>
        <w:pBdr>
          <w:top w:val="nil"/>
          <w:left w:val="nil"/>
          <w:bottom w:val="nil"/>
          <w:right w:val="nil"/>
        </w:pBdr>
        <w:spacing w:after="60" w:line="240" w:lineRule="auto"/>
        <w:ind w:right="720"/>
        <w:rPr>
          <w:rFonts w:ascii="Georgia" w:cs="Georgia" w:hAnsi="Georgia" w:eastAsia="Georgia"/>
          <w:sz w:val="24"/>
          <w:szCs w:val="24"/>
        </w:rPr>
      </w:pP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"http://www.trustworthyword.com/what-does-the-bible-say-about-sexual-sin"</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www.trustworthyword.com/what-does-the-bible-say-about-sexual-sin</w:t>
      </w:r>
      <w:r>
        <w:rPr>
          <w:rFonts w:ascii="Georgia" w:cs="Georgia" w:hAnsi="Georgia" w:eastAsia="Georgia"/>
          <w:sz w:val="24"/>
          <w:szCs w:val="24"/>
        </w:rPr>
        <w:fldChar w:fldCharType="end" w:fldLock="0"/>
      </w:r>
    </w:p>
    <w:p>
      <w:pPr>
        <w:pStyle w:val="Default"/>
        <w:pBdr>
          <w:top w:val="nil"/>
          <w:left w:val="nil"/>
          <w:bottom w:val="nil"/>
          <w:right w:val="nil"/>
        </w:pBdr>
        <w:spacing w:after="60" w:line="240" w:lineRule="auto"/>
        <w:ind w:right="720"/>
        <w:rPr>
          <w:rFonts w:ascii="Georgia" w:cs="Georgia" w:hAnsi="Georgia" w:eastAsia="Georgia"/>
          <w:sz w:val="24"/>
          <w:szCs w:val="24"/>
        </w:rPr>
      </w:pPr>
      <w:r>
        <w:rPr>
          <w:rFonts w:ascii="Georgia" w:hAnsi="Georgia"/>
          <w:b w:val="1"/>
          <w:bCs w:val="1"/>
          <w:sz w:val="24"/>
          <w:szCs w:val="24"/>
          <w:rtl w:val="0"/>
          <w:lang w:val="en-US"/>
        </w:rPr>
        <w:t>Financial Health</w:t>
      </w:r>
      <w:r>
        <w:rPr>
          <w:rFonts w:ascii="Georgia" w:hAnsi="Georgia"/>
          <w:sz w:val="24"/>
          <w:szCs w:val="24"/>
          <w:rtl w:val="0"/>
          <w:lang w:val="en-US"/>
        </w:rPr>
        <w:t xml:space="preserve"> - </w:t>
      </w: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"http://www.trustworthyword.com/financial-health"</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www.trustworthyword.com/financial-health</w:t>
      </w:r>
      <w:r>
        <w:rPr>
          <w:rFonts w:ascii="Georgia" w:cs="Georgia" w:hAnsi="Georgia" w:eastAsia="Georgia"/>
          <w:sz w:val="24"/>
          <w:szCs w:val="24"/>
        </w:rPr>
        <w:fldChar w:fldCharType="end" w:fldLock="0"/>
      </w:r>
    </w:p>
    <w:p>
      <w:pPr>
        <w:pStyle w:val="Default"/>
        <w:numPr>
          <w:ilvl w:val="0"/>
          <w:numId w:val="2"/>
        </w:numPr>
        <w:pBdr>
          <w:top w:val="nil"/>
          <w:left w:val="nil"/>
          <w:bottom w:val="nil"/>
          <w:right w:val="nil"/>
        </w:pBdr>
        <w:spacing w:after="60" w:line="240" w:lineRule="auto"/>
        <w:ind w:right="720"/>
        <w:rPr>
          <w:rFonts w:ascii="Georgia" w:cs="Georgia" w:hAnsi="Georgia" w:eastAsia="Georgia"/>
          <w:sz w:val="24"/>
          <w:szCs w:val="24"/>
        </w:rPr>
      </w:pP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"http://www.trustworthyword.com/what-does-the-bible-say-about-money"</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www.trustworthyword.com/what-does-the-bible-say-about-mone</w:t>
      </w:r>
      <w:r>
        <w:rPr>
          <w:rStyle w:val="Link"/>
          <w:rFonts w:ascii="Georgia" w:hAnsi="Georgia"/>
          <w:sz w:val="24"/>
          <w:szCs w:val="24"/>
          <w:rtl w:val="0"/>
          <w:lang w:val="en-US"/>
        </w:rPr>
        <w:t>y</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Tips for those in a season of depression:</w:t>
      </w:r>
    </w:p>
    <w:p>
      <w:pPr>
        <w:pStyle w:val="Default"/>
        <w:numPr>
          <w:ilvl w:val="0"/>
          <w:numId w:val="8"/>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Force yourself to get out and about with people who care about and know you.</w:t>
      </w:r>
    </w:p>
    <w:p>
      <w:pPr>
        <w:pStyle w:val="Default"/>
        <w:numPr>
          <w:ilvl w:val="0"/>
          <w:numId w:val="8"/>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Ask for help from a faithful pastor, an experienced, biblical counselor, and a trusted doctor.</w:t>
      </w:r>
    </w:p>
    <w:p>
      <w:pPr>
        <w:pStyle w:val="Default"/>
        <w:numPr>
          <w:ilvl w:val="0"/>
          <w:numId w:val="8"/>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Sing, memorize, pray &amp; trust God</w:t>
      </w:r>
      <w:r>
        <w:rPr>
          <w:rFonts w:ascii="Georgia" w:hAnsi="Georgia" w:hint="default"/>
          <w:sz w:val="24"/>
          <w:szCs w:val="24"/>
          <w:rtl w:val="0"/>
          <w:lang w:val="en-US"/>
        </w:rPr>
        <w:t>’</w:t>
      </w:r>
      <w:r>
        <w:rPr>
          <w:rFonts w:ascii="Georgia" w:hAnsi="Georgia"/>
          <w:sz w:val="24"/>
          <w:szCs w:val="24"/>
          <w:rtl w:val="0"/>
          <w:lang w:val="en-US"/>
        </w:rPr>
        <w:t>s truths, don</w:t>
      </w:r>
      <w:r>
        <w:rPr>
          <w:rFonts w:ascii="Georgia" w:hAnsi="Georgia" w:hint="default"/>
          <w:sz w:val="24"/>
          <w:szCs w:val="24"/>
          <w:rtl w:val="0"/>
          <w:lang w:val="en-US"/>
        </w:rPr>
        <w:t>’</w:t>
      </w:r>
      <w:r>
        <w:rPr>
          <w:rFonts w:ascii="Georgia" w:hAnsi="Georgia"/>
          <w:sz w:val="24"/>
          <w:szCs w:val="24"/>
          <w:rtl w:val="0"/>
          <w:lang w:val="en-US"/>
        </w:rPr>
        <w:t>t just study them.  Hope in Jesus.</w:t>
      </w:r>
    </w:p>
    <w:p>
      <w:pPr>
        <w:pStyle w:val="Default"/>
        <w:numPr>
          <w:ilvl w:val="0"/>
          <w:numId w:val="8"/>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Be thankful to God for the blessings in your life, no matter how small they seem at the time.</w:t>
      </w:r>
    </w:p>
    <w:p>
      <w:pPr>
        <w:pStyle w:val="Default"/>
        <w:numPr>
          <w:ilvl w:val="0"/>
          <w:numId w:val="8"/>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Desperately and dependently ask God</w:t>
      </w:r>
      <w:r>
        <w:rPr>
          <w:rFonts w:ascii="Georgia" w:hAnsi="Georgia" w:hint="default"/>
          <w:sz w:val="24"/>
          <w:szCs w:val="24"/>
          <w:rtl w:val="0"/>
          <w:lang w:val="en-US"/>
        </w:rPr>
        <w:t>’</w:t>
      </w:r>
      <w:r>
        <w:rPr>
          <w:rFonts w:ascii="Georgia" w:hAnsi="Georgia"/>
          <w:sz w:val="24"/>
          <w:szCs w:val="24"/>
          <w:rtl w:val="0"/>
          <w:lang w:val="en-US"/>
        </w:rPr>
        <w:t xml:space="preserve">s help regularly through His Word.  </w:t>
      </w:r>
    </w:p>
    <w:p>
      <w:pPr>
        <w:pStyle w:val="Default"/>
        <w:numPr>
          <w:ilvl w:val="0"/>
          <w:numId w:val="8"/>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Ask Jesus daily for joy and healing.  Confess your sinful failures daily and let them go.</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rPr>
        <w:t>God</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Spirit produces the fruit of patience and peace which oppose and replace </w:t>
      </w:r>
      <w:r>
        <w:rPr>
          <w:rFonts w:ascii="Georgia" w:hAnsi="Georgia"/>
          <w:b w:val="1"/>
          <w:bCs w:val="1"/>
          <w:sz w:val="24"/>
          <w:szCs w:val="24"/>
          <w:rtl w:val="0"/>
          <w:lang w:val="en-US"/>
        </w:rPr>
        <w:t>depression</w:t>
      </w:r>
      <w:r>
        <w:rPr>
          <w:rFonts w:ascii="Georgia" w:hAnsi="Georgia"/>
          <w:b w:val="1"/>
          <w:bCs w:val="1"/>
          <w:sz w:val="24"/>
          <w:szCs w:val="24"/>
          <w:rtl w:val="0"/>
        </w:rPr>
        <w:t>.</w:t>
      </w:r>
      <w:r>
        <w:rPr>
          <w:rFonts w:ascii="Georgia" w:hAnsi="Georgia" w:hint="default"/>
          <w:b w:val="0"/>
          <w:bCs w:val="0"/>
          <w:sz w:val="24"/>
          <w:szCs w:val="24"/>
          <w:rtl w:val="0"/>
        </w:rPr>
        <w:t> </w:t>
      </w:r>
      <w:r>
        <w:rPr>
          <w:rFonts w:ascii="Georgia" w:hAnsi="Georgia"/>
          <w:b w:val="0"/>
          <w:bCs w:val="0"/>
          <w:sz w:val="24"/>
          <w:szCs w:val="24"/>
          <w:rtl w:val="0"/>
          <w:lang w:val="en-US"/>
        </w:rPr>
        <w:t xml:space="preserve">  Seek the Spirit</w:t>
      </w:r>
      <w:r>
        <w:rPr>
          <w:rFonts w:ascii="Georgia" w:hAnsi="Georgia" w:hint="default"/>
          <w:b w:val="0"/>
          <w:bCs w:val="0"/>
          <w:sz w:val="24"/>
          <w:szCs w:val="24"/>
          <w:rtl w:val="0"/>
          <w:lang w:val="en-US"/>
        </w:rPr>
        <w:t>’</w:t>
      </w:r>
      <w:r>
        <w:rPr>
          <w:rFonts w:ascii="Georgia" w:hAnsi="Georgia"/>
          <w:b w:val="0"/>
          <w:bCs w:val="0"/>
          <w:sz w:val="24"/>
          <w:szCs w:val="24"/>
          <w:rtl w:val="0"/>
          <w:lang w:val="en-US"/>
        </w:rPr>
        <w:t xml:space="preserve">s fruit by staying in fellowship with other Christians, staying in the Word of God, desperately seeking God in prayer, and walking in holy living.  </w:t>
      </w:r>
      <w:r>
        <w:rPr>
          <w:rFonts w:ascii="Georgia" w:hAnsi="Georgia" w:hint="default"/>
          <w:b w:val="0"/>
          <w:bCs w:val="0"/>
          <w:sz w:val="24"/>
          <w:szCs w:val="24"/>
          <w:rtl w:val="0"/>
          <w:lang w:val="en-US"/>
        </w:rPr>
        <w:t>”</w:t>
      </w:r>
      <w:r>
        <w:rPr>
          <w:rFonts w:ascii="Georgia" w:hAnsi="Georgia"/>
          <w:b w:val="0"/>
          <w:bCs w:val="0"/>
          <w:sz w:val="24"/>
          <w:szCs w:val="24"/>
          <w:rtl w:val="0"/>
          <w:lang w:val="en-US"/>
        </w:rPr>
        <w:t>But the fruit of the Spirit is love, joy, peace, patience, kindness, goodness, faithfulness..." Galatians 5:22</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hint="default"/>
          <w:sz w:val="24"/>
          <w:szCs w:val="24"/>
          <w:rtl w:val="0"/>
        </w:rPr>
        <w:t>“</w:t>
      </w:r>
      <w:r>
        <w:rPr>
          <w:rFonts w:ascii="Georgia" w:hAnsi="Georgia"/>
          <w:sz w:val="24"/>
          <w:szCs w:val="24"/>
          <w:rtl w:val="0"/>
          <w:lang w:val="en-US"/>
        </w:rPr>
        <w:t>At first blow, our belief in God</w:t>
      </w:r>
      <w:r>
        <w:rPr>
          <w:rFonts w:ascii="Georgia" w:hAnsi="Georgia" w:hint="default"/>
          <w:sz w:val="24"/>
          <w:szCs w:val="24"/>
          <w:rtl w:val="0"/>
        </w:rPr>
        <w:t>’</w:t>
      </w:r>
      <w:r>
        <w:rPr>
          <w:rFonts w:ascii="Georgia" w:hAnsi="Georgia"/>
          <w:sz w:val="24"/>
          <w:szCs w:val="24"/>
          <w:rtl w:val="0"/>
          <w:lang w:val="en-US"/>
        </w:rPr>
        <w:t xml:space="preserve">s promises may sputter and swerve. But whether we stay on track and make it to the finish line depends on whether, by grace, we set in motion a process of resistance </w:t>
      </w:r>
      <w:r>
        <w:rPr>
          <w:rFonts w:ascii="Georgia" w:hAnsi="Georgia" w:hint="default"/>
          <w:sz w:val="24"/>
          <w:szCs w:val="24"/>
          <w:rtl w:val="0"/>
          <w:lang w:val="en-US"/>
        </w:rPr>
        <w:t xml:space="preserve">— </w:t>
      </w:r>
      <w:r>
        <w:rPr>
          <w:rFonts w:ascii="Georgia" w:hAnsi="Georgia"/>
          <w:sz w:val="24"/>
          <w:szCs w:val="24"/>
          <w:rtl w:val="0"/>
          <w:lang w:val="en-US"/>
        </w:rPr>
        <w:t>whether we fight back against the unbelief of anxiety.</w:t>
      </w:r>
      <w:r>
        <w:rPr>
          <w:rFonts w:ascii="Georgia" w:hAnsi="Georgia" w:hint="default"/>
          <w:sz w:val="24"/>
          <w:szCs w:val="24"/>
          <w:rtl w:val="0"/>
        </w:rPr>
        <w:t xml:space="preserve">” </w:t>
      </w:r>
      <w:r>
        <w:rPr>
          <w:rFonts w:ascii="Georgia" w:hAnsi="Georgia"/>
          <w:sz w:val="24"/>
          <w:szCs w:val="24"/>
          <w:rtl w:val="0"/>
          <w:lang w:val="de-DE"/>
        </w:rPr>
        <w:t>John Piper</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How can I help someone who is depressed?  What should I do?  What should I not do?</w:t>
      </w:r>
      <w:r>
        <w:rPr>
          <w:rFonts w:ascii="Georgia" w:hAnsi="Georgia"/>
          <w:b w:val="0"/>
          <w:bCs w:val="0"/>
          <w:sz w:val="24"/>
          <w:szCs w:val="24"/>
          <w:rtl w:val="0"/>
          <w:lang w:val="en-US"/>
        </w:rPr>
        <w:t xml:space="preserve">  Not helping is not an option.  Be compassionate and sympathetic, even if you do not understand.  Be like the friends of the lame man, using your faith and love to carry your friend to Jesus.</w:t>
      </w: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DO:</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Be present, even when the depressed wants to be alone.</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Listen and let the depressed process out loud verbally.</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Even if you don</w:t>
      </w:r>
      <w:r>
        <w:rPr>
          <w:rFonts w:ascii="Georgia" w:hAnsi="Georgia" w:hint="default"/>
          <w:b w:val="0"/>
          <w:bCs w:val="0"/>
          <w:sz w:val="24"/>
          <w:szCs w:val="24"/>
          <w:rtl w:val="0"/>
          <w:lang w:val="en-US"/>
        </w:rPr>
        <w:t>’</w:t>
      </w:r>
      <w:r>
        <w:rPr>
          <w:rFonts w:ascii="Georgia" w:hAnsi="Georgia"/>
          <w:b w:val="0"/>
          <w:bCs w:val="0"/>
          <w:sz w:val="24"/>
          <w:szCs w:val="24"/>
          <w:rtl w:val="0"/>
          <w:lang w:val="en-US"/>
        </w:rPr>
        <w:t>t understand, validate their feelings as genuine.</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Love practically - acts of kinds, encouraging notes/emails/texts</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Send encouraging verses as the Lord lays them on your heart</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Let them know when you are thinking, praying, and fasting for them.</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Speak truth in a humble, loving, and compassionate manner.</w:t>
      </w: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p>
    <w:p>
      <w:pPr>
        <w:pStyle w:val="Default"/>
        <w:pBdr>
          <w:top w:val="nil"/>
          <w:left w:val="nil"/>
          <w:bottom w:val="nil"/>
          <w:right w:val="nil"/>
        </w:pBdr>
        <w:spacing w:after="0" w:line="240" w:lineRule="auto"/>
        <w:ind w:right="720"/>
        <w:jc w:val="center"/>
        <w:rPr>
          <w:rFonts w:ascii="Georgia" w:cs="Georgia" w:hAnsi="Georgia" w:eastAsia="Georgia"/>
          <w:b w:val="0"/>
          <w:bCs w:val="0"/>
          <w:sz w:val="24"/>
          <w:szCs w:val="24"/>
        </w:rPr>
      </w:pPr>
      <w:r>
        <w:rPr>
          <w:rFonts w:ascii="Georgia" w:hAnsi="Georgia"/>
          <w:b w:val="0"/>
          <w:bCs w:val="0"/>
          <w:sz w:val="24"/>
          <w:szCs w:val="24"/>
          <w:rtl w:val="0"/>
          <w:lang w:val="de-DE"/>
        </w:rPr>
        <w:t>Proverbs 27:6</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F</w:t>
      </w:r>
      <w:r>
        <w:rPr>
          <w:rFonts w:ascii="Georgia" w:hAnsi="Georgia"/>
          <w:b w:val="0"/>
          <w:bCs w:val="0"/>
          <w:sz w:val="24"/>
          <w:szCs w:val="24"/>
          <w:rtl w:val="0"/>
          <w:lang w:val="en-US"/>
        </w:rPr>
        <w:t>aithful are the wounds of a friend</w:t>
      </w:r>
      <w:r>
        <w:rPr>
          <w:rFonts w:ascii="Georgia" w:hAnsi="Georgia" w:hint="default"/>
          <w:b w:val="0"/>
          <w:bCs w:val="0"/>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DON</w:t>
      </w:r>
      <w:r>
        <w:rPr>
          <w:rFonts w:ascii="Georgia" w:hAnsi="Georgia" w:hint="default"/>
          <w:b w:val="1"/>
          <w:bCs w:val="1"/>
          <w:sz w:val="24"/>
          <w:szCs w:val="24"/>
          <w:rtl w:val="0"/>
          <w:lang w:val="en-US"/>
        </w:rPr>
        <w:t>’</w:t>
      </w:r>
      <w:r>
        <w:rPr>
          <w:rFonts w:ascii="Georgia" w:hAnsi="Georgia"/>
          <w:b w:val="1"/>
          <w:bCs w:val="1"/>
          <w:sz w:val="24"/>
          <w:szCs w:val="24"/>
          <w:rtl w:val="0"/>
          <w:lang w:val="en-US"/>
        </w:rPr>
        <w:t>T:</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Give trite/short/simple statements to tough/complex/overwhelming problems.</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Try to solve all their problems as they verbalize them.</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Think the solution will be quick or easy.</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Add to their overwhelming guilt.</w:t>
      </w:r>
    </w:p>
    <w:p>
      <w:pPr>
        <w:pStyle w:val="Default"/>
        <w:numPr>
          <w:ilvl w:val="0"/>
          <w:numId w:val="10"/>
        </w:numPr>
        <w:pBdr>
          <w:top w:val="nil"/>
          <w:left w:val="nil"/>
          <w:bottom w:val="nil"/>
          <w:right w:val="nil"/>
        </w:pBdr>
        <w:spacing w:after="0" w:line="240" w:lineRule="auto"/>
        <w:ind w:right="720"/>
        <w:rPr>
          <w:rFonts w:ascii="Georgia" w:hAnsi="Georgia"/>
          <w:b w:val="1"/>
          <w:bCs w:val="1"/>
          <w:sz w:val="24"/>
          <w:szCs w:val="24"/>
          <w:lang w:val="en-US"/>
        </w:rPr>
      </w:pPr>
      <w:r>
        <w:rPr>
          <w:rFonts w:ascii="Georgia" w:hAnsi="Georgia"/>
          <w:b w:val="0"/>
          <w:bCs w:val="0"/>
          <w:sz w:val="24"/>
          <w:szCs w:val="24"/>
          <w:rtl w:val="0"/>
          <w:lang w:val="en-US"/>
        </w:rPr>
        <w:t>Avoid them or give surface level interaction when you are uncomfortable.</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de-DE"/>
        </w:rPr>
        <w:t>1 John 3:16</w:t>
      </w:r>
      <w:r>
        <w:rPr>
          <w:rFonts w:ascii="Georgia" w:hAnsi="Georgia" w:hint="default"/>
          <w:sz w:val="24"/>
          <w:szCs w:val="24"/>
          <w:rtl w:val="0"/>
          <w:lang w:val="en-US"/>
        </w:rPr>
        <w:t xml:space="preserve"> “</w:t>
      </w:r>
      <w:r>
        <w:rPr>
          <w:rFonts w:ascii="Georgia" w:hAnsi="Georgia"/>
          <w:sz w:val="24"/>
          <w:szCs w:val="24"/>
          <w:rtl w:val="0"/>
          <w:lang w:val="en-US"/>
        </w:rPr>
        <w:t xml:space="preserve">By this we know love, that he laid down his life for us, </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and we ought to lay down our lives for the brothers.</w:t>
      </w:r>
      <w:r>
        <w:rPr>
          <w:rFonts w:ascii="Georgia" w:hAnsi="Georgia" w:hint="default"/>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pPr>
      <w:r>
        <w:rPr>
          <w:rFonts w:ascii="Arial Unicode MS" w:cs="Arial Unicode MS" w:hAnsi="Arial Unicode MS" w:eastAsia="Arial Unicode MS"/>
          <w:b w:val="0"/>
          <w:bCs w:val="0"/>
          <w:i w:val="0"/>
          <w:iCs w:val="0"/>
          <w:sz w:val="24"/>
          <w:szCs w:val="24"/>
        </w:rPr>
        <w:br w:type="page"/>
      </w: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What does the Bible say about suicide?</w:t>
      </w:r>
      <w:r>
        <w:rPr>
          <w:rFonts w:ascii="Georgia" w:hAnsi="Georgia"/>
          <w:b w:val="0"/>
          <w:bCs w:val="0"/>
          <w:sz w:val="24"/>
          <w:szCs w:val="24"/>
          <w:rtl w:val="0"/>
          <w:lang w:val="en-US"/>
        </w:rPr>
        <w:t xml:space="preserve"> </w:t>
      </w:r>
      <w:r>
        <w:rPr>
          <w:rFonts w:ascii="Georgia" w:hAnsi="Georgia"/>
          <w:b w:val="0"/>
          <w:bCs w:val="0"/>
          <w:sz w:val="24"/>
          <w:szCs w:val="24"/>
          <w:rtl w:val="0"/>
          <w:lang w:val="en-US"/>
        </w:rPr>
        <w:t>If you</w:t>
      </w:r>
      <w:r>
        <w:rPr>
          <w:rFonts w:ascii="Georgia" w:hAnsi="Georgia" w:hint="default"/>
          <w:b w:val="0"/>
          <w:bCs w:val="0"/>
          <w:sz w:val="24"/>
          <w:szCs w:val="24"/>
          <w:rtl w:val="0"/>
        </w:rPr>
        <w:t>’</w:t>
      </w:r>
      <w:r>
        <w:rPr>
          <w:rFonts w:ascii="Georgia" w:hAnsi="Georgia"/>
          <w:b w:val="0"/>
          <w:bCs w:val="0"/>
          <w:sz w:val="24"/>
          <w:szCs w:val="24"/>
          <w:rtl w:val="0"/>
          <w:lang w:val="en-US"/>
        </w:rPr>
        <w:t>re considering suicide</w:t>
      </w:r>
      <w:r>
        <w:rPr>
          <w:rFonts w:ascii="Georgia" w:hAnsi="Georgia" w:hint="default"/>
          <w:b w:val="0"/>
          <w:bCs w:val="0"/>
          <w:sz w:val="24"/>
          <w:szCs w:val="24"/>
          <w:rtl w:val="0"/>
        </w:rPr>
        <w:t>…</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Don't.  Stop.  Please call out for help. Your life matters, even if you don't think it does at this moment. Your pain and distress is temporary.  There is hope and strength here for the pain you are in right now!  There are people that do care about you. Suicide may seem like the only answer to your problems at the moment.  Don't believe that.  In truth...</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doesn't "fix" problems or relieve pain.  It creates more problems and pain.</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isn't a cure for suffering.  It creates more suffering.</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isn't an escape from this world to heaven.  It may</w:t>
      </w:r>
      <w:r>
        <w:rPr>
          <w:rFonts w:ascii="Georgia" w:hAnsi="Georgia"/>
          <w:sz w:val="24"/>
          <w:szCs w:val="24"/>
          <w:rtl w:val="0"/>
          <w:lang w:val="en-US"/>
        </w:rPr>
        <w:t xml:space="preserve"> </w:t>
      </w:r>
      <w:r>
        <w:rPr>
          <w:rFonts w:ascii="Georgia" w:hAnsi="Georgia"/>
          <w:sz w:val="24"/>
          <w:szCs w:val="24"/>
          <w:rtl w:val="0"/>
          <w:lang w:val="en-US"/>
        </w:rPr>
        <w:t xml:space="preserve">take you immediately to Hell.  </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Style w:val="Hyperlink.1"/>
          <w:rFonts w:ascii="Georgia" w:cs="Georgia" w:hAnsi="Georgia" w:eastAsia="Georgia"/>
          <w:b w:val="0"/>
          <w:bCs w:val="0"/>
          <w:sz w:val="24"/>
          <w:szCs w:val="24"/>
        </w:rPr>
        <w:fldChar w:fldCharType="begin" w:fldLock="0"/>
      </w:r>
      <w:r>
        <w:rPr>
          <w:rStyle w:val="Hyperlink.1"/>
          <w:rFonts w:ascii="Georgia" w:cs="Georgia" w:hAnsi="Georgia" w:eastAsia="Georgia"/>
          <w:b w:val="0"/>
          <w:bCs w:val="0"/>
          <w:sz w:val="24"/>
          <w:szCs w:val="24"/>
        </w:rPr>
        <w:instrText xml:space="preserve"> HYPERLINK "http://www.trustworthyword.com/suicide"</w:instrText>
      </w:r>
      <w:r>
        <w:rPr>
          <w:rStyle w:val="Hyperlink.1"/>
          <w:rFonts w:ascii="Georgia" w:cs="Georgia" w:hAnsi="Georgia" w:eastAsia="Georgia"/>
          <w:b w:val="0"/>
          <w:bCs w:val="0"/>
          <w:sz w:val="24"/>
          <w:szCs w:val="24"/>
        </w:rPr>
        <w:fldChar w:fldCharType="separate" w:fldLock="0"/>
      </w:r>
      <w:r>
        <w:rPr>
          <w:rStyle w:val="Hyperlink.1"/>
          <w:rFonts w:ascii="Georgia" w:hAnsi="Georgia"/>
          <w:b w:val="0"/>
          <w:bCs w:val="0"/>
          <w:sz w:val="24"/>
          <w:szCs w:val="24"/>
          <w:rtl w:val="0"/>
          <w:lang w:val="en-US"/>
        </w:rPr>
        <w:t>www.trustworthyword.com/suicide</w:t>
      </w:r>
      <w:r>
        <w:rPr>
          <w:rFonts w:ascii="Georgia" w:cs="Georgia" w:hAnsi="Georgia" w:eastAsia="Georgia"/>
          <w:b w:val="1"/>
          <w:bCs w:val="1"/>
          <w:sz w:val="24"/>
          <w:szCs w:val="24"/>
        </w:rPr>
        <w:fldChar w:fldCharType="end" w:fldLock="0"/>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 xml:space="preserve">What does the Bible say about worry, fear, and anxiety?  </w:t>
      </w:r>
      <w:r>
        <w:rPr>
          <w:rFonts w:ascii="Georgia" w:hAnsi="Georgia"/>
          <w:b w:val="0"/>
          <w:bCs w:val="0"/>
          <w:sz w:val="24"/>
          <w:szCs w:val="24"/>
          <w:rtl w:val="0"/>
          <w:lang w:val="en-US"/>
        </w:rPr>
        <w:t>Truths about worry are found in several places but two good places to begin our focus are Matthew 6:25-34 and Luke 6:46-49.</w:t>
      </w:r>
      <w:r>
        <w:rPr>
          <w:rFonts w:ascii="Georgia" w:hAnsi="Georgia" w:hint="default"/>
          <w:b w:val="0"/>
          <w:bCs w:val="0"/>
          <w:sz w:val="24"/>
          <w:szCs w:val="24"/>
          <w:rtl w:val="0"/>
        </w:rPr>
        <w:t xml:space="preserve">  </w:t>
      </w:r>
      <w:r>
        <w:rPr>
          <w:rFonts w:ascii="Georgia" w:hAnsi="Georgia"/>
          <w:b w:val="0"/>
          <w:bCs w:val="0"/>
          <w:sz w:val="24"/>
          <w:szCs w:val="24"/>
          <w:rtl w:val="0"/>
          <w:lang w:val="en-US"/>
        </w:rPr>
        <w:t>Just take these two verses (below) and we can see that God commands us not to worry so whenever we disobey him we are acting like we are God at that moment and that we are in charge.</w:t>
      </w:r>
      <w:r>
        <w:rPr>
          <w:rFonts w:ascii="Georgia" w:hAnsi="Georgia" w:hint="default"/>
          <w:b w:val="0"/>
          <w:bCs w:val="0"/>
          <w:sz w:val="24"/>
          <w:szCs w:val="24"/>
          <w:rtl w:val="0"/>
        </w:rPr>
        <w:t> </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"Therefore I tell you, do not be anxious about your life" Matthew 6:25</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"Why do you call me 'Lord, Lord,' and not do what I tell you?</w:t>
      </w:r>
      <w:r>
        <w:rPr>
          <w:rFonts w:ascii="Georgia" w:hAnsi="Georgia" w:hint="default"/>
          <w:sz w:val="24"/>
          <w:szCs w:val="24"/>
          <w:rtl w:val="0"/>
        </w:rPr>
        <w:t xml:space="preserve">” </w:t>
      </w:r>
      <w:r>
        <w:rPr>
          <w:rFonts w:ascii="Georgia" w:hAnsi="Georgia"/>
          <w:sz w:val="24"/>
          <w:szCs w:val="24"/>
          <w:rtl w:val="0"/>
        </w:rPr>
        <w:t>Luke 6:46</w:t>
      </w:r>
    </w:p>
    <w:p>
      <w:pPr>
        <w:pStyle w:val="Default"/>
        <w:pBdr>
          <w:top w:val="nil"/>
          <w:left w:val="nil"/>
          <w:bottom w:val="nil"/>
          <w:right w:val="nil"/>
        </w:pBdr>
        <w:spacing w:after="0" w:line="240" w:lineRule="auto"/>
        <w:ind w:right="720"/>
        <w:rPr>
          <w:rFonts w:ascii="Georgia" w:cs="Georgia" w:hAnsi="Georgia" w:eastAsia="Georgia"/>
          <w:sz w:val="24"/>
          <w:szCs w:val="24"/>
        </w:rPr>
      </w:pP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"http://www.trustworthyword.com/what-does-the-bible-say-about-worry"</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www.trustworthyword.com/what-does-the-bible-say-about-worry</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 xml:space="preserve">What does the Bible say about Christian identity? </w:t>
      </w:r>
      <w:r>
        <w:rPr>
          <w:rFonts w:ascii="Georgia" w:hAnsi="Georgia"/>
          <w:b w:val="0"/>
          <w:bCs w:val="0"/>
          <w:sz w:val="24"/>
          <w:szCs w:val="24"/>
          <w:rtl w:val="0"/>
          <w:lang w:val="en-US"/>
        </w:rPr>
        <w:t xml:space="preserve"> </w:t>
      </w:r>
      <w:r>
        <w:rPr>
          <w:rFonts w:ascii="Georgia" w:hAnsi="Georgia"/>
          <w:b w:val="0"/>
          <w:bCs w:val="0"/>
          <w:sz w:val="24"/>
          <w:szCs w:val="24"/>
          <w:rtl w:val="0"/>
          <w:lang w:val="en-US"/>
        </w:rPr>
        <w:t>The greatest gift of Christianity is not merely a future existence in Heaven, but is the present and eternal reality of a relationship and unity with Christ (John 15:1-11, 1 Corinthians 6:17).</w:t>
      </w:r>
      <w:r>
        <w:rPr>
          <w:rFonts w:ascii="Georgia" w:hAnsi="Georgia" w:hint="default"/>
          <w:b w:val="0"/>
          <w:bCs w:val="0"/>
          <w:sz w:val="24"/>
          <w:szCs w:val="24"/>
          <w:rtl w:val="0"/>
        </w:rPr>
        <w:t xml:space="preserve">  </w:t>
      </w:r>
      <w:r>
        <w:rPr>
          <w:rFonts w:ascii="Georgia" w:hAnsi="Georgia"/>
          <w:b w:val="0"/>
          <w:bCs w:val="0"/>
          <w:sz w:val="24"/>
          <w:szCs w:val="24"/>
          <w:rtl w:val="0"/>
          <w:lang w:val="en-US"/>
        </w:rPr>
        <w:t>As Christians we must realize that we are not products of our past or present decisions, failures, or successes.</w:t>
      </w:r>
      <w:r>
        <w:rPr>
          <w:rFonts w:ascii="Georgia" w:hAnsi="Georgia" w:hint="default"/>
          <w:b w:val="0"/>
          <w:bCs w:val="0"/>
          <w:sz w:val="24"/>
          <w:szCs w:val="24"/>
          <w:rtl w:val="0"/>
        </w:rPr>
        <w:t xml:space="preserve">  </w:t>
      </w:r>
      <w:r>
        <w:rPr>
          <w:rFonts w:ascii="Georgia" w:hAnsi="Georgia"/>
          <w:b w:val="0"/>
          <w:bCs w:val="0"/>
          <w:sz w:val="24"/>
          <w:szCs w:val="24"/>
          <w:rtl w:val="0"/>
          <w:lang w:val="en-US"/>
        </w:rPr>
        <w:t>Our identity, value, &amp; worth are rooted in our new name and identity in Christ.</w:t>
      </w:r>
      <w:r>
        <w:rPr>
          <w:rFonts w:ascii="Georgia" w:hAnsi="Georgia" w:hint="default"/>
          <w:b w:val="0"/>
          <w:bCs w:val="0"/>
          <w:sz w:val="24"/>
          <w:szCs w:val="24"/>
          <w:rtl w:val="0"/>
        </w:rPr>
        <w:t xml:space="preserve">  </w:t>
      </w:r>
      <w:r>
        <w:rPr>
          <w:rFonts w:ascii="Georgia" w:hAnsi="Georgia"/>
          <w:b w:val="0"/>
          <w:bCs w:val="0"/>
          <w:sz w:val="24"/>
          <w:szCs w:val="24"/>
          <w:rtl w:val="0"/>
          <w:lang w:val="en-US"/>
        </w:rPr>
        <w:t>We focus on knowing God first and foremost and simultaneously discover our amazing nature as God</w:t>
      </w:r>
      <w:r>
        <w:rPr>
          <w:rFonts w:ascii="Georgia" w:hAnsi="Georgia" w:hint="default"/>
          <w:b w:val="0"/>
          <w:bCs w:val="0"/>
          <w:sz w:val="24"/>
          <w:szCs w:val="24"/>
          <w:rtl w:val="0"/>
        </w:rPr>
        <w:t>’</w:t>
      </w:r>
      <w:r>
        <w:rPr>
          <w:rFonts w:ascii="Georgia" w:hAnsi="Georgia"/>
          <w:b w:val="0"/>
          <w:bCs w:val="0"/>
          <w:sz w:val="24"/>
          <w:szCs w:val="24"/>
          <w:rtl w:val="0"/>
          <w:lang w:val="en-US"/>
        </w:rPr>
        <w:t>s forever adopted children.</w:t>
      </w:r>
    </w:p>
    <w:p>
      <w:pPr>
        <w:pStyle w:val="Default"/>
        <w:pBdr>
          <w:top w:val="nil"/>
          <w:left w:val="nil"/>
          <w:bottom w:val="nil"/>
          <w:right w:val="nil"/>
        </w:pBdr>
        <w:spacing w:after="0" w:line="240" w:lineRule="auto"/>
        <w:ind w:right="720"/>
        <w:rPr>
          <w:rFonts w:ascii="Georgia" w:cs="Georgia" w:hAnsi="Georgia" w:eastAsia="Georgia"/>
          <w:sz w:val="24"/>
          <w:szCs w:val="24"/>
        </w:rPr>
      </w:pP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"http://www.trustworthyword.com/what-does-the-bible-say-about-christian-identity"</w:instrText>
      </w:r>
      <w:r>
        <w:rPr>
          <w:rStyle w:val="Link"/>
          <w:rFonts w:ascii="Georgia" w:cs="Georgia" w:hAnsi="Georgia" w:eastAsia="Georgia"/>
          <w:sz w:val="24"/>
          <w:szCs w:val="24"/>
        </w:rPr>
        <w:fldChar w:fldCharType="separate" w:fldLock="0"/>
      </w:r>
      <w:r>
        <w:rPr>
          <w:rStyle w:val="Link"/>
          <w:rFonts w:ascii="Georgia" w:hAnsi="Georgia"/>
          <w:sz w:val="24"/>
          <w:szCs w:val="24"/>
          <w:rtl w:val="0"/>
          <w:lang w:val="en-US"/>
        </w:rPr>
        <w:t>www.trustworthyword.com/what-does-the-bible-say-about-christian-identity</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b w:val="1"/>
          <w:bCs w:val="1"/>
          <w:sz w:val="24"/>
          <w:szCs w:val="24"/>
        </w:rPr>
      </w:pPr>
      <w:r>
        <w:rPr>
          <w:rFonts w:ascii="Georgia" w:hAnsi="Georgia"/>
          <w:b w:val="1"/>
          <w:bCs w:val="1"/>
          <w:sz w:val="24"/>
          <w:szCs w:val="24"/>
          <w:rtl w:val="0"/>
          <w:lang w:val="en-US"/>
        </w:rPr>
        <w:t>HELPFUL RESOURCES</w:t>
      </w:r>
    </w:p>
    <w:p>
      <w:pPr>
        <w:pStyle w:val="Default"/>
        <w:pBdr>
          <w:top w:val="nil"/>
          <w:left w:val="nil"/>
          <w:bottom w:val="nil"/>
          <w:right w:val="nil"/>
        </w:pBdr>
        <w:spacing w:after="0" w:line="240" w:lineRule="auto"/>
        <w:ind w:right="720"/>
        <w:jc w:val="center"/>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jc w:val="center"/>
        <w:rPr>
          <w:rFonts w:ascii="Georgia" w:cs="Georgia" w:hAnsi="Georgia" w:eastAsia="Georgia"/>
          <w:b w:val="1"/>
          <w:bCs w:val="1"/>
          <w:i w:val="1"/>
          <w:iCs w:val="1"/>
          <w:sz w:val="24"/>
          <w:szCs w:val="24"/>
        </w:rPr>
      </w:pPr>
      <w:r>
        <w:rPr>
          <w:rStyle w:val="Link"/>
          <w:rFonts w:ascii="Georgia" w:cs="Georgia" w:hAnsi="Georgia" w:eastAsia="Georgia"/>
          <w:b w:val="1"/>
          <w:bCs w:val="1"/>
          <w:i w:val="1"/>
          <w:iCs w:val="1"/>
          <w:sz w:val="24"/>
          <w:szCs w:val="24"/>
        </w:rPr>
        <w:fldChar w:fldCharType="begin" w:fldLock="0"/>
      </w:r>
      <w:r>
        <w:rPr>
          <w:rStyle w:val="Link"/>
          <w:rFonts w:ascii="Georgia" w:cs="Georgia" w:hAnsi="Georgia" w:eastAsia="Georgia"/>
          <w:b w:val="1"/>
          <w:bCs w:val="1"/>
          <w:i w:val="1"/>
          <w:iCs w:val="1"/>
          <w:sz w:val="24"/>
          <w:szCs w:val="24"/>
        </w:rPr>
        <w:instrText xml:space="preserve"> HYPERLINK "http://GotQuestions.org"</w:instrText>
      </w:r>
      <w:r>
        <w:rPr>
          <w:rStyle w:val="Link"/>
          <w:rFonts w:ascii="Georgia" w:cs="Georgia" w:hAnsi="Georgia" w:eastAsia="Georgia"/>
          <w:b w:val="1"/>
          <w:bCs w:val="1"/>
          <w:i w:val="1"/>
          <w:iCs w:val="1"/>
          <w:sz w:val="24"/>
          <w:szCs w:val="24"/>
        </w:rPr>
        <w:fldChar w:fldCharType="separate" w:fldLock="0"/>
      </w:r>
      <w:r>
        <w:rPr>
          <w:rStyle w:val="Link"/>
          <w:rFonts w:ascii="Georgia" w:hAnsi="Georgia"/>
          <w:b w:val="1"/>
          <w:bCs w:val="1"/>
          <w:i w:val="1"/>
          <w:iCs w:val="1"/>
          <w:sz w:val="24"/>
          <w:szCs w:val="24"/>
          <w:rtl w:val="0"/>
          <w:lang w:val="en-US"/>
        </w:rPr>
        <w:t>GotQuestions.org</w:t>
      </w:r>
      <w:r>
        <w:rPr>
          <w:rFonts w:ascii="Georgia" w:cs="Georgia" w:hAnsi="Georgia" w:eastAsia="Georgia"/>
          <w:b w:val="1"/>
          <w:bCs w:val="1"/>
          <w:i w:val="1"/>
          <w:iCs w:val="1"/>
          <w:sz w:val="24"/>
          <w:szCs w:val="24"/>
        </w:rPr>
        <w:fldChar w:fldCharType="end" w:fldLock="0"/>
      </w:r>
      <w:r>
        <w:rPr>
          <w:rFonts w:ascii="Georgia" w:cs="Georgia" w:hAnsi="Georgia" w:eastAsia="Georgia"/>
          <w:b w:val="1"/>
          <w:bCs w:val="1"/>
          <w:i w:val="1"/>
          <w:iCs w:val="1"/>
          <w:sz w:val="24"/>
          <w:szCs w:val="24"/>
        </w:rPr>
        <w:tab/>
        <w:tab/>
      </w:r>
      <w:r>
        <w:rPr>
          <w:rFonts w:ascii="Georgia" w:cs="Georgia" w:hAnsi="Georgia" w:eastAsia="Georgia"/>
          <w:b w:val="1"/>
          <w:bCs w:val="1"/>
          <w:i w:val="1"/>
          <w:iCs w:val="1"/>
          <w:sz w:val="24"/>
          <w:szCs w:val="24"/>
        </w:rPr>
        <w:fldChar w:fldCharType="begin" w:fldLock="0"/>
      </w:r>
      <w:r>
        <w:rPr>
          <w:rFonts w:ascii="Georgia" w:cs="Georgia" w:hAnsi="Georgia" w:eastAsia="Georgia"/>
          <w:b w:val="1"/>
          <w:bCs w:val="1"/>
          <w:i w:val="1"/>
          <w:iCs w:val="1"/>
          <w:sz w:val="24"/>
          <w:szCs w:val="24"/>
        </w:rPr>
        <w:instrText xml:space="preserve"> HYPERLINK "http://www.412teens.org"</w:instrText>
      </w:r>
      <w:r>
        <w:rPr>
          <w:rFonts w:ascii="Georgia" w:cs="Georgia" w:hAnsi="Georgia" w:eastAsia="Georgia"/>
          <w:b w:val="1"/>
          <w:bCs w:val="1"/>
          <w:i w:val="1"/>
          <w:iCs w:val="1"/>
          <w:sz w:val="24"/>
          <w:szCs w:val="24"/>
        </w:rPr>
        <w:fldChar w:fldCharType="separate" w:fldLock="0"/>
      </w:r>
      <w:r>
        <w:rPr>
          <w:rFonts w:ascii="Georgia" w:hAnsi="Georgia"/>
          <w:b w:val="1"/>
          <w:bCs w:val="1"/>
          <w:i w:val="1"/>
          <w:iCs w:val="1"/>
          <w:sz w:val="24"/>
          <w:szCs w:val="24"/>
          <w:rtl w:val="0"/>
          <w:lang w:val="en-US"/>
        </w:rPr>
        <w:t>www.412teens.org</w:t>
      </w:r>
      <w:r>
        <w:rPr>
          <w:rFonts w:ascii="Georgia" w:cs="Georgia" w:hAnsi="Georgia" w:eastAsia="Georgia"/>
          <w:b w:val="1"/>
          <w:bCs w:val="1"/>
          <w:i w:val="1"/>
          <w:iCs w:val="1"/>
          <w:sz w:val="24"/>
          <w:szCs w:val="24"/>
        </w:rPr>
        <w:fldChar w:fldCharType="end" w:fldLock="0"/>
      </w:r>
    </w:p>
    <w:p>
      <w:pPr>
        <w:pStyle w:val="Default"/>
        <w:pBdr>
          <w:top w:val="nil"/>
          <w:left w:val="nil"/>
          <w:bottom w:val="nil"/>
          <w:right w:val="nil"/>
        </w:pBdr>
        <w:spacing w:after="0" w:line="240" w:lineRule="auto"/>
        <w:ind w:right="720"/>
        <w:jc w:val="center"/>
        <w:rPr>
          <w:rFonts w:ascii="Georgia" w:cs="Georgia" w:hAnsi="Georgia" w:eastAsia="Georgia"/>
          <w:sz w:val="20"/>
          <w:szCs w:val="20"/>
        </w:rPr>
      </w:pP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"http://www.gotquestions.org/Christian-depressed.html"</w:instrText>
      </w:r>
      <w:r>
        <w:rPr>
          <w:rStyle w:val="Link"/>
          <w:rFonts w:ascii="Georgia" w:cs="Georgia" w:hAnsi="Georgia" w:eastAsia="Georgia"/>
          <w:sz w:val="24"/>
          <w:szCs w:val="24"/>
        </w:rPr>
        <w:fldChar w:fldCharType="separate" w:fldLock="0"/>
      </w:r>
      <w:r>
        <w:rPr>
          <w:rStyle w:val="Link"/>
          <w:rFonts w:ascii="Georgia" w:hAnsi="Georgia" w:hint="default"/>
          <w:sz w:val="24"/>
          <w:szCs w:val="24"/>
          <w:rtl w:val="0"/>
          <w:lang w:val="en-US"/>
        </w:rPr>
        <w:t>“</w:t>
      </w:r>
      <w:r>
        <w:rPr>
          <w:rStyle w:val="Link"/>
          <w:rFonts w:ascii="Georgia" w:hAnsi="Georgia"/>
          <w:sz w:val="24"/>
          <w:szCs w:val="24"/>
          <w:rtl w:val="0"/>
          <w:lang w:val="en-US"/>
        </w:rPr>
        <w:t>Is It wrong for a Christian to be depressed?</w:t>
      </w:r>
      <w:r>
        <w:rPr>
          <w:rStyle w:val="Link"/>
          <w:rFonts w:ascii="Georgia" w:hAnsi="Georgia" w:hint="default"/>
          <w:sz w:val="24"/>
          <w:szCs w:val="24"/>
          <w:rtl w:val="0"/>
          <w:lang w:val="en-US"/>
        </w:rPr>
        <w:t>”</w:t>
      </w:r>
      <w:r>
        <w:rPr>
          <w:rFonts w:ascii="Georgia" w:cs="Georgia" w:hAnsi="Georgia" w:eastAsia="Georgia"/>
          <w:sz w:val="24"/>
          <w:szCs w:val="24"/>
        </w:rPr>
        <w:fldChar w:fldCharType="end" w:fldLock="0"/>
      </w:r>
      <w:r>
        <w:rPr>
          <w:rFonts w:ascii="Georgia" w:hAnsi="Georgia"/>
          <w:sz w:val="24"/>
          <w:szCs w:val="24"/>
          <w:rtl w:val="0"/>
          <w:lang w:val="en-US"/>
        </w:rPr>
        <w:t xml:space="preserve"> - </w:t>
      </w:r>
      <w:r>
        <w:rPr>
          <w:rStyle w:val="Hyperlink.0"/>
          <w:rFonts w:ascii="Georgia" w:cs="Georgia" w:hAnsi="Georgia" w:eastAsia="Georgia"/>
          <w:sz w:val="20"/>
          <w:szCs w:val="20"/>
        </w:rPr>
        <w:fldChar w:fldCharType="begin" w:fldLock="0"/>
      </w:r>
      <w:r>
        <w:rPr>
          <w:rStyle w:val="Hyperlink.0"/>
          <w:rFonts w:ascii="Georgia" w:cs="Georgia" w:hAnsi="Georgia" w:eastAsia="Georgia"/>
          <w:sz w:val="20"/>
          <w:szCs w:val="20"/>
        </w:rPr>
        <w:instrText xml:space="preserve"> HYPERLINK "http://www.gotquestions.org/Christian-depressed.html"</w:instrText>
      </w:r>
      <w:r>
        <w:rPr>
          <w:rStyle w:val="Hyperlink.0"/>
          <w:rFonts w:ascii="Georgia" w:cs="Georgia" w:hAnsi="Georgia" w:eastAsia="Georgia"/>
          <w:sz w:val="20"/>
          <w:szCs w:val="20"/>
        </w:rPr>
        <w:fldChar w:fldCharType="separate" w:fldLock="0"/>
      </w:r>
      <w:r>
        <w:rPr>
          <w:rStyle w:val="Hyperlink.0"/>
          <w:rFonts w:ascii="Georgia" w:hAnsi="Georgia"/>
          <w:sz w:val="20"/>
          <w:szCs w:val="20"/>
          <w:rtl w:val="0"/>
          <w:lang w:val="it-IT"/>
        </w:rPr>
        <w:t>www.gotquestions.org/Christian-depressed.html</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jc w:val="center"/>
        <w:rPr>
          <w:rFonts w:ascii="Georgia" w:cs="Georgia" w:hAnsi="Georgia" w:eastAsia="Georgia"/>
          <w:sz w:val="20"/>
          <w:szCs w:val="20"/>
        </w:rPr>
      </w:pPr>
    </w:p>
    <w:p>
      <w:pPr>
        <w:pStyle w:val="Default"/>
        <w:pBdr>
          <w:top w:val="nil"/>
          <w:left w:val="nil"/>
          <w:bottom w:val="nil"/>
          <w:right w:val="nil"/>
        </w:pBdr>
        <w:spacing w:after="0" w:line="240" w:lineRule="auto"/>
        <w:ind w:right="720"/>
        <w:jc w:val="center"/>
        <w:rPr>
          <w:rFonts w:ascii="Georgia" w:cs="Georgia" w:hAnsi="Georgia" w:eastAsia="Georgia"/>
          <w:sz w:val="20"/>
          <w:szCs w:val="20"/>
        </w:rPr>
      </w:pP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"https://www.gotquestions.org/depression-Christian.html"</w:instrText>
      </w:r>
      <w:r>
        <w:rPr>
          <w:rStyle w:val="Link"/>
          <w:rFonts w:ascii="Georgia" w:cs="Georgia" w:hAnsi="Georgia" w:eastAsia="Georgia"/>
          <w:sz w:val="24"/>
          <w:szCs w:val="24"/>
        </w:rPr>
        <w:fldChar w:fldCharType="separate" w:fldLock="0"/>
      </w:r>
      <w:r>
        <w:rPr>
          <w:rStyle w:val="Link"/>
          <w:rFonts w:ascii="Georgia" w:hAnsi="Georgia" w:hint="default"/>
          <w:sz w:val="24"/>
          <w:szCs w:val="24"/>
          <w:rtl w:val="0"/>
          <w:lang w:val="en-US"/>
        </w:rPr>
        <w:t>“</w:t>
      </w:r>
      <w:r>
        <w:rPr>
          <w:rStyle w:val="Link"/>
          <w:rFonts w:ascii="Georgia" w:hAnsi="Georgia"/>
          <w:sz w:val="24"/>
          <w:szCs w:val="24"/>
          <w:rtl w:val="0"/>
          <w:lang w:val="en-US"/>
        </w:rPr>
        <w:t>What does the Bible say about depression?</w:t>
      </w:r>
      <w:r>
        <w:rPr>
          <w:rStyle w:val="Link"/>
          <w:rFonts w:ascii="Georgia" w:hAnsi="Georgia" w:hint="default"/>
          <w:sz w:val="24"/>
          <w:szCs w:val="24"/>
          <w:rtl w:val="0"/>
          <w:lang w:val="en-US"/>
        </w:rPr>
        <w:t>”</w:t>
      </w:r>
      <w:r>
        <w:rPr>
          <w:rFonts w:ascii="Georgia" w:cs="Georgia" w:hAnsi="Georgia" w:eastAsia="Georgia"/>
          <w:sz w:val="24"/>
          <w:szCs w:val="24"/>
        </w:rPr>
        <w:fldChar w:fldCharType="end" w:fldLock="0"/>
      </w:r>
      <w:r>
        <w:rPr>
          <w:rFonts w:ascii="Georgia" w:hAnsi="Georgia"/>
          <w:sz w:val="24"/>
          <w:szCs w:val="24"/>
          <w:rtl w:val="0"/>
          <w:lang w:val="en-US"/>
        </w:rPr>
        <w:t xml:space="preserve"> </w:t>
      </w:r>
      <w:r>
        <w:rPr>
          <w:rFonts w:ascii="Georgia" w:hAnsi="Georgia"/>
          <w:sz w:val="20"/>
          <w:szCs w:val="20"/>
          <w:rtl w:val="0"/>
          <w:lang w:val="en-US"/>
        </w:rPr>
        <w:t xml:space="preserve">- </w:t>
      </w:r>
      <w:r>
        <w:rPr>
          <w:rStyle w:val="Hyperlink.0"/>
          <w:rFonts w:ascii="Georgia" w:cs="Georgia" w:hAnsi="Georgia" w:eastAsia="Georgia"/>
          <w:sz w:val="20"/>
          <w:szCs w:val="20"/>
        </w:rPr>
        <w:fldChar w:fldCharType="begin" w:fldLock="0"/>
      </w:r>
      <w:r>
        <w:rPr>
          <w:rStyle w:val="Hyperlink.0"/>
          <w:rFonts w:ascii="Georgia" w:cs="Georgia" w:hAnsi="Georgia" w:eastAsia="Georgia"/>
          <w:sz w:val="20"/>
          <w:szCs w:val="20"/>
        </w:rPr>
        <w:instrText xml:space="preserve"> HYPERLINK "http://www.gotquestions.org/depression-Christian.html"</w:instrText>
      </w:r>
      <w:r>
        <w:rPr>
          <w:rStyle w:val="Hyperlink.0"/>
          <w:rFonts w:ascii="Georgia" w:cs="Georgia" w:hAnsi="Georgia" w:eastAsia="Georgia"/>
          <w:sz w:val="20"/>
          <w:szCs w:val="20"/>
        </w:rPr>
        <w:fldChar w:fldCharType="separate" w:fldLock="0"/>
      </w:r>
      <w:r>
        <w:rPr>
          <w:rStyle w:val="Hyperlink.0"/>
          <w:rFonts w:ascii="Georgia" w:hAnsi="Georgia"/>
          <w:sz w:val="20"/>
          <w:szCs w:val="20"/>
          <w:rtl w:val="0"/>
          <w:lang w:val="it-IT"/>
        </w:rPr>
        <w:t>www.gotquestions.org/depression-Christian.html</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jc w:val="center"/>
        <w:rPr>
          <w:rFonts w:ascii="Georgia" w:cs="Georgia" w:hAnsi="Georgia" w:eastAsia="Georgia"/>
          <w:sz w:val="20"/>
          <w:szCs w:val="20"/>
        </w:rPr>
      </w:pPr>
    </w:p>
    <w:p>
      <w:pPr>
        <w:pStyle w:val="Default"/>
        <w:pBdr>
          <w:top w:val="nil"/>
          <w:left w:val="nil"/>
          <w:bottom w:val="nil"/>
          <w:right w:val="nil"/>
        </w:pBdr>
        <w:spacing w:after="0" w:line="240" w:lineRule="auto"/>
        <w:ind w:right="720"/>
        <w:jc w:val="center"/>
        <w:rPr>
          <w:rFonts w:ascii="Georgia" w:cs="Georgia" w:hAnsi="Georgia" w:eastAsia="Georgia"/>
          <w:sz w:val="20"/>
          <w:szCs w:val="20"/>
        </w:rPr>
      </w:pPr>
      <w:r>
        <w:rPr>
          <w:rStyle w:val="Link"/>
          <w:rFonts w:ascii="Georgia" w:cs="Georgia" w:hAnsi="Georgia" w:eastAsia="Georgia"/>
          <w:sz w:val="24"/>
          <w:szCs w:val="24"/>
        </w:rPr>
        <w:fldChar w:fldCharType="begin" w:fldLock="0"/>
      </w:r>
      <w:r>
        <w:rPr>
          <w:rStyle w:val="Link"/>
          <w:rFonts w:ascii="Georgia" w:cs="Georgia" w:hAnsi="Georgia" w:eastAsia="Georgia"/>
          <w:sz w:val="24"/>
          <w:szCs w:val="24"/>
        </w:rPr>
        <w:instrText xml:space="preserve"> HYPERLINK "http://www.gotquestions.org/Christian-anti-depressants.html"</w:instrText>
      </w:r>
      <w:r>
        <w:rPr>
          <w:rStyle w:val="Link"/>
          <w:rFonts w:ascii="Georgia" w:cs="Georgia" w:hAnsi="Georgia" w:eastAsia="Georgia"/>
          <w:sz w:val="24"/>
          <w:szCs w:val="24"/>
        </w:rPr>
        <w:fldChar w:fldCharType="separate" w:fldLock="0"/>
      </w:r>
      <w:r>
        <w:rPr>
          <w:rStyle w:val="Link"/>
          <w:rFonts w:ascii="Georgia" w:hAnsi="Georgia" w:hint="default"/>
          <w:sz w:val="24"/>
          <w:szCs w:val="24"/>
          <w:rtl w:val="0"/>
          <w:lang w:val="en-US"/>
        </w:rPr>
        <w:t>“</w:t>
      </w:r>
      <w:r>
        <w:rPr>
          <w:rStyle w:val="Link"/>
          <w:rFonts w:ascii="Georgia" w:hAnsi="Georgia"/>
          <w:sz w:val="24"/>
          <w:szCs w:val="24"/>
          <w:rtl w:val="0"/>
          <w:lang w:val="en-US"/>
        </w:rPr>
        <w:t>Should a Christian take anti-depressants?</w:t>
      </w:r>
      <w:r>
        <w:rPr>
          <w:rStyle w:val="Link"/>
          <w:rFonts w:ascii="Georgia" w:hAnsi="Georgia" w:hint="default"/>
          <w:sz w:val="24"/>
          <w:szCs w:val="24"/>
          <w:rtl w:val="0"/>
          <w:lang w:val="en-US"/>
        </w:rPr>
        <w:t>”</w:t>
      </w:r>
      <w:r>
        <w:rPr>
          <w:rFonts w:ascii="Georgia" w:cs="Georgia" w:hAnsi="Georgia" w:eastAsia="Georgia"/>
          <w:sz w:val="24"/>
          <w:szCs w:val="24"/>
        </w:rPr>
        <w:fldChar w:fldCharType="end" w:fldLock="0"/>
      </w:r>
      <w:r>
        <w:rPr>
          <w:rFonts w:ascii="Georgia" w:hAnsi="Georgia"/>
          <w:sz w:val="20"/>
          <w:szCs w:val="20"/>
          <w:rtl w:val="0"/>
          <w:lang w:val="en-US"/>
        </w:rPr>
        <w:t xml:space="preserve"> - </w:t>
      </w:r>
      <w:r>
        <w:rPr>
          <w:rStyle w:val="Hyperlink.0"/>
          <w:rFonts w:ascii="Georgia" w:cs="Georgia" w:hAnsi="Georgia" w:eastAsia="Georgia"/>
          <w:sz w:val="20"/>
          <w:szCs w:val="20"/>
        </w:rPr>
        <w:fldChar w:fldCharType="begin" w:fldLock="0"/>
      </w:r>
      <w:r>
        <w:rPr>
          <w:rStyle w:val="Hyperlink.0"/>
          <w:rFonts w:ascii="Georgia" w:cs="Georgia" w:hAnsi="Georgia" w:eastAsia="Georgia"/>
          <w:sz w:val="20"/>
          <w:szCs w:val="20"/>
        </w:rPr>
        <w:instrText xml:space="preserve"> HYPERLINK "http://www.gotquestions.org/Christian-anti-depressants.html"</w:instrText>
      </w:r>
      <w:r>
        <w:rPr>
          <w:rStyle w:val="Hyperlink.0"/>
          <w:rFonts w:ascii="Georgia" w:cs="Georgia" w:hAnsi="Georgia" w:eastAsia="Georgia"/>
          <w:sz w:val="20"/>
          <w:szCs w:val="20"/>
        </w:rPr>
        <w:fldChar w:fldCharType="separate" w:fldLock="0"/>
      </w:r>
      <w:r>
        <w:rPr>
          <w:rStyle w:val="Hyperlink.0"/>
          <w:rFonts w:ascii="Georgia" w:hAnsi="Georgia"/>
          <w:sz w:val="20"/>
          <w:szCs w:val="20"/>
          <w:rtl w:val="0"/>
          <w:lang w:val="fr-FR"/>
        </w:rPr>
        <w:t>www.gotquestions.org/Christian-anti-depressants.html</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jc w:val="center"/>
        <w:rPr>
          <w:rFonts w:ascii="Georgia" w:cs="Georgia" w:hAnsi="Georgia" w:eastAsia="Georgia"/>
          <w:sz w:val="20"/>
          <w:szCs w:val="20"/>
        </w:rPr>
      </w:pPr>
    </w:p>
    <w:p>
      <w:pPr>
        <w:pStyle w:val="Default"/>
        <w:pBdr>
          <w:top w:val="nil"/>
          <w:left w:val="nil"/>
          <w:bottom w:val="nil"/>
          <w:right w:val="nil"/>
        </w:pBdr>
        <w:spacing w:after="0" w:line="240" w:lineRule="auto"/>
        <w:ind w:right="720"/>
        <w:jc w:val="center"/>
        <w:rPr>
          <w:rFonts w:ascii="Georgia" w:cs="Georgia" w:hAnsi="Georgia" w:eastAsia="Georgia"/>
          <w:sz w:val="20"/>
          <w:szCs w:val="20"/>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"Why are you troubled, and why do doubts arise in your hearts?</w:t>
      </w:r>
      <w:r>
        <w:rPr>
          <w:rFonts w:ascii="Georgia" w:hAnsi="Georgia" w:hint="default"/>
          <w:sz w:val="24"/>
          <w:szCs w:val="24"/>
          <w:rtl w:val="0"/>
        </w:rPr>
        <w:t xml:space="preserve">” </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rPr>
        <w:t>Luke 24:38</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b w:val="1"/>
          <w:bCs w:val="1"/>
          <w:sz w:val="24"/>
          <w:szCs w:val="24"/>
        </w:rPr>
      </w:pPr>
    </w:p>
    <w:p>
      <w:pPr>
        <w:pStyle w:val="Default"/>
        <w:pBdr>
          <w:top w:val="nil"/>
          <w:left w:val="nil"/>
          <w:bottom w:val="nil"/>
          <w:right w:val="nil"/>
        </w:pBdr>
        <w:tabs>
          <w:tab w:val="center" w:pos="5400"/>
          <w:tab w:val="right" w:pos="10780"/>
        </w:tabs>
        <w:spacing w:after="0" w:line="240" w:lineRule="auto"/>
        <w:ind w:right="720"/>
        <w:jc w:val="center"/>
        <w:rPr>
          <w:rFonts w:ascii="Georgia" w:cs="Georgia" w:hAnsi="Georgia" w:eastAsia="Georgia"/>
          <w:sz w:val="24"/>
          <w:szCs w:val="24"/>
          <w:u w:val="single" w:color="0432ff"/>
        </w:rPr>
      </w:pPr>
    </w:p>
    <w:p>
      <w:pPr>
        <w:pStyle w:val="Default"/>
        <w:pBdr>
          <w:top w:val="nil"/>
          <w:left w:val="nil"/>
          <w:bottom w:val="nil"/>
          <w:right w:val="nil"/>
        </w:pBdr>
        <w:tabs>
          <w:tab w:val="center" w:pos="5400"/>
          <w:tab w:val="right" w:pos="10780"/>
        </w:tabs>
        <w:spacing w:after="0" w:line="240" w:lineRule="auto"/>
        <w:ind w:right="720"/>
        <w:jc w:val="center"/>
        <w:rPr>
          <w:rFonts w:ascii="Georgia" w:cs="Georgia" w:hAnsi="Georgia" w:eastAsia="Georgia"/>
          <w:sz w:val="24"/>
          <w:szCs w:val="24"/>
        </w:rPr>
      </w:pP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"http://TrustworthyWord.com"</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TrustworthyWord.com</w:t>
      </w:r>
      <w:r>
        <w:rPr>
          <w:rFonts w:ascii="Georgia" w:cs="Georgia" w:hAnsi="Georgia" w:eastAsia="Georgia"/>
          <w:sz w:val="24"/>
          <w:szCs w:val="24"/>
        </w:rPr>
        <w:fldChar w:fldCharType="end" w:fldLock="0"/>
      </w:r>
      <w:r>
        <w:rPr>
          <w:rFonts w:ascii="Georgia" w:hAnsi="Georgia"/>
          <w:sz w:val="24"/>
          <w:szCs w:val="24"/>
          <w:rtl w:val="0"/>
          <w:lang w:val="en-US"/>
        </w:rPr>
        <w:t xml:space="preserve"> is an International resource, but for those living in the United States of America, here are some suicide hotlines and helpline ready for you now.  If you do not live in the USA, please call your local authorities or medical treatment centers for help immediately.</w:t>
      </w:r>
    </w:p>
    <w:p>
      <w:pPr>
        <w:pStyle w:val="Default"/>
        <w:pBdr>
          <w:top w:val="nil"/>
          <w:left w:val="nil"/>
          <w:bottom w:val="nil"/>
          <w:right w:val="nil"/>
        </w:pBdr>
        <w:tabs>
          <w:tab w:val="center" w:pos="5400"/>
          <w:tab w:val="right" w:pos="10780"/>
        </w:tabs>
        <w:spacing w:after="0" w:line="240" w:lineRule="auto"/>
        <w:ind w:right="720"/>
        <w:jc w:val="center"/>
        <w:rPr>
          <w:rFonts w:ascii="Georgia" w:cs="Georgia" w:hAnsi="Georgia" w:eastAsia="Georgia"/>
          <w:sz w:val="24"/>
          <w:szCs w:val="24"/>
        </w:rPr>
      </w:pPr>
    </w:p>
    <w:p>
      <w:pPr>
        <w:pStyle w:val="Default"/>
        <w:numPr>
          <w:ilvl w:val="0"/>
          <w:numId w:val="11"/>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"http://hopeline.com/"</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Hopeline Network</w:t>
      </w:r>
      <w:r>
        <w:rPr>
          <w:rFonts w:ascii="Georgia" w:cs="Georgia" w:hAnsi="Georgia" w:eastAsia="Georgia"/>
          <w:sz w:val="24"/>
          <w:szCs w:val="24"/>
          <w:u w:val="single"/>
        </w:rPr>
        <w:fldChar w:fldCharType="end" w:fldLock="0"/>
      </w:r>
      <w:r>
        <w:rPr>
          <w:rStyle w:val="None"/>
          <w:rFonts w:ascii="Georgia" w:hAnsi="Georgia"/>
          <w:sz w:val="24"/>
          <w:szCs w:val="24"/>
          <w:u w:val="none"/>
          <w:rtl w:val="0"/>
        </w:rPr>
        <w:t>: 1-800-SUICIDE</w:t>
      </w:r>
    </w:p>
    <w:p>
      <w:pPr>
        <w:pStyle w:val="Default"/>
        <w:numPr>
          <w:ilvl w:val="0"/>
          <w:numId w:val="11"/>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"http://www.suicidepreventionlifeline.org/"</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Suicide Prevention Lifeline</w:t>
      </w:r>
      <w:r>
        <w:rPr>
          <w:rFonts w:ascii="Georgia" w:cs="Georgia" w:hAnsi="Georgia" w:eastAsia="Georgia"/>
          <w:sz w:val="24"/>
          <w:szCs w:val="24"/>
          <w:u w:val="single"/>
        </w:rPr>
        <w:fldChar w:fldCharType="end" w:fldLock="0"/>
      </w:r>
      <w:r>
        <w:rPr>
          <w:rStyle w:val="None"/>
          <w:rFonts w:ascii="Georgia" w:hAnsi="Georgia"/>
          <w:sz w:val="24"/>
          <w:szCs w:val="24"/>
          <w:u w:val="none"/>
          <w:rtl w:val="0"/>
        </w:rPr>
        <w:t xml:space="preserve">: 1-800-273-TALK </w:t>
      </w:r>
      <w:r>
        <w:rPr>
          <w:rFonts w:ascii="Georgia" w:hAnsi="Georgia"/>
          <w:sz w:val="24"/>
          <w:szCs w:val="24"/>
          <w:u w:val="single"/>
          <w:rtl w:val="0"/>
        </w:rPr>
        <w:t>(Espa</w:t>
      </w:r>
      <w:r>
        <w:rPr>
          <w:rFonts w:ascii="Georgia" w:hAnsi="Georgia" w:hint="default"/>
          <w:sz w:val="24"/>
          <w:szCs w:val="24"/>
          <w:u w:val="single"/>
          <w:rtl w:val="0"/>
          <w:lang w:val="es-ES_tradnl"/>
        </w:rPr>
        <w:t>ñ</w:t>
      </w:r>
      <w:r>
        <w:rPr>
          <w:rFonts w:ascii="Georgia" w:hAnsi="Georgia"/>
          <w:sz w:val="24"/>
          <w:szCs w:val="24"/>
          <w:u w:val="single"/>
          <w:rtl w:val="0"/>
        </w:rPr>
        <w:t>ol: 1-888-628-9454)</w:t>
      </w:r>
    </w:p>
    <w:p>
      <w:pPr>
        <w:pStyle w:val="Default"/>
        <w:numPr>
          <w:ilvl w:val="0"/>
          <w:numId w:val="11"/>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"http://www.childhelp.com/"</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Child Abuse Hotline</w:t>
      </w:r>
      <w:r>
        <w:rPr>
          <w:rFonts w:ascii="Georgia" w:cs="Georgia" w:hAnsi="Georgia" w:eastAsia="Georgia"/>
          <w:sz w:val="24"/>
          <w:szCs w:val="24"/>
          <w:u w:val="single"/>
        </w:rPr>
        <w:fldChar w:fldCharType="end" w:fldLock="0"/>
      </w:r>
      <w:r>
        <w:rPr>
          <w:rStyle w:val="None"/>
          <w:rFonts w:ascii="Georgia" w:hAnsi="Georgia"/>
          <w:sz w:val="24"/>
          <w:szCs w:val="24"/>
          <w:u w:val="none"/>
          <w:rtl w:val="0"/>
        </w:rPr>
        <w:t>: 1-800-4-A-CHILD</w:t>
      </w:r>
    </w:p>
    <w:p>
      <w:pPr>
        <w:pStyle w:val="Default"/>
        <w:numPr>
          <w:ilvl w:val="0"/>
          <w:numId w:val="11"/>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"http://www.thehotline.org/"</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Domestic Violence Hotline</w:t>
      </w:r>
      <w:r>
        <w:rPr>
          <w:rFonts w:ascii="Georgia" w:cs="Georgia" w:hAnsi="Georgia" w:eastAsia="Georgia"/>
          <w:sz w:val="24"/>
          <w:szCs w:val="24"/>
          <w:u w:val="single"/>
        </w:rPr>
        <w:fldChar w:fldCharType="end" w:fldLock="0"/>
      </w:r>
      <w:r>
        <w:rPr>
          <w:rStyle w:val="None"/>
          <w:rFonts w:ascii="Georgia" w:hAnsi="Georgia"/>
          <w:sz w:val="24"/>
          <w:szCs w:val="24"/>
          <w:u w:val="none"/>
          <w:rtl w:val="0"/>
        </w:rPr>
        <w:t>: 1-800-799-SAFE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jc w:val="center"/>
    </w:pPr>
    <w:r>
      <w:rPr>
        <w:rFonts w:ascii="Helvetica" w:hAnsi="Helvetica"/>
        <w:color w:val="000000"/>
        <w:kern w:val="2"/>
        <w:sz w:val="24"/>
        <w:szCs w:val="24"/>
        <w:u w:color="000000"/>
        <w:rtl w:val="0"/>
        <w:lang w:val="en-US"/>
      </w:rPr>
      <w:t xml:space="preserve">Feel free to copy and share.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Dash"/>
  </w:abstractNum>
  <w:abstractNum w:abstractNumId="7">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5"/>
  </w:num>
  <w:num w:numId="8">
    <w:abstractNumId w:val="4"/>
  </w:num>
  <w:num w:numId="9">
    <w:abstractNumId w:val="7"/>
  </w:num>
  <w:num w:numId="10">
    <w:abstractNumId w:val="6"/>
  </w:num>
  <w:num w:numId="11">
    <w:abstractNumId w:val="0"/>
    <w:lvlOverride w:ilvl="0">
      <w:lvl w:ilvl="0">
        <w:start w:val="1"/>
        <w:numFmt w:val="bullet"/>
        <w:suff w:val="tab"/>
        <w:lvlText w:val="•"/>
        <w:lvlJc w:val="left"/>
        <w:pPr>
          <w:tabs>
            <w:tab w:val="num" w:pos="196"/>
            <w:tab w:val="left" w:pos="245"/>
            <w:tab w:val="left" w:pos="720"/>
          </w:tabs>
          <w:ind w:left="116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245"/>
            <w:tab w:val="num" w:pos="376"/>
            <w:tab w:val="left" w:pos="720"/>
          </w:tabs>
          <w:ind w:left="134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245"/>
            <w:tab w:val="num" w:pos="556"/>
            <w:tab w:val="left" w:pos="720"/>
          </w:tabs>
          <w:ind w:left="152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245"/>
            <w:tab w:val="num" w:pos="736"/>
          </w:tabs>
          <w:ind w:left="170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245"/>
            <w:tab w:val="left" w:pos="720"/>
            <w:tab w:val="num" w:pos="916"/>
          </w:tabs>
          <w:ind w:left="188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245"/>
            <w:tab w:val="left" w:pos="720"/>
            <w:tab w:val="num" w:pos="1096"/>
          </w:tabs>
          <w:ind w:left="206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245"/>
            <w:tab w:val="left" w:pos="720"/>
            <w:tab w:val="num" w:pos="1276"/>
          </w:tabs>
          <w:ind w:left="224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45"/>
            <w:tab w:val="left" w:pos="720"/>
            <w:tab w:val="num" w:pos="1456"/>
          </w:tabs>
          <w:ind w:left="242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245"/>
            <w:tab w:val="left" w:pos="720"/>
            <w:tab w:val="num" w:pos="1636"/>
          </w:tabs>
          <w:ind w:left="260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character" w:styleId="Link">
    <w:name w:val="Link"/>
    <w:rPr>
      <w:u w:val="single"/>
    </w:rPr>
  </w:style>
  <w:style w:type="character" w:styleId="Hyperlink.0">
    <w:name w:val="Hyperlink.0"/>
    <w:basedOn w:val="Link"/>
    <w:next w:val="Hyperlink.0"/>
    <w:rPr>
      <w:sz w:val="20"/>
      <w:szCs w:val="20"/>
    </w:rPr>
  </w:style>
  <w:style w:type="numbering" w:styleId="Lettered">
    <w:name w:val="Lettered"/>
    <w:pPr>
      <w:numPr>
        <w:numId w:val="3"/>
      </w:numPr>
    </w:pPr>
  </w:style>
  <w:style w:type="character" w:styleId="Hyperlink.1">
    <w:name w:val="Hyperlink.1"/>
    <w:basedOn w:val="Link"/>
    <w:next w:val="Hyperlink.1"/>
    <w:rPr>
      <w:b w:val="0"/>
      <w:bCs w:val="0"/>
    </w:rPr>
  </w:style>
  <w:style w:type="numbering" w:styleId="Numbered">
    <w:name w:val="Numbered"/>
    <w:pPr>
      <w:numPr>
        <w:numId w:val="7"/>
      </w:numPr>
    </w:pPr>
  </w:style>
  <w:style w:type="numbering" w:styleId="Dash">
    <w:name w:val="Dash"/>
    <w:pPr>
      <w:numPr>
        <w:numId w:val="9"/>
      </w:numPr>
    </w:pPr>
  </w:style>
  <w:style w:type="character" w:styleId="None">
    <w:name w:val="None"/>
  </w:style>
  <w:style w:type="character" w:styleId="Hyperlink.2">
    <w:name w:val="Hyperlink.2"/>
    <w:basedOn w:val="None"/>
    <w:next w:val="Hyperlink.2"/>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