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pPr>
      <w:r>
        <w:rPr>
          <w:rFonts w:ascii="Verdana" w:hAnsi="Verdana"/>
          <w:b w:val="1"/>
          <w:bCs w:val="1"/>
          <w:sz w:val="64"/>
          <w:szCs w:val="64"/>
          <w:rtl w:val="0"/>
          <w:lang w:val="en-US"/>
        </w:rPr>
        <w:t xml:space="preserve">WHAT DOES THE BIBLE </w:t>
      </w:r>
      <w:r>
        <w:rPr>
          <w:rFonts w:ascii="Verdana" w:hAnsi="Verdana"/>
          <w:b w:val="1"/>
          <w:bCs w:val="1"/>
          <w:sz w:val="64"/>
          <w:szCs w:val="64"/>
          <w:rtl w:val="0"/>
          <w:lang w:val="en-US"/>
        </w:rPr>
        <w:t>SAY</w:t>
      </w:r>
      <w:r>
        <w:rPr>
          <w:rFonts w:ascii="Verdana" w:hAnsi="Verdana"/>
          <w:b w:val="1"/>
          <w:bCs w:val="1"/>
          <w:sz w:val="64"/>
          <w:szCs w:val="64"/>
          <w:u w:val="single"/>
          <w:rtl w:val="0"/>
          <w:lang w:val="en-US"/>
        </w:rPr>
        <w:t xml:space="preserve"> ABOUT </w:t>
      </w:r>
      <w:r>
        <w:rPr>
          <w:rFonts w:ascii="Verdana" w:hAnsi="Verdana"/>
          <w:b w:val="1"/>
          <w:bCs w:val="1"/>
          <w:sz w:val="64"/>
          <w:szCs w:val="64"/>
          <w:u w:val="single"/>
          <w:rtl w:val="0"/>
          <w:lang w:val="en-US"/>
        </w:rPr>
        <w:t>GOD</w:t>
      </w:r>
      <w:r>
        <w:rPr>
          <w:rFonts w:ascii="Verdana" w:hAnsi="Verdana" w:hint="default"/>
          <w:b w:val="1"/>
          <w:bCs w:val="1"/>
          <w:sz w:val="64"/>
          <w:szCs w:val="64"/>
          <w:u w:val="single"/>
          <w:rtl w:val="0"/>
          <w:lang w:val="en-US"/>
        </w:rPr>
        <w:t>’</w:t>
      </w:r>
      <w:r>
        <w:rPr>
          <w:rFonts w:ascii="Verdana" w:hAnsi="Verdana"/>
          <w:b w:val="1"/>
          <w:bCs w:val="1"/>
          <w:sz w:val="64"/>
          <w:szCs w:val="64"/>
          <w:u w:val="single"/>
          <w:rtl w:val="0"/>
          <w:lang w:val="en-US"/>
        </w:rPr>
        <w:t>S SOVEREIGNTY?</w:t>
      </w:r>
    </w:p>
    <w:p>
      <w:pPr>
        <w:pStyle w:val="Body"/>
        <w:widowControl w:val="0"/>
        <w:suppressAutoHyphens w:val="1"/>
        <w:jc w:val="center"/>
      </w:pPr>
    </w:p>
    <w:p>
      <w:pPr>
        <w:pStyle w:val="Body"/>
        <w:widowControl w:val="0"/>
        <w:suppressAutoHyphens w:val="1"/>
        <w:jc w:val="center"/>
      </w:pPr>
      <w:r>
        <w:rPr>
          <w:rFonts w:ascii="Georgia" w:hAnsi="Georgia" w:hint="default"/>
          <w:i w:val="1"/>
          <w:iCs w:val="1"/>
          <w:rtl w:val="0"/>
          <w:lang w:val="en-US"/>
        </w:rPr>
        <w:t>“</w:t>
      </w:r>
      <w:r>
        <w:rPr>
          <w:rFonts w:ascii="Georgia" w:hAnsi="Georgia"/>
          <w:i w:val="1"/>
          <w:iCs w:val="1"/>
          <w:sz w:val="24"/>
          <w:szCs w:val="24"/>
          <w:rtl w:val="0"/>
          <w:lang w:val="en-US"/>
        </w:rPr>
        <w:t xml:space="preserve">Keep a close watch on yourself and on the teaching. Persist in this, for by </w:t>
      </w:r>
    </w:p>
    <w:p>
      <w:pPr>
        <w:pStyle w:val="Body"/>
        <w:widowControl w:val="0"/>
        <w:suppressAutoHyphens w:val="1"/>
        <w:jc w:val="center"/>
      </w:pPr>
      <w:r>
        <w:rPr>
          <w:rFonts w:ascii="Georgia" w:hAnsi="Georgia"/>
          <w:i w:val="1"/>
          <w:iCs w:val="1"/>
          <w:sz w:val="24"/>
          <w:szCs w:val="24"/>
          <w:rtl w:val="0"/>
          <w:lang w:val="en-US"/>
        </w:rPr>
        <w:t>so doing you will save both yourself and your hearers.</w:t>
      </w:r>
      <w:r>
        <w:rPr>
          <w:rFonts w:ascii="Georgia" w:hAnsi="Georgia" w:hint="default"/>
          <w:i w:val="1"/>
          <w:iCs w:val="1"/>
          <w:sz w:val="24"/>
          <w:szCs w:val="24"/>
          <w:rtl w:val="0"/>
          <w:lang w:val="en-US"/>
        </w:rPr>
        <w:t>”</w:t>
      </w:r>
      <w:r>
        <w:rPr>
          <w:rFonts w:ascii="Georgia" w:hAnsi="Georgia"/>
          <w:i w:val="1"/>
          <w:iCs w:val="1"/>
          <w:sz w:val="24"/>
          <w:szCs w:val="24"/>
          <w:rtl w:val="0"/>
          <w:lang w:val="en-US"/>
        </w:rPr>
        <w:t xml:space="preserve"> </w:t>
      </w:r>
      <w:r>
        <w:rPr>
          <w:rFonts w:ascii="Georgia" w:hAnsi="Georgia"/>
          <w:i w:val="1"/>
          <w:iCs w:val="1"/>
          <w:sz w:val="24"/>
          <w:szCs w:val="24"/>
          <w:rtl w:val="0"/>
          <w:lang w:val="en-US"/>
        </w:rPr>
        <w:t>1 Timothy 4:16</w:t>
      </w:r>
    </w:p>
    <w:p>
      <w:pPr>
        <w:pStyle w:val="Body"/>
        <w:widowControl w:val="0"/>
        <w:suppressAutoHyphens w:val="1"/>
      </w:pPr>
    </w:p>
    <w:p>
      <w:pPr>
        <w:pStyle w:val="Body"/>
        <w:widowControl w:val="0"/>
        <w:suppressAutoHyphens w:val="1"/>
      </w:pPr>
      <w:r>
        <w:rPr>
          <w:rFonts w:ascii="Georgia" w:hAnsi="Georgia"/>
          <w:rtl w:val="0"/>
          <w:lang w:val="en-US"/>
        </w:rPr>
        <w:t>Creation and the Bible are full of examples of God</w:t>
      </w:r>
      <w:r>
        <w:rPr>
          <w:rFonts w:ascii="Georgia" w:hAnsi="Georgia" w:hint="default"/>
          <w:rtl w:val="0"/>
          <w:lang w:val="en-US"/>
        </w:rPr>
        <w:t>’</w:t>
      </w:r>
      <w:r>
        <w:rPr>
          <w:rFonts w:ascii="Georgia" w:hAnsi="Georgia"/>
          <w:rtl w:val="0"/>
          <w:lang w:val="en-US"/>
        </w:rPr>
        <w:t xml:space="preserve">s sovereignty.  Wayne Grudem defines sovereignty as </w:t>
      </w:r>
      <w:r>
        <w:rPr>
          <w:rFonts w:ascii="Georgia" w:hAnsi="Georgia" w:hint="default"/>
          <w:rtl w:val="0"/>
          <w:lang w:val="en-US"/>
        </w:rPr>
        <w:t>“</w:t>
      </w:r>
      <w:r>
        <w:rPr>
          <w:rFonts w:ascii="Georgia" w:hAnsi="Georgia"/>
          <w:rtl w:val="0"/>
          <w:lang w:val="en-US"/>
        </w:rPr>
        <w:t>God</w:t>
      </w:r>
      <w:r>
        <w:rPr>
          <w:rFonts w:ascii="Georgia" w:hAnsi="Georgia" w:hint="default"/>
          <w:rtl w:val="0"/>
          <w:lang w:val="en-US"/>
        </w:rPr>
        <w:t>’</w:t>
      </w:r>
      <w:r>
        <w:rPr>
          <w:rFonts w:ascii="Georgia" w:hAnsi="Georgia"/>
          <w:rtl w:val="0"/>
          <w:lang w:val="en-US"/>
        </w:rPr>
        <w:t>s exercise of power over all of His creation.</w:t>
      </w:r>
      <w:r>
        <w:rPr>
          <w:rFonts w:ascii="Georgia" w:hAnsi="Georgia" w:hint="default"/>
          <w:rtl w:val="0"/>
          <w:lang w:val="en-US"/>
        </w:rPr>
        <w:t xml:space="preserve">”  </w:t>
      </w:r>
      <w:r>
        <w:rPr>
          <w:rFonts w:ascii="Georgia" w:hAnsi="Georgia"/>
          <w:rtl w:val="0"/>
          <w:lang w:val="en-US"/>
        </w:rPr>
        <w:t>God is described as existing eternally (Ephesians 1:4), the Creator (Genesis 1:1), knowable (Jeremiah 9:24), independent (Acts 17:24-25), unchangeable (Malachi 3:6), omnipresent (Psalm 139:7-10), omniscient (1 John 3:20), all-wise (Romans 16:27), all-good (Luke 18:19), all-loving (1 John 4:8), omnipotent (Genesis 18:14, Matthew 19:26) and sovereign (Ephesians 1:11).</w:t>
      </w:r>
    </w:p>
    <w:p>
      <w:pPr>
        <w:pStyle w:val="Body"/>
        <w:widowControl w:val="0"/>
        <w:numPr>
          <w:ilvl w:val="0"/>
          <w:numId w:val="2"/>
        </w:numPr>
        <w:suppressAutoHyphens w:val="1"/>
        <w:rPr>
          <w:rFonts w:ascii="Georgia" w:hAnsi="Georgia"/>
          <w:lang w:val="en-US"/>
        </w:rPr>
      </w:pPr>
      <w:r>
        <w:rPr>
          <w:rFonts w:ascii="Georgia" w:hAnsi="Georgia"/>
          <w:rtl w:val="0"/>
          <w:lang w:val="en-US"/>
        </w:rPr>
        <w:t xml:space="preserve">Check out </w:t>
      </w:r>
      <w:r>
        <w:rPr>
          <w:rFonts w:ascii="Georgia" w:hAnsi="Georgia" w:hint="default"/>
          <w:rtl w:val="0"/>
          <w:lang w:val="en-US"/>
        </w:rPr>
        <w:t>“</w:t>
      </w:r>
      <w:r>
        <w:rPr>
          <w:rFonts w:ascii="Georgia" w:hAnsi="Georgia"/>
          <w:rtl w:val="0"/>
          <w:lang w:val="en-US"/>
        </w:rPr>
        <w:t>What is God like?</w:t>
      </w:r>
      <w:r>
        <w:rPr>
          <w:rFonts w:ascii="Georgia" w:hAnsi="Georgia" w:hint="default"/>
          <w:rtl w:val="0"/>
          <w:lang w:val="en-US"/>
        </w:rPr>
        <w:t xml:space="preserve">” </w:t>
      </w:r>
      <w:r>
        <w:rPr>
          <w:rFonts w:ascii="Georgia" w:hAnsi="Georgia"/>
          <w:rtl w:val="0"/>
          <w:lang w:val="en-US"/>
        </w:rPr>
        <w:t xml:space="preserve">- </w:t>
      </w: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"http://www.trustworthyword.com/what-does-the-bible-say-god-is-like"</w:instrText>
      </w:r>
      <w:r>
        <w:rPr>
          <w:rStyle w:val="Hyperlink.0"/>
          <w:rFonts w:ascii="Georgia" w:cs="Georgia" w:hAnsi="Georgia" w:eastAsia="Georgia"/>
        </w:rPr>
        <w:fldChar w:fldCharType="separate" w:fldLock="0"/>
      </w:r>
      <w:r>
        <w:rPr>
          <w:rStyle w:val="Hyperlink.0"/>
          <w:rFonts w:ascii="Georgia" w:hAnsi="Georgia"/>
          <w:rtl w:val="0"/>
          <w:lang w:val="en-US"/>
        </w:rPr>
        <w:t>www.trustworthyword.com/what-does-the-bible-say-god-is-like</w:t>
      </w:r>
      <w:r>
        <w:rPr>
          <w:rFonts w:ascii="Georgia" w:cs="Georgia" w:hAnsi="Georgia" w:eastAsia="Georgia"/>
        </w:rPr>
        <w:fldChar w:fldCharType="end" w:fldLock="0"/>
      </w:r>
    </w:p>
    <w:p>
      <w:pPr>
        <w:pStyle w:val="Body"/>
        <w:widowControl w:val="0"/>
        <w:suppressAutoHyphens w:val="1"/>
      </w:pPr>
    </w:p>
    <w:p>
      <w:pPr>
        <w:pStyle w:val="Body"/>
        <w:widowControl w:val="0"/>
        <w:suppressAutoHyphens w:val="1"/>
      </w:pPr>
      <w:r>
        <w:rPr>
          <w:rFonts w:ascii="Georgia" w:hAnsi="Georgia"/>
          <w:rtl w:val="0"/>
          <w:lang w:val="en-US"/>
        </w:rPr>
        <w:t>It is particularly helpful to see how God works in salvation to see His saving power over His creation.</w:t>
      </w:r>
    </w:p>
    <w:p>
      <w:pPr>
        <w:pStyle w:val="Body"/>
        <w:widowControl w:val="0"/>
        <w:suppressAutoHyphens w:val="1"/>
      </w:pPr>
    </w:p>
    <w:p>
      <w:pPr>
        <w:pStyle w:val="Body"/>
        <w:widowControl w:val="0"/>
        <w:suppressAutoHyphens w:val="1"/>
      </w:pPr>
      <w:r>
        <w:rPr>
          <w:rFonts w:ascii="Georgia" w:hAnsi="Georgia"/>
          <w:rtl w:val="0"/>
          <w:lang w:val="en-US"/>
        </w:rPr>
        <w:t xml:space="preserve">Have you read </w:t>
      </w: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"http://www.trustworthyword.com/salvation"</w:instrText>
      </w:r>
      <w:r>
        <w:rPr>
          <w:rStyle w:val="Hyperlink.0"/>
          <w:rFonts w:ascii="Georgia" w:cs="Georgia" w:hAnsi="Georgia" w:eastAsia="Georgia"/>
        </w:rPr>
        <w:fldChar w:fldCharType="separate" w:fldLock="0"/>
      </w:r>
      <w:r>
        <w:rPr>
          <w:rStyle w:val="Hyperlink.0"/>
          <w:rFonts w:ascii="Georgia" w:hAnsi="Georgia" w:hint="default"/>
          <w:rtl w:val="0"/>
          <w:lang w:val="en-US"/>
        </w:rPr>
        <w:t>“</w:t>
      </w:r>
      <w:r>
        <w:rPr>
          <w:rStyle w:val="Hyperlink.0"/>
          <w:rFonts w:ascii="Georgia" w:hAnsi="Georgia"/>
          <w:rtl w:val="0"/>
          <w:lang w:val="en-US"/>
        </w:rPr>
        <w:t>What Does the Bible Say about Salvation?</w:t>
      </w:r>
      <w:r>
        <w:rPr>
          <w:rStyle w:val="Hyperlink.0"/>
          <w:rFonts w:ascii="Georgia" w:hAnsi="Georgia" w:hint="default"/>
          <w:rtl w:val="0"/>
          <w:lang w:val="en-US"/>
        </w:rPr>
        <w:t>”</w:t>
      </w:r>
      <w:r>
        <w:rPr>
          <w:rFonts w:ascii="Georgia" w:cs="Georgia" w:hAnsi="Georgia" w:eastAsia="Georgia"/>
        </w:rPr>
        <w:fldChar w:fldCharType="end" w:fldLock="0"/>
      </w:r>
      <w:r>
        <w:rPr>
          <w:rFonts w:ascii="Georgia" w:hAnsi="Georgia"/>
          <w:rtl w:val="0"/>
          <w:lang w:val="en-US"/>
        </w:rPr>
        <w:t xml:space="preserve"> yet?  If not, it</w:t>
      </w:r>
      <w:r>
        <w:rPr>
          <w:rFonts w:ascii="Georgia" w:hAnsi="Georgia" w:hint="default"/>
          <w:rtl w:val="0"/>
          <w:lang w:val="en-US"/>
        </w:rPr>
        <w:t>’</w:t>
      </w:r>
      <w:r>
        <w:rPr>
          <w:rFonts w:ascii="Georgia" w:hAnsi="Georgia"/>
          <w:rtl w:val="0"/>
          <w:lang w:val="en-US"/>
        </w:rPr>
        <w:t>s a great place to start!</w:t>
      </w:r>
    </w:p>
    <w:p>
      <w:pPr>
        <w:pStyle w:val="Body"/>
        <w:widowControl w:val="0"/>
        <w:numPr>
          <w:ilvl w:val="0"/>
          <w:numId w:val="2"/>
        </w:numPr>
        <w:suppressAutoHyphens w:val="1"/>
        <w:rPr>
          <w:rFonts w:ascii="Georgia" w:hAnsi="Georgia"/>
          <w:lang w:val="en-US"/>
        </w:rPr>
      </w:pPr>
      <w:r>
        <w:rPr>
          <w:rFonts w:ascii="Georgia" w:hAnsi="Georgia"/>
          <w:rtl w:val="0"/>
          <w:lang w:val="en-US"/>
        </w:rPr>
        <w:t xml:space="preserve">Check it out at: </w:t>
      </w: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"http://www.trustworthyword.com/salvation"</w:instrText>
      </w:r>
      <w:r>
        <w:rPr>
          <w:rStyle w:val="Hyperlink.0"/>
          <w:rFonts w:ascii="Georgia" w:cs="Georgia" w:hAnsi="Georgia" w:eastAsia="Georgia"/>
        </w:rPr>
        <w:fldChar w:fldCharType="separate" w:fldLock="0"/>
      </w:r>
      <w:r>
        <w:rPr>
          <w:rStyle w:val="Hyperlink.0"/>
          <w:rFonts w:ascii="Georgia" w:hAnsi="Georgia"/>
          <w:rtl w:val="0"/>
          <w:lang w:val="en-US"/>
        </w:rPr>
        <w:t>www.trustworthyword.com/salvation</w:t>
      </w:r>
      <w:r>
        <w:rPr>
          <w:rFonts w:ascii="Georgia" w:cs="Georgia" w:hAnsi="Georgia" w:eastAsia="Georgia"/>
        </w:rPr>
        <w:fldChar w:fldCharType="end" w:fldLock="0"/>
      </w:r>
      <w:r>
        <w:rPr>
          <w:rFonts w:ascii="Georgia" w:hAnsi="Georgia"/>
          <w:rtl w:val="0"/>
          <w:lang w:val="en-US"/>
        </w:rPr>
        <w:t xml:space="preserve"> </w:t>
      </w:r>
    </w:p>
    <w:p>
      <w:pPr>
        <w:pStyle w:val="Body"/>
        <w:widowControl w:val="0"/>
        <w:suppressAutoHyphens w:val="1"/>
      </w:pPr>
    </w:p>
    <w:p>
      <w:pPr>
        <w:pStyle w:val="Body"/>
        <w:widowControl w:val="0"/>
        <w:suppressAutoHyphens w:val="1"/>
        <w:jc w:val="center"/>
      </w:pPr>
      <w:r>
        <w:rPr>
          <w:rFonts w:ascii="Georgia" w:hAnsi="Georgia"/>
          <w:b w:val="1"/>
          <w:bCs w:val="1"/>
          <w:sz w:val="28"/>
          <w:szCs w:val="28"/>
          <w:rtl w:val="0"/>
          <w:lang w:val="en-US"/>
        </w:rPr>
        <w:t xml:space="preserve">Top Bible Verses on </w:t>
      </w:r>
      <w:r>
        <w:rPr>
          <w:rFonts w:ascii="Georgia" w:hAnsi="Georgia"/>
          <w:b w:val="1"/>
          <w:bCs w:val="1"/>
          <w:sz w:val="28"/>
          <w:szCs w:val="28"/>
          <w:rtl w:val="0"/>
          <w:lang w:val="en-US"/>
        </w:rPr>
        <w:t>God</w:t>
      </w:r>
      <w:r>
        <w:rPr>
          <w:rFonts w:ascii="Georgia" w:hAnsi="Georgia" w:hint="default"/>
          <w:b w:val="1"/>
          <w:bCs w:val="1"/>
          <w:sz w:val="28"/>
          <w:szCs w:val="28"/>
          <w:rtl w:val="0"/>
          <w:lang w:val="en-US"/>
        </w:rPr>
        <w:t>’</w:t>
      </w:r>
      <w:r>
        <w:rPr>
          <w:rFonts w:ascii="Georgia" w:hAnsi="Georgia"/>
          <w:b w:val="1"/>
          <w:bCs w:val="1"/>
          <w:sz w:val="28"/>
          <w:szCs w:val="28"/>
          <w:rtl w:val="0"/>
          <w:lang w:val="en-US"/>
        </w:rPr>
        <w:t>s Sovereignty</w:t>
      </w:r>
    </w:p>
    <w:p>
      <w:pPr>
        <w:pStyle w:val="Body"/>
        <w:widowControl w:val="0"/>
        <w:suppressAutoHyphens w:val="1"/>
      </w:pPr>
    </w:p>
    <w:p>
      <w:pPr>
        <w:pStyle w:val="Body"/>
        <w:widowControl w:val="0"/>
        <w:suppressAutoHyphens w:val="1"/>
      </w:pPr>
      <w:r>
        <w:rPr>
          <w:rFonts w:ascii="Georgia" w:hAnsi="Georgia"/>
          <w:rtl w:val="0"/>
          <w:lang w:val="en-US"/>
        </w:rPr>
        <w:t xml:space="preserve">(Romans 11:33-36) </w:t>
      </w:r>
      <w:r>
        <w:rPr>
          <w:rFonts w:ascii="Georgia" w:hAnsi="Georgia"/>
          <w:sz w:val="24"/>
          <w:szCs w:val="24"/>
          <w:rtl w:val="0"/>
          <w:lang w:val="en-US"/>
        </w:rPr>
        <w:t xml:space="preserve">Oh, the depth of the riches and wisdom and knowledge of God! How unsearchable are his judgments and how inscrutable his ways! [34 ] </w:t>
      </w:r>
      <w:r>
        <w:rPr>
          <w:rFonts w:ascii="Georgia" w:hAnsi="Georgia" w:hint="default"/>
          <w:sz w:val="24"/>
          <w:szCs w:val="24"/>
          <w:rtl w:val="0"/>
          <w:lang w:val="en-US"/>
        </w:rPr>
        <w:t>“</w:t>
      </w:r>
      <w:r>
        <w:rPr>
          <w:rFonts w:ascii="Georgia" w:hAnsi="Georgia"/>
          <w:sz w:val="24"/>
          <w:szCs w:val="24"/>
          <w:rtl w:val="0"/>
          <w:lang w:val="en-US"/>
        </w:rPr>
        <w:t>For who has known the mind of the Lord, or who has been his counselor?</w:t>
      </w:r>
      <w:r>
        <w:rPr>
          <w:rFonts w:ascii="Georgia" w:hAnsi="Georgia" w:hint="default"/>
          <w:sz w:val="24"/>
          <w:szCs w:val="24"/>
          <w:rtl w:val="0"/>
          <w:lang w:val="en-US"/>
        </w:rPr>
        <w:t>”</w:t>
      </w:r>
      <w:r>
        <w:rPr>
          <w:rFonts w:ascii="Georgia" w:hAnsi="Georgia"/>
          <w:sz w:val="24"/>
          <w:szCs w:val="24"/>
          <w:rtl w:val="0"/>
          <w:lang w:val="en-US"/>
        </w:rPr>
        <w:t xml:space="preserve">[35 ] </w:t>
      </w:r>
      <w:r>
        <w:rPr>
          <w:rFonts w:ascii="Georgia" w:hAnsi="Georgia" w:hint="default"/>
          <w:sz w:val="24"/>
          <w:szCs w:val="24"/>
          <w:rtl w:val="0"/>
          <w:lang w:val="en-US"/>
        </w:rPr>
        <w:t>“</w:t>
      </w:r>
      <w:r>
        <w:rPr>
          <w:rFonts w:ascii="Georgia" w:hAnsi="Georgia"/>
          <w:sz w:val="24"/>
          <w:szCs w:val="24"/>
          <w:rtl w:val="0"/>
          <w:lang w:val="en-US"/>
        </w:rPr>
        <w:t>Or who has given a gift to him that he might be repaid?</w:t>
      </w:r>
      <w:r>
        <w:rPr>
          <w:rFonts w:ascii="Georgia" w:hAnsi="Georgia" w:hint="default"/>
          <w:sz w:val="24"/>
          <w:szCs w:val="24"/>
          <w:rtl w:val="0"/>
          <w:lang w:val="en-US"/>
        </w:rPr>
        <w:t xml:space="preserve">” </w:t>
      </w:r>
      <w:r>
        <w:rPr>
          <w:rFonts w:ascii="Georgia" w:hAnsi="Georgia"/>
          <w:sz w:val="24"/>
          <w:szCs w:val="24"/>
          <w:rtl w:val="0"/>
          <w:lang w:val="en-US"/>
        </w:rPr>
        <w:t>[36 ] For from him and through him and to him are all things. To him be glory forever. Amen.</w:t>
      </w:r>
    </w:p>
    <w:p>
      <w:pPr>
        <w:pStyle w:val="Body"/>
        <w:widowControl w:val="0"/>
        <w:suppressAutoHyphens w:val="1"/>
      </w:pPr>
    </w:p>
    <w:p>
      <w:pPr>
        <w:pStyle w:val="Body"/>
        <w:widowControl w:val="0"/>
        <w:suppressAutoHyphens w:val="1"/>
      </w:pPr>
      <w:r>
        <w:rPr>
          <w:rFonts w:ascii="Georgia" w:hAnsi="Georgia"/>
          <w:sz w:val="24"/>
          <w:szCs w:val="24"/>
          <w:rtl w:val="0"/>
          <w:lang w:val="en-US"/>
        </w:rPr>
        <w:t>Job 38-39</w:t>
      </w:r>
    </w:p>
    <w:p>
      <w:pPr>
        <w:pStyle w:val="Body"/>
        <w:widowControl w:val="0"/>
        <w:suppressAutoHyphens w:val="1"/>
      </w:pPr>
    </w:p>
    <w:p>
      <w:pPr>
        <w:pStyle w:val="Body"/>
        <w:widowControl w:val="0"/>
        <w:suppressAutoHyphens w:val="1"/>
      </w:pPr>
      <w:r>
        <w:rPr>
          <w:rFonts w:ascii="Georgia" w:hAnsi="Georgia"/>
          <w:rtl w:val="0"/>
          <w:lang w:val="en-US"/>
        </w:rPr>
        <w:t xml:space="preserve">(Romans 4:17) God </w:t>
      </w:r>
      <w:r>
        <w:rPr>
          <w:rFonts w:ascii="Georgia" w:hAnsi="Georgia" w:hint="default"/>
          <w:rtl w:val="0"/>
          <w:lang w:val="en-US"/>
        </w:rPr>
        <w:t>“</w:t>
      </w:r>
      <w:r>
        <w:rPr>
          <w:rFonts w:ascii="Georgia" w:hAnsi="Georgia"/>
          <w:rtl w:val="0"/>
          <w:lang w:val="en-US"/>
        </w:rPr>
        <w:t>who gives life to the dead and calls into existence the things that do not exist.</w:t>
      </w:r>
      <w:r>
        <w:rPr>
          <w:rFonts w:ascii="Georgia" w:hAnsi="Georgia" w:hint="default"/>
          <w:rtl w:val="0"/>
          <w:lang w:val="en-US"/>
        </w:rPr>
        <w:t>”</w:t>
      </w:r>
    </w:p>
    <w:p>
      <w:pPr>
        <w:pStyle w:val="Body"/>
        <w:widowControl w:val="0"/>
        <w:suppressAutoHyphens w:val="1"/>
      </w:pPr>
    </w:p>
    <w:p>
      <w:pPr>
        <w:pStyle w:val="Body"/>
        <w:widowControl w:val="0"/>
        <w:suppressAutoHyphens w:val="1"/>
      </w:pPr>
      <w:r>
        <w:rPr>
          <w:rFonts w:ascii="Georgia" w:hAnsi="Georgia"/>
          <w:rtl w:val="0"/>
          <w:lang w:val="en-US"/>
        </w:rPr>
        <w:t xml:space="preserve">(Job 40:1-5) </w:t>
      </w:r>
      <w:r>
        <w:rPr>
          <w:rFonts w:ascii="Georgia" w:hAnsi="Georgia"/>
          <w:sz w:val="24"/>
          <w:szCs w:val="24"/>
          <w:rtl w:val="0"/>
          <w:lang w:val="en-US"/>
        </w:rPr>
        <w:t xml:space="preserve">And the LORD said to Job: [2 ] </w:t>
      </w:r>
      <w:r>
        <w:rPr>
          <w:rFonts w:ascii="Georgia" w:hAnsi="Georgia" w:hint="default"/>
          <w:sz w:val="24"/>
          <w:szCs w:val="24"/>
          <w:rtl w:val="0"/>
          <w:lang w:val="en-US"/>
        </w:rPr>
        <w:t>“</w:t>
      </w:r>
      <w:r>
        <w:rPr>
          <w:rFonts w:ascii="Georgia" w:hAnsi="Georgia"/>
          <w:sz w:val="24"/>
          <w:szCs w:val="24"/>
          <w:rtl w:val="0"/>
          <w:lang w:val="en-US"/>
        </w:rPr>
        <w:t>Shall a faultfinder contend with the Almighty? He who argues with God, let him answer it.</w:t>
      </w:r>
      <w:r>
        <w:rPr>
          <w:rFonts w:ascii="Georgia" w:hAnsi="Georgia" w:hint="default"/>
          <w:sz w:val="24"/>
          <w:szCs w:val="24"/>
          <w:rtl w:val="0"/>
          <w:lang w:val="en-US"/>
        </w:rPr>
        <w:t xml:space="preserve">” </w:t>
      </w:r>
      <w:r>
        <w:rPr>
          <w:rFonts w:ascii="Georgia" w:hAnsi="Georgia"/>
          <w:sz w:val="24"/>
          <w:szCs w:val="24"/>
          <w:rtl w:val="0"/>
          <w:lang w:val="en-US"/>
        </w:rPr>
        <w:t xml:space="preserve">[3 ] Then Job answered the LORD and said: [4 ] </w:t>
      </w:r>
      <w:r>
        <w:rPr>
          <w:rFonts w:ascii="Georgia" w:hAnsi="Georgia" w:hint="default"/>
          <w:sz w:val="24"/>
          <w:szCs w:val="24"/>
          <w:rtl w:val="0"/>
          <w:lang w:val="en-US"/>
        </w:rPr>
        <w:t>“</w:t>
      </w:r>
      <w:r>
        <w:rPr>
          <w:rFonts w:ascii="Georgia" w:hAnsi="Georgia"/>
          <w:sz w:val="24"/>
          <w:szCs w:val="24"/>
          <w:rtl w:val="0"/>
          <w:lang w:val="en-US"/>
        </w:rPr>
        <w:t>Behold, I am of small account; what shall I answer you? I lay my hand on my mouth. [5 ] I have spoken once, and I will not answer; twice, but I will proceed no further.</w:t>
      </w:r>
      <w:r>
        <w:rPr>
          <w:rFonts w:ascii="Georgia" w:hAnsi="Georgia" w:hint="default"/>
          <w:sz w:val="24"/>
          <w:szCs w:val="24"/>
          <w:rtl w:val="0"/>
          <w:lang w:val="en-US"/>
        </w:rPr>
        <w:t>”</w:t>
      </w:r>
    </w:p>
    <w:p>
      <w:pPr>
        <w:pStyle w:val="Body"/>
        <w:widowControl w:val="0"/>
        <w:suppressAutoHyphens w:val="1"/>
      </w:pPr>
    </w:p>
    <w:p>
      <w:pPr>
        <w:pStyle w:val="Body"/>
        <w:widowControl w:val="0"/>
        <w:suppressAutoHyphens w:val="1"/>
      </w:pPr>
      <w:r>
        <w:rPr>
          <w:rFonts w:ascii="Georgia" w:hAnsi="Georgia"/>
          <w:sz w:val="24"/>
          <w:szCs w:val="24"/>
          <w:rtl w:val="0"/>
          <w:lang w:val="en-US"/>
        </w:rPr>
        <w:t>(Romans 11:36)</w:t>
      </w:r>
      <w:r>
        <w:rPr>
          <w:rFonts w:ascii="Georgia" w:hAnsi="Georgia"/>
          <w:sz w:val="24"/>
          <w:szCs w:val="24"/>
          <w:rtl w:val="0"/>
          <w:lang w:val="en-US"/>
        </w:rPr>
        <w:t xml:space="preserve"> </w:t>
      </w:r>
      <w:r>
        <w:rPr>
          <w:rFonts w:ascii="Georgia" w:hAnsi="Georgia"/>
          <w:rtl w:val="0"/>
          <w:lang w:val="en-US"/>
        </w:rPr>
        <w:t>For from him and through him and to him are all things. To him be glory forever.</w:t>
      </w:r>
    </w:p>
    <w:p>
      <w:pPr>
        <w:pStyle w:val="Body"/>
        <w:widowControl w:val="0"/>
        <w:suppressAutoHyphens w:val="1"/>
      </w:pPr>
    </w:p>
    <w:p>
      <w:pPr>
        <w:pStyle w:val="Body"/>
        <w:widowControl w:val="0"/>
        <w:suppressAutoHyphens w:val="1"/>
      </w:pPr>
      <w:r>
        <w:rPr>
          <w:rFonts w:ascii="Georgia" w:hAnsi="Georgia"/>
          <w:rtl w:val="0"/>
          <w:lang w:val="en-US"/>
        </w:rPr>
        <w:t xml:space="preserve">(1 Corinthians 8:6) </w:t>
      </w:r>
      <w:r>
        <w:rPr>
          <w:rFonts w:ascii="Georgia" w:hAnsi="Georgia"/>
          <w:rtl w:val="0"/>
          <w:lang w:val="en-US"/>
        </w:rPr>
        <w:t xml:space="preserve"> </w:t>
      </w:r>
      <w:r>
        <w:rPr>
          <w:rFonts w:ascii="Georgia" w:hAnsi="Georgia"/>
          <w:sz w:val="24"/>
          <w:szCs w:val="24"/>
          <w:rtl w:val="0"/>
          <w:lang w:val="en-US"/>
        </w:rPr>
        <w:t xml:space="preserve">yet for us there is one God, the Father, from whom are all things and for whom we exist, and one Lord, Jesus Christ, through whom are all things and through whom we exist. </w:t>
      </w:r>
    </w:p>
    <w:p>
      <w:pPr>
        <w:pStyle w:val="Body"/>
        <w:widowControl w:val="0"/>
        <w:suppressAutoHyphens w:val="1"/>
      </w:pPr>
    </w:p>
    <w:p>
      <w:pPr>
        <w:pStyle w:val="Body"/>
        <w:widowControl w:val="0"/>
        <w:suppressAutoHyphens w:val="1"/>
      </w:pPr>
      <w:r>
        <w:rPr>
          <w:rFonts w:ascii="Georgia" w:hAnsi="Georgia"/>
          <w:rtl w:val="0"/>
          <w:lang w:val="en-US"/>
        </w:rPr>
        <w:t xml:space="preserve">(1 Corinthians 15:10) </w:t>
      </w:r>
      <w:r>
        <w:rPr>
          <w:rFonts w:ascii="Georgia" w:hAnsi="Georgia"/>
          <w:rtl w:val="0"/>
          <w:lang w:val="en-US"/>
        </w:rPr>
        <w:t xml:space="preserve"> </w:t>
      </w:r>
      <w:r>
        <w:rPr>
          <w:rFonts w:ascii="Georgia" w:hAnsi="Georgia"/>
          <w:sz w:val="24"/>
          <w:szCs w:val="24"/>
          <w:rtl w:val="0"/>
          <w:lang w:val="en-US"/>
        </w:rPr>
        <w:t xml:space="preserve">But by the grace of God I am what I am, and his grace toward me was not in vain. On the contrary, I worked harder than any of them, though it was not I, but the grace of God that is with me. </w:t>
      </w:r>
    </w:p>
    <w:p>
      <w:pPr>
        <w:pStyle w:val="Body"/>
        <w:widowControl w:val="0"/>
        <w:suppressAutoHyphens w:val="1"/>
      </w:pPr>
    </w:p>
    <w:p>
      <w:pPr>
        <w:pStyle w:val="Body"/>
        <w:widowControl w:val="0"/>
        <w:suppressAutoHyphens w:val="1"/>
      </w:pPr>
      <w:r>
        <w:rPr>
          <w:rFonts w:ascii="Georgia" w:hAnsi="Georgia"/>
          <w:sz w:val="24"/>
          <w:szCs w:val="24"/>
          <w:rtl w:val="0"/>
          <w:lang w:val="en-US"/>
        </w:rPr>
        <w:t xml:space="preserve">(Ephesians 1:11) </w:t>
      </w:r>
      <w:r>
        <w:rPr>
          <w:rFonts w:ascii="Georgia" w:hAnsi="Georgia"/>
          <w:rtl w:val="0"/>
          <w:lang w:val="en-US"/>
        </w:rPr>
        <w:t>In him we have obtained an inheritance, having been predestined according to the purpose of him who works all things according to the counsel of his will</w:t>
      </w:r>
    </w:p>
    <w:p>
      <w:pPr>
        <w:pStyle w:val="Body"/>
        <w:widowControl w:val="0"/>
        <w:suppressAutoHyphens w:val="1"/>
      </w:pPr>
    </w:p>
    <w:p>
      <w:pPr>
        <w:pStyle w:val="Default"/>
        <w:bidi w:val="0"/>
        <w:ind w:left="0" w:right="0" w:firstLine="0"/>
        <w:jc w:val="left"/>
        <w:rPr>
          <w:rtl w:val="0"/>
        </w:rPr>
      </w:pPr>
      <w:r>
        <w:rPr>
          <w:rFonts w:ascii="Georgia" w:hAnsi="Georgia"/>
          <w:color w:val="36302f"/>
          <w:sz w:val="24"/>
          <w:szCs w:val="24"/>
          <w:rtl w:val="0"/>
          <w:lang w:val="en-US"/>
        </w:rPr>
        <w:t>(Acts 4:27-28) for truly in this city there were gathered together against your holy servant Jesus, whom you anointed, both Herod and Pontius Pilate, along with the Gentiles and the peoples of Israel, [28] to do whatever your hand and your plan had predestined to take place.</w:t>
      </w:r>
    </w:p>
    <w:p>
      <w:pPr>
        <w:pStyle w:val="Default"/>
        <w:bidi w:val="0"/>
        <w:ind w:left="0" w:right="0" w:firstLine="0"/>
        <w:jc w:val="left"/>
        <w:rPr>
          <w:rtl w:val="0"/>
        </w:rPr>
      </w:pPr>
    </w:p>
    <w:p>
      <w:pPr>
        <w:pStyle w:val="Default"/>
        <w:bidi w:val="0"/>
        <w:ind w:left="0" w:right="0" w:firstLine="0"/>
        <w:jc w:val="left"/>
        <w:rPr>
          <w:rtl w:val="0"/>
        </w:rPr>
      </w:pPr>
      <w:r>
        <w:rPr>
          <w:rFonts w:ascii="Georgia" w:hAnsi="Georgia"/>
          <w:color w:val="36302f"/>
          <w:sz w:val="24"/>
          <w:szCs w:val="24"/>
          <w:rtl w:val="0"/>
          <w:lang w:val="en-US"/>
        </w:rPr>
        <w:t xml:space="preserve">(Matthew 6:10) </w:t>
      </w:r>
      <w:r>
        <w:rPr>
          <w:rFonts w:ascii="Georgia" w:hAnsi="Georgia"/>
          <w:color w:val="36302f"/>
          <w:sz w:val="24"/>
          <w:szCs w:val="24"/>
          <w:rtl w:val="0"/>
          <w:lang w:val="en-US"/>
        </w:rPr>
        <w:t>Your kingdom come,</w:t>
      </w:r>
      <w:r>
        <w:rPr>
          <w:rFonts w:ascii="Georgia" w:hAnsi="Georgia"/>
          <w:color w:val="36302f"/>
          <w:sz w:val="24"/>
          <w:szCs w:val="24"/>
          <w:rtl w:val="0"/>
          <w:lang w:val="en-US"/>
        </w:rPr>
        <w:t xml:space="preserve"> </w:t>
      </w:r>
      <w:r>
        <w:rPr>
          <w:rFonts w:ascii="Georgia" w:hAnsi="Georgia"/>
          <w:color w:val="36302f"/>
          <w:sz w:val="24"/>
          <w:szCs w:val="24"/>
          <w:rtl w:val="0"/>
          <w:lang w:val="en-US"/>
        </w:rPr>
        <w:t>your will be done,</w:t>
      </w:r>
      <w:r>
        <w:rPr>
          <w:rFonts w:ascii="Georgia" w:hAnsi="Georgia"/>
          <w:color w:val="36302f"/>
          <w:sz w:val="24"/>
          <w:szCs w:val="24"/>
          <w:rtl w:val="0"/>
          <w:lang w:val="en-US"/>
        </w:rPr>
        <w:t xml:space="preserve"> </w:t>
      </w:r>
      <w:r>
        <w:rPr>
          <w:rFonts w:ascii="Georgia" w:hAnsi="Georgia"/>
          <w:color w:val="36302f"/>
          <w:sz w:val="24"/>
          <w:szCs w:val="24"/>
          <w:rtl w:val="0"/>
          <w:lang w:val="en-US"/>
        </w:rPr>
        <w:t>on earth as it is in heaven.</w:t>
      </w:r>
    </w:p>
    <w:p>
      <w:pPr>
        <w:pStyle w:val="Default"/>
        <w:bidi w:val="0"/>
        <w:ind w:left="0" w:right="0" w:firstLine="0"/>
        <w:jc w:val="left"/>
        <w:rPr>
          <w:rtl w:val="0"/>
        </w:rPr>
      </w:pPr>
    </w:p>
    <w:p>
      <w:pPr>
        <w:pStyle w:val="Default"/>
        <w:bidi w:val="0"/>
        <w:ind w:left="0" w:right="0" w:firstLine="0"/>
        <w:jc w:val="left"/>
        <w:rPr>
          <w:rtl w:val="0"/>
        </w:rPr>
      </w:pPr>
      <w:r>
        <w:rPr>
          <w:rFonts w:ascii="Georgia" w:hAnsi="Georgia"/>
          <w:color w:val="36302f"/>
          <w:sz w:val="24"/>
          <w:szCs w:val="24"/>
          <w:rtl w:val="0"/>
          <w:lang w:val="en-US"/>
        </w:rPr>
        <w:t xml:space="preserve">(James 4:15) </w:t>
      </w:r>
      <w:r>
        <w:rPr>
          <w:rFonts w:ascii="Georgia" w:hAnsi="Georgia"/>
          <w:color w:val="36302f"/>
          <w:sz w:val="24"/>
          <w:szCs w:val="24"/>
          <w:rtl w:val="0"/>
          <w:lang w:val="en-US"/>
        </w:rPr>
        <w:t xml:space="preserve">Instead you ought to say, </w:t>
      </w:r>
      <w:r>
        <w:rPr>
          <w:rFonts w:ascii="Georgia" w:hAnsi="Georgia" w:hint="default"/>
          <w:color w:val="36302f"/>
          <w:sz w:val="24"/>
          <w:szCs w:val="24"/>
          <w:rtl w:val="0"/>
          <w:lang w:val="en-US"/>
        </w:rPr>
        <w:t>“</w:t>
      </w:r>
      <w:r>
        <w:rPr>
          <w:rFonts w:ascii="Georgia" w:hAnsi="Georgia"/>
          <w:color w:val="36302f"/>
          <w:sz w:val="24"/>
          <w:szCs w:val="24"/>
          <w:rtl w:val="0"/>
          <w:lang w:val="en-US"/>
        </w:rPr>
        <w:t>If the Lord wills, we will live and do this or that.</w:t>
      </w:r>
      <w:r>
        <w:rPr>
          <w:rFonts w:ascii="Georgia" w:hAnsi="Georgia" w:hint="default"/>
          <w:color w:val="36302f"/>
          <w:sz w:val="24"/>
          <w:szCs w:val="24"/>
          <w:rtl w:val="0"/>
          <w:lang w:val="en-US"/>
        </w:rPr>
        <w:t>”</w:t>
      </w:r>
    </w:p>
    <w:p>
      <w:pPr>
        <w:pStyle w:val="Body"/>
        <w:widowControl w:val="0"/>
        <w:tabs>
          <w:tab w:val="left" w:pos="4035"/>
        </w:tabs>
        <w:suppressAutoHyphens w:val="1"/>
      </w:pPr>
    </w:p>
    <w:p>
      <w:pPr>
        <w:pStyle w:val="Body"/>
        <w:widowControl w:val="0"/>
        <w:tabs>
          <w:tab w:val="left" w:pos="4035"/>
        </w:tabs>
        <w:suppressAutoHyphens w:val="1"/>
        <w:jc w:val="center"/>
      </w:pPr>
      <w:r>
        <w:rPr>
          <w:rFonts w:ascii="Georgia" w:hAnsi="Georgia"/>
          <w:b w:val="1"/>
          <w:bCs w:val="1"/>
          <w:sz w:val="28"/>
          <w:szCs w:val="28"/>
          <w:rtl w:val="0"/>
          <w:lang w:val="en-US"/>
        </w:rPr>
        <w:t xml:space="preserve">Top </w:t>
      </w:r>
      <w:r>
        <w:rPr>
          <w:rFonts w:ascii="Georgia" w:hAnsi="Georgia"/>
          <w:b w:val="1"/>
          <w:bCs w:val="1"/>
          <w:sz w:val="28"/>
          <w:szCs w:val="28"/>
          <w:rtl w:val="0"/>
          <w:lang w:val="en-US"/>
        </w:rPr>
        <w:t>Books on Divine Sovereignty and Human Will</w:t>
      </w:r>
    </w:p>
    <w:p>
      <w:pPr>
        <w:pStyle w:val="Default"/>
        <w:numPr>
          <w:ilvl w:val="0"/>
          <w:numId w:val="4"/>
        </w:numPr>
        <w:bidi w:val="0"/>
        <w:ind w:right="0"/>
        <w:jc w:val="left"/>
        <w:rPr>
          <w:rFonts w:ascii="Georgia" w:hAnsi="Georgia"/>
          <w:i w:val="1"/>
          <w:iCs w:val="1"/>
          <w:sz w:val="24"/>
          <w:szCs w:val="24"/>
          <w:rtl w:val="0"/>
          <w:lang w:val="en-US"/>
        </w:rPr>
      </w:pPr>
      <w:r>
        <w:rPr>
          <w:rFonts w:ascii="Georgia" w:hAnsi="Georgia"/>
          <w:i w:val="1"/>
          <w:iCs w:val="1"/>
          <w:sz w:val="24"/>
          <w:szCs w:val="24"/>
          <w:rtl w:val="0"/>
          <w:lang w:val="en-US"/>
        </w:rPr>
        <w:t>Divine Sovereignty and Human Responsibility</w:t>
      </w:r>
      <w:r>
        <w:rPr>
          <w:rFonts w:ascii="Georgia" w:hAnsi="Georgia"/>
          <w:i w:val="0"/>
          <w:iCs w:val="0"/>
          <w:sz w:val="24"/>
          <w:szCs w:val="24"/>
          <w:rtl w:val="0"/>
          <w:lang w:val="en-US"/>
        </w:rPr>
        <w:t xml:space="preserve"> by D.A. Carson</w:t>
      </w:r>
    </w:p>
    <w:p>
      <w:pPr>
        <w:pStyle w:val="Default"/>
        <w:numPr>
          <w:ilvl w:val="0"/>
          <w:numId w:val="4"/>
        </w:numPr>
        <w:bidi w:val="0"/>
        <w:ind w:right="0"/>
        <w:jc w:val="left"/>
        <w:rPr>
          <w:rFonts w:ascii="Georgia" w:hAnsi="Georgia"/>
          <w:i w:val="1"/>
          <w:iCs w:val="1"/>
          <w:sz w:val="24"/>
          <w:szCs w:val="24"/>
          <w:rtl w:val="0"/>
          <w:lang w:val="en-US"/>
        </w:rPr>
      </w:pPr>
      <w:r>
        <w:rPr>
          <w:rFonts w:ascii="Georgia" w:hAnsi="Georgia"/>
          <w:i w:val="1"/>
          <w:iCs w:val="1"/>
          <w:sz w:val="24"/>
          <w:szCs w:val="24"/>
          <w:rtl w:val="0"/>
          <w:lang w:val="en-US"/>
        </w:rPr>
        <w:t>The Doctrine of God</w:t>
      </w:r>
      <w:r>
        <w:rPr>
          <w:rFonts w:ascii="Georgia" w:hAnsi="Georgia"/>
          <w:i w:val="0"/>
          <w:iCs w:val="0"/>
          <w:sz w:val="24"/>
          <w:szCs w:val="24"/>
          <w:rtl w:val="0"/>
          <w:lang w:val="en-US"/>
        </w:rPr>
        <w:t xml:space="preserve"> by John Frame</w:t>
      </w:r>
    </w:p>
    <w:p>
      <w:pPr>
        <w:pStyle w:val="Default"/>
        <w:numPr>
          <w:ilvl w:val="0"/>
          <w:numId w:val="4"/>
        </w:numPr>
        <w:bidi w:val="0"/>
        <w:ind w:right="0"/>
        <w:jc w:val="left"/>
        <w:rPr>
          <w:rFonts w:ascii="Georgia" w:hAnsi="Georgia"/>
          <w:i w:val="1"/>
          <w:iCs w:val="1"/>
          <w:sz w:val="24"/>
          <w:szCs w:val="24"/>
          <w:rtl w:val="0"/>
          <w:lang w:val="en-US"/>
        </w:rPr>
      </w:pPr>
      <w:r>
        <w:rPr>
          <w:rFonts w:ascii="Georgia" w:hAnsi="Georgia"/>
          <w:i w:val="1"/>
          <w:iCs w:val="1"/>
          <w:sz w:val="24"/>
          <w:szCs w:val="24"/>
          <w:rtl w:val="0"/>
          <w:lang w:val="en-US"/>
        </w:rPr>
        <w:t>Systematic Theology</w:t>
      </w:r>
      <w:r>
        <w:rPr>
          <w:rFonts w:ascii="Georgia" w:hAnsi="Georgia"/>
          <w:i w:val="0"/>
          <w:iCs w:val="0"/>
          <w:sz w:val="24"/>
          <w:szCs w:val="24"/>
          <w:rtl w:val="0"/>
          <w:lang w:val="en-US"/>
        </w:rPr>
        <w:t xml:space="preserve"> by Wayne Grudem</w:t>
      </w:r>
    </w:p>
    <w:p>
      <w:pPr>
        <w:pStyle w:val="Default"/>
        <w:numPr>
          <w:ilvl w:val="0"/>
          <w:numId w:val="4"/>
        </w:numPr>
        <w:bidi w:val="0"/>
        <w:ind w:right="0"/>
        <w:jc w:val="left"/>
        <w:rPr>
          <w:rFonts w:ascii="Georgia" w:hAnsi="Georgia"/>
          <w:i w:val="1"/>
          <w:iCs w:val="1"/>
          <w:sz w:val="24"/>
          <w:szCs w:val="24"/>
          <w:rtl w:val="0"/>
          <w:lang w:val="en-US"/>
        </w:rPr>
      </w:pPr>
      <w:r>
        <w:rPr>
          <w:rFonts w:ascii="Georgia" w:hAnsi="Georgia"/>
          <w:i w:val="1"/>
          <w:iCs w:val="1"/>
          <w:sz w:val="24"/>
          <w:szCs w:val="24"/>
          <w:rtl w:val="0"/>
          <w:lang w:val="en-US"/>
        </w:rPr>
        <w:t>S</w:t>
      </w:r>
      <w:r>
        <w:rPr>
          <w:rStyle w:val="Hyperlink.0"/>
          <w:rFonts w:ascii="Georgia" w:cs="Georgia" w:hAnsi="Georgia" w:eastAsia="Georgia"/>
          <w:i w:val="1"/>
          <w:iCs w:val="1"/>
          <w:sz w:val="24"/>
          <w:szCs w:val="24"/>
          <w:rtl w:val="0"/>
        </w:rPr>
        <w:fldChar w:fldCharType="begin" w:fldLock="0"/>
      </w:r>
      <w:r>
        <w:rPr>
          <w:rStyle w:val="Hyperlink.0"/>
          <w:rFonts w:ascii="Georgia" w:cs="Georgia" w:hAnsi="Georgia" w:eastAsia="Georgia"/>
          <w:i w:val="1"/>
          <w:iCs w:val="1"/>
          <w:sz w:val="24"/>
          <w:szCs w:val="24"/>
          <w:rtl w:val="0"/>
        </w:rPr>
        <w:instrText xml:space="preserve"> HYPERLINK "http://www.desiringgod.org/books/suffering-and-the-sovereignty-of-god"</w:instrText>
      </w:r>
      <w:r>
        <w:rPr>
          <w:rStyle w:val="Hyperlink.0"/>
          <w:rFonts w:ascii="Georgia" w:cs="Georgia" w:hAnsi="Georgia" w:eastAsia="Georgia"/>
          <w:i w:val="1"/>
          <w:iCs w:val="1"/>
          <w:sz w:val="24"/>
          <w:szCs w:val="24"/>
          <w:rtl w:val="0"/>
        </w:rPr>
        <w:fldChar w:fldCharType="separate" w:fldLock="0"/>
      </w:r>
      <w:r>
        <w:rPr>
          <w:rStyle w:val="Hyperlink.0"/>
          <w:rFonts w:ascii="Georgia" w:hAnsi="Georgia"/>
          <w:i w:val="1"/>
          <w:iCs w:val="1"/>
          <w:sz w:val="24"/>
          <w:szCs w:val="24"/>
          <w:rtl w:val="0"/>
          <w:lang w:val="en-US"/>
        </w:rPr>
        <w:t xml:space="preserve">uffering and the Sovereignty of God </w:t>
      </w:r>
      <w:r>
        <w:rPr>
          <w:rFonts w:ascii="Georgia" w:cs="Georgia" w:hAnsi="Georgia" w:eastAsia="Georgia"/>
          <w:i w:val="1"/>
          <w:iCs w:val="1"/>
          <w:sz w:val="24"/>
          <w:szCs w:val="24"/>
          <w:rtl w:val="0"/>
        </w:rPr>
        <w:fldChar w:fldCharType="end" w:fldLock="0"/>
      </w:r>
      <w:r>
        <w:rPr>
          <w:rFonts w:ascii="Georgia" w:hAnsi="Georgia"/>
          <w:i w:val="0"/>
          <w:iCs w:val="0"/>
          <w:sz w:val="24"/>
          <w:szCs w:val="24"/>
          <w:rtl w:val="0"/>
          <w:lang w:val="en-US"/>
        </w:rPr>
        <w:t xml:space="preserve">by </w:t>
      </w:r>
      <w:r>
        <w:rPr>
          <w:rFonts w:ascii="Georgia" w:hAnsi="Georgia"/>
          <w:i w:val="0"/>
          <w:iCs w:val="0"/>
          <w:sz w:val="24"/>
          <w:szCs w:val="24"/>
          <w:rtl w:val="0"/>
          <w:lang w:val="en-US"/>
        </w:rPr>
        <w:t xml:space="preserve">John Piper and Justin Taylor.  Available free at: </w:t>
      </w:r>
      <w:r>
        <w:rPr>
          <w:rStyle w:val="Hyperlink.1"/>
          <w:rFonts w:ascii="Georgia" w:cs="Georgia" w:hAnsi="Georgia" w:eastAsia="Georgia"/>
          <w:i w:val="0"/>
          <w:iCs w:val="0"/>
          <w:sz w:val="24"/>
          <w:szCs w:val="24"/>
          <w:rtl w:val="0"/>
        </w:rPr>
        <w:fldChar w:fldCharType="begin" w:fldLock="0"/>
      </w:r>
      <w:r>
        <w:rPr>
          <w:rStyle w:val="Hyperlink.1"/>
          <w:rFonts w:ascii="Georgia" w:cs="Georgia" w:hAnsi="Georgia" w:eastAsia="Georgia"/>
          <w:i w:val="0"/>
          <w:iCs w:val="0"/>
          <w:sz w:val="24"/>
          <w:szCs w:val="24"/>
          <w:rtl w:val="0"/>
        </w:rPr>
        <w:instrText xml:space="preserve"> HYPERLINK "http://www.desiringgod.org/books/suffering-and-the-sovereignty-of-god"</w:instrText>
      </w:r>
      <w:r>
        <w:rPr>
          <w:rStyle w:val="Hyperlink.1"/>
          <w:rFonts w:ascii="Georgia" w:cs="Georgia" w:hAnsi="Georgia" w:eastAsia="Georgia"/>
          <w:i w:val="0"/>
          <w:iCs w:val="0"/>
          <w:sz w:val="24"/>
          <w:szCs w:val="24"/>
          <w:rtl w:val="0"/>
        </w:rPr>
        <w:fldChar w:fldCharType="separate" w:fldLock="0"/>
      </w:r>
      <w:r>
        <w:rPr>
          <w:rStyle w:val="Hyperlink.1"/>
          <w:rFonts w:ascii="Georgia" w:hAnsi="Georgia"/>
          <w:i w:val="0"/>
          <w:iCs w:val="0"/>
          <w:sz w:val="24"/>
          <w:szCs w:val="24"/>
          <w:rtl w:val="0"/>
          <w:lang w:val="en-US"/>
        </w:rPr>
        <w:t>www.desiringgod.org/books/suffering-and-the-sovereignty-of-god</w:t>
      </w:r>
      <w:r>
        <w:rPr>
          <w:rFonts w:ascii="Georgia" w:cs="Georgia" w:hAnsi="Georgia" w:eastAsia="Georgia"/>
          <w:i w:val="1"/>
          <w:iCs w:val="1"/>
          <w:sz w:val="24"/>
          <w:szCs w:val="24"/>
          <w:rtl w:val="0"/>
        </w:rPr>
        <w:fldChar w:fldCharType="end" w:fldLock="0"/>
      </w:r>
      <w:r>
        <w:rPr>
          <w:rFonts w:ascii="Georgia" w:hAnsi="Georgia"/>
          <w:i w:val="0"/>
          <w:iCs w:val="0"/>
          <w:sz w:val="24"/>
          <w:szCs w:val="24"/>
          <w:rtl w:val="0"/>
          <w:lang w:val="en-US"/>
        </w:rPr>
        <w:t>.</w:t>
      </w:r>
    </w:p>
    <w:p>
      <w:pPr>
        <w:pStyle w:val="Default"/>
        <w:numPr>
          <w:ilvl w:val="0"/>
          <w:numId w:val="4"/>
        </w:numPr>
        <w:bidi w:val="0"/>
        <w:ind w:right="0"/>
        <w:jc w:val="left"/>
        <w:rPr>
          <w:rFonts w:ascii="Georgia" w:hAnsi="Georgia"/>
          <w:i w:val="1"/>
          <w:iCs w:val="1"/>
          <w:sz w:val="24"/>
          <w:szCs w:val="24"/>
          <w:rtl w:val="0"/>
          <w:lang w:val="en-US"/>
        </w:rPr>
      </w:pPr>
      <w:r>
        <w:rPr>
          <w:rFonts w:ascii="Georgia" w:hAnsi="Georgia"/>
          <w:i w:val="1"/>
          <w:iCs w:val="1"/>
          <w:sz w:val="24"/>
          <w:szCs w:val="24"/>
          <w:rtl w:val="0"/>
          <w:lang w:val="en-US"/>
        </w:rPr>
        <w:t>Whomever He Wills: A Surprising Display of Sovereign Mercy</w:t>
      </w:r>
      <w:r>
        <w:rPr>
          <w:rFonts w:ascii="Georgia" w:hAnsi="Georgia"/>
          <w:i w:val="0"/>
          <w:iCs w:val="0"/>
          <w:sz w:val="24"/>
          <w:szCs w:val="24"/>
          <w:rtl w:val="0"/>
          <w:lang w:val="en-US"/>
        </w:rPr>
        <w:t xml:space="preserve"> edited by Matthew M. Barrett and Thomas J. Nettles</w:t>
      </w:r>
    </w:p>
    <w:p>
      <w:pPr>
        <w:pStyle w:val="Default"/>
        <w:numPr>
          <w:ilvl w:val="0"/>
          <w:numId w:val="4"/>
        </w:numPr>
        <w:bidi w:val="0"/>
        <w:ind w:right="0"/>
        <w:jc w:val="left"/>
        <w:rPr>
          <w:rFonts w:ascii="Georgia" w:cs="Georgia" w:hAnsi="Georgia" w:eastAsia="Georgia"/>
          <w:i w:val="1"/>
          <w:iCs w:val="1"/>
          <w:sz w:val="24"/>
          <w:szCs w:val="24"/>
          <w:rtl w:val="0"/>
        </w:rPr>
      </w:pPr>
      <w:r>
        <w:rPr>
          <w:rStyle w:val="Hyperlink.0"/>
          <w:rFonts w:ascii="Georgia" w:cs="Georgia" w:hAnsi="Georgia" w:eastAsia="Georgia"/>
          <w:i w:val="1"/>
          <w:iCs w:val="1"/>
          <w:sz w:val="24"/>
          <w:szCs w:val="24"/>
          <w:rtl w:val="0"/>
        </w:rPr>
        <w:fldChar w:fldCharType="begin" w:fldLock="0"/>
      </w:r>
      <w:r>
        <w:rPr>
          <w:rStyle w:val="Hyperlink.0"/>
          <w:rFonts w:ascii="Georgia" w:cs="Georgia" w:hAnsi="Georgia" w:eastAsia="Georgia"/>
          <w:i w:val="1"/>
          <w:iCs w:val="1"/>
          <w:sz w:val="24"/>
          <w:szCs w:val="24"/>
          <w:rtl w:val="0"/>
        </w:rPr>
        <w:instrText xml:space="preserve"> HYPERLINK "http://www.desiringgod.org/books/five-points"</w:instrText>
      </w:r>
      <w:r>
        <w:rPr>
          <w:rStyle w:val="Hyperlink.0"/>
          <w:rFonts w:ascii="Georgia" w:cs="Georgia" w:hAnsi="Georgia" w:eastAsia="Georgia"/>
          <w:i w:val="1"/>
          <w:iCs w:val="1"/>
          <w:sz w:val="24"/>
          <w:szCs w:val="24"/>
          <w:rtl w:val="0"/>
        </w:rPr>
        <w:fldChar w:fldCharType="separate" w:fldLock="0"/>
      </w:r>
      <w:r>
        <w:rPr>
          <w:rStyle w:val="Hyperlink.0"/>
          <w:rFonts w:ascii="Georgia" w:hAnsi="Georgia"/>
          <w:i w:val="1"/>
          <w:iCs w:val="1"/>
          <w:sz w:val="24"/>
          <w:szCs w:val="24"/>
          <w:rtl w:val="0"/>
          <w:lang w:val="en-US"/>
        </w:rPr>
        <w:t>Five Points by John Piper</w:t>
      </w:r>
      <w:r>
        <w:rPr>
          <w:rFonts w:ascii="Georgia" w:cs="Georgia" w:hAnsi="Georgia" w:eastAsia="Georgia"/>
          <w:i w:val="1"/>
          <w:iCs w:val="1"/>
          <w:sz w:val="24"/>
          <w:szCs w:val="24"/>
          <w:rtl w:val="0"/>
        </w:rPr>
        <w:fldChar w:fldCharType="end" w:fldLock="0"/>
      </w:r>
      <w:r>
        <w:rPr>
          <w:rFonts w:ascii="Georgia" w:hAnsi="Georgia"/>
          <w:i w:val="0"/>
          <w:iCs w:val="0"/>
          <w:sz w:val="24"/>
          <w:szCs w:val="24"/>
          <w:rtl w:val="0"/>
          <w:lang w:val="en-US"/>
        </w:rPr>
        <w:t xml:space="preserve">.  Available free at: </w:t>
      </w:r>
      <w:r>
        <w:rPr>
          <w:rStyle w:val="Hyperlink.1"/>
          <w:rFonts w:ascii="Georgia" w:cs="Georgia" w:hAnsi="Georgia" w:eastAsia="Georgia"/>
          <w:i w:val="0"/>
          <w:iCs w:val="0"/>
          <w:sz w:val="24"/>
          <w:szCs w:val="24"/>
          <w:rtl w:val="0"/>
        </w:rPr>
        <w:fldChar w:fldCharType="begin" w:fldLock="0"/>
      </w:r>
      <w:r>
        <w:rPr>
          <w:rStyle w:val="Hyperlink.1"/>
          <w:rFonts w:ascii="Georgia" w:cs="Georgia" w:hAnsi="Georgia" w:eastAsia="Georgia"/>
          <w:i w:val="0"/>
          <w:iCs w:val="0"/>
          <w:sz w:val="24"/>
          <w:szCs w:val="24"/>
          <w:rtl w:val="0"/>
        </w:rPr>
        <w:instrText xml:space="preserve"> HYPERLINK "http://www.desiringgod.org/books/five-points"</w:instrText>
      </w:r>
      <w:r>
        <w:rPr>
          <w:rStyle w:val="Hyperlink.1"/>
          <w:rFonts w:ascii="Georgia" w:cs="Georgia" w:hAnsi="Georgia" w:eastAsia="Georgia"/>
          <w:i w:val="0"/>
          <w:iCs w:val="0"/>
          <w:sz w:val="24"/>
          <w:szCs w:val="24"/>
          <w:rtl w:val="0"/>
        </w:rPr>
        <w:fldChar w:fldCharType="separate" w:fldLock="0"/>
      </w:r>
      <w:r>
        <w:rPr>
          <w:rStyle w:val="Hyperlink.1"/>
          <w:rFonts w:ascii="Georgia" w:hAnsi="Georgia"/>
          <w:i w:val="0"/>
          <w:iCs w:val="0"/>
          <w:sz w:val="24"/>
          <w:szCs w:val="24"/>
          <w:rtl w:val="0"/>
          <w:lang w:val="en-US"/>
        </w:rPr>
        <w:t>www.desiringgod.org/books/five-points</w:t>
      </w:r>
      <w:r>
        <w:rPr>
          <w:rFonts w:ascii="Georgia" w:cs="Georgia" w:hAnsi="Georgia" w:eastAsia="Georgia"/>
          <w:i w:val="1"/>
          <w:iCs w:val="1"/>
          <w:sz w:val="24"/>
          <w:szCs w:val="24"/>
          <w:rtl w:val="0"/>
        </w:rPr>
        <w:fldChar w:fldCharType="end" w:fldLock="0"/>
      </w:r>
      <w:r>
        <w:rPr>
          <w:rFonts w:ascii="Georgia" w:hAnsi="Georgia"/>
          <w:i w:val="0"/>
          <w:iCs w:val="0"/>
          <w:sz w:val="24"/>
          <w:szCs w:val="24"/>
          <w:rtl w:val="0"/>
          <w:lang w:val="en-US"/>
        </w:rPr>
        <w:t>.</w:t>
      </w:r>
    </w:p>
    <w:p>
      <w:pPr>
        <w:pStyle w:val="Body"/>
        <w:widowControl w:val="0"/>
        <w:tabs>
          <w:tab w:val="left" w:pos="4035"/>
        </w:tabs>
        <w:suppressAutoHyphens w:val="1"/>
        <w:jc w:val="center"/>
      </w:pPr>
    </w:p>
    <w:p>
      <w:pPr>
        <w:pStyle w:val="Body"/>
        <w:widowControl w:val="0"/>
        <w:tabs>
          <w:tab w:val="left" w:pos="4035"/>
        </w:tabs>
        <w:suppressAutoHyphens w:val="1"/>
        <w:jc w:val="center"/>
      </w:pPr>
      <w:r>
        <w:rPr>
          <w:rFonts w:ascii="Verdana" w:hAnsi="Verdana"/>
          <w:b w:val="1"/>
          <w:bCs w:val="1"/>
          <w:sz w:val="24"/>
          <w:szCs w:val="24"/>
          <w:rtl w:val="0"/>
          <w:lang w:val="en-US"/>
        </w:rPr>
        <w:t>Helpful Terms and Quotes</w:t>
      </w:r>
      <w:r>
        <w:rPr>
          <w:rFonts w:ascii="Verdana" w:hAnsi="Verdana"/>
          <w:b w:val="1"/>
          <w:bCs w:val="1"/>
          <w:sz w:val="24"/>
          <w:szCs w:val="24"/>
          <w:rtl w:val="0"/>
          <w:lang w:val="en-US"/>
        </w:rPr>
        <w:t xml:space="preserve"> on God</w:t>
      </w:r>
      <w:r>
        <w:rPr>
          <w:rFonts w:ascii="Verdana" w:hAnsi="Verdana" w:hint="default"/>
          <w:b w:val="1"/>
          <w:bCs w:val="1"/>
          <w:sz w:val="24"/>
          <w:szCs w:val="24"/>
          <w:rtl w:val="0"/>
          <w:lang w:val="en-US"/>
        </w:rPr>
        <w:t>’</w:t>
      </w:r>
      <w:r>
        <w:rPr>
          <w:rFonts w:ascii="Verdana" w:hAnsi="Verdana"/>
          <w:b w:val="1"/>
          <w:bCs w:val="1"/>
          <w:sz w:val="24"/>
          <w:szCs w:val="24"/>
          <w:rtl w:val="0"/>
          <w:lang w:val="en-US"/>
        </w:rPr>
        <w:t>s Sovereignty</w:t>
      </w:r>
    </w:p>
    <w:p>
      <w:pPr>
        <w:pStyle w:val="Body"/>
        <w:numPr>
          <w:ilvl w:val="0"/>
          <w:numId w:val="5"/>
        </w:numPr>
        <w:pBdr>
          <w:top w:val="nil"/>
          <w:left w:val="nil"/>
          <w:bottom w:val="nil"/>
          <w:right w:val="nil"/>
        </w:pBdr>
        <w:bidi w:val="0"/>
        <w:ind w:right="0"/>
        <w:jc w:val="left"/>
        <w:rPr>
          <w:rFonts w:ascii="Georgia" w:hAnsi="Georgia" w:hint="default"/>
          <w:rtl w:val="0"/>
          <w:lang w:val="en-US"/>
        </w:rPr>
      </w:pPr>
      <w:r>
        <w:rPr>
          <w:rFonts w:ascii="Georgia" w:hAnsi="Georgia" w:hint="default"/>
          <w:u w:color="000000"/>
          <w:rtl w:val="0"/>
          <w:lang w:val="en-US"/>
        </w:rPr>
        <w:t>“</w:t>
      </w:r>
      <w:r>
        <w:rPr>
          <w:rFonts w:ascii="Georgia" w:hAnsi="Georgia"/>
          <w:i w:val="1"/>
          <w:iCs w:val="1"/>
          <w:u w:color="000000"/>
          <w:rtl w:val="0"/>
          <w:lang w:val="en-US"/>
        </w:rPr>
        <w:t>Sovereignty:</w:t>
      </w:r>
      <w:r>
        <w:rPr>
          <w:rFonts w:ascii="Georgia" w:hAnsi="Georgia"/>
          <w:u w:color="000000"/>
          <w:rtl w:val="0"/>
          <w:lang w:val="en-US"/>
        </w:rPr>
        <w:t xml:space="preserve"> God</w:t>
      </w:r>
      <w:r>
        <w:rPr>
          <w:rFonts w:ascii="Georgia" w:hAnsi="Georgia" w:hint="default"/>
          <w:u w:color="000000"/>
          <w:rtl w:val="0"/>
          <w:lang w:val="en-US"/>
        </w:rPr>
        <w:t>’</w:t>
      </w:r>
      <w:r>
        <w:rPr>
          <w:rFonts w:ascii="Georgia" w:hAnsi="Georgia"/>
          <w:u w:color="000000"/>
          <w:rtl w:val="0"/>
          <w:lang w:val="en-US"/>
        </w:rPr>
        <w:t>s exercise of power over all of His creation.</w:t>
      </w:r>
      <w:r>
        <w:rPr>
          <w:rFonts w:ascii="Georgia" w:hAnsi="Georgia" w:hint="default"/>
          <w:u w:color="000000"/>
          <w:rtl w:val="0"/>
          <w:lang w:val="en-US"/>
        </w:rPr>
        <w:t xml:space="preserve">” </w:t>
      </w:r>
      <w:r>
        <w:rPr>
          <w:rFonts w:ascii="Georgia" w:hAnsi="Georgia"/>
          <w:u w:color="000000"/>
          <w:rtl w:val="0"/>
          <w:lang w:val="en-US"/>
        </w:rPr>
        <w:t>Wayne Grudem</w:t>
      </w:r>
    </w:p>
    <w:p>
      <w:pPr>
        <w:pStyle w:val="Body"/>
        <w:widowControl w:val="0"/>
        <w:numPr>
          <w:ilvl w:val="0"/>
          <w:numId w:val="2"/>
        </w:numPr>
        <w:suppressAutoHyphens w:val="1"/>
        <w:rPr>
          <w:rFonts w:ascii="Georgia" w:hAnsi="Georgia"/>
          <w:sz w:val="24"/>
          <w:szCs w:val="24"/>
          <w:lang w:val="en-US"/>
        </w:rPr>
      </w:pPr>
      <w:r>
        <w:rPr>
          <w:rFonts w:ascii="Georgia" w:hAnsi="Georgia"/>
          <w:sz w:val="24"/>
          <w:szCs w:val="24"/>
          <w:rtl w:val="0"/>
          <w:lang w:val="en-US"/>
        </w:rPr>
        <w:t>"Salvation is from our side a choice; from the divine side it is a seizing upon, an apprehending, a conquest by the Most High God. Our accepting and willing are reactions rather than actions." - A.W. Tozer</w:t>
      </w:r>
    </w:p>
    <w:p>
      <w:pPr>
        <w:pStyle w:val="Body"/>
        <w:widowControl w:val="0"/>
        <w:numPr>
          <w:ilvl w:val="0"/>
          <w:numId w:val="2"/>
        </w:numPr>
        <w:suppressAutoHyphens w:val="1"/>
        <w:rPr>
          <w:rFonts w:ascii="Georgia" w:hAnsi="Georgia"/>
          <w:sz w:val="24"/>
          <w:szCs w:val="24"/>
          <w:lang w:val="en-US"/>
        </w:rPr>
      </w:pPr>
      <w:r>
        <w:rPr>
          <w:rFonts w:ascii="Georgia" w:hAnsi="Georgia"/>
          <w:sz w:val="24"/>
          <w:szCs w:val="24"/>
          <w:rtl w:val="0"/>
          <w:lang w:val="en-US"/>
        </w:rPr>
        <w:t xml:space="preserve">"Is it not wonderful news to believe that salvation lies outside ourselves?" </w:t>
      </w:r>
      <w:r>
        <w:rPr>
          <w:rFonts w:ascii="Georgia" w:hAnsi="Georgia" w:hint="default"/>
          <w:sz w:val="24"/>
          <w:szCs w:val="24"/>
          <w:rtl w:val="0"/>
          <w:lang w:val="en-US"/>
        </w:rPr>
        <w:t xml:space="preserve">– </w:t>
      </w:r>
      <w:r>
        <w:rPr>
          <w:rFonts w:ascii="Georgia" w:hAnsi="Georgia"/>
          <w:sz w:val="24"/>
          <w:szCs w:val="24"/>
          <w:rtl w:val="0"/>
          <w:lang w:val="en-US"/>
        </w:rPr>
        <w:t>Martin Luther</w:t>
      </w:r>
    </w:p>
    <w:p>
      <w:pPr>
        <w:pStyle w:val="Body"/>
        <w:widowControl w:val="0"/>
        <w:numPr>
          <w:ilvl w:val="0"/>
          <w:numId w:val="2"/>
        </w:numPr>
        <w:suppressAutoHyphens w:val="1"/>
        <w:rPr>
          <w:rFonts w:ascii="Georgia" w:hAnsi="Georgia"/>
          <w:sz w:val="24"/>
          <w:szCs w:val="24"/>
          <w:lang w:val="en-US"/>
        </w:rPr>
      </w:pPr>
      <w:r>
        <w:rPr>
          <w:rFonts w:ascii="Georgia" w:hAnsi="Georgia"/>
          <w:sz w:val="24"/>
          <w:szCs w:val="24"/>
          <w:rtl w:val="0"/>
          <w:lang w:val="en-US"/>
        </w:rPr>
        <w:t>"God has promised forgiveness to your repentance, but He has not promised tomorrow to your procrastination." - Augustine</w:t>
      </w:r>
    </w:p>
    <w:p>
      <w:pPr>
        <w:pStyle w:val="Body"/>
        <w:widowControl w:val="0"/>
        <w:numPr>
          <w:ilvl w:val="0"/>
          <w:numId w:val="2"/>
        </w:numPr>
        <w:suppressAutoHyphens w:val="1"/>
        <w:rPr>
          <w:rFonts w:ascii="Georgia" w:hAnsi="Georgia" w:hint="default"/>
          <w:sz w:val="24"/>
          <w:szCs w:val="24"/>
          <w:lang w:val="en-US"/>
        </w:rPr>
      </w:pPr>
      <w:r>
        <w:rPr>
          <w:rFonts w:ascii="Georgia" w:hAnsi="Georgia" w:hint="default"/>
          <w:sz w:val="24"/>
          <w:szCs w:val="24"/>
          <w:rtl w:val="0"/>
          <w:lang w:val="en-US"/>
        </w:rPr>
        <w:t>“</w:t>
      </w:r>
      <w:r>
        <w:rPr>
          <w:rFonts w:ascii="Georgia" w:hAnsi="Georgia"/>
          <w:sz w:val="24"/>
          <w:szCs w:val="24"/>
          <w:rtl w:val="0"/>
          <w:lang w:val="en-US"/>
        </w:rPr>
        <w:t xml:space="preserve">I am myself persuaded that the points of the Calvinist alone is right upon some points, and the Arminian alone is right upon others. There is a great deal of truth in the positive side of both systems, and a great deal of error in the negative side of both systems. If I were asked, </w:t>
      </w:r>
      <w:r>
        <w:rPr>
          <w:rFonts w:ascii="Georgia" w:hAnsi="Georgia" w:hint="default"/>
          <w:sz w:val="24"/>
          <w:szCs w:val="24"/>
          <w:rtl w:val="0"/>
          <w:lang w:val="en-US"/>
        </w:rPr>
        <w:t>‘</w:t>
      </w:r>
      <w:r>
        <w:rPr>
          <w:rFonts w:ascii="Georgia" w:hAnsi="Georgia"/>
          <w:sz w:val="24"/>
          <w:szCs w:val="24"/>
          <w:rtl w:val="0"/>
          <w:lang w:val="en-US"/>
        </w:rPr>
        <w:t>Why is a man damned?</w:t>
      </w:r>
      <w:r>
        <w:rPr>
          <w:rFonts w:ascii="Georgia" w:hAnsi="Georgia" w:hint="default"/>
          <w:sz w:val="24"/>
          <w:szCs w:val="24"/>
          <w:rtl w:val="0"/>
          <w:lang w:val="en-US"/>
        </w:rPr>
        <w:t xml:space="preserve">’ </w:t>
      </w:r>
      <w:r>
        <w:rPr>
          <w:rFonts w:ascii="Georgia" w:hAnsi="Georgia"/>
          <w:sz w:val="24"/>
          <w:szCs w:val="24"/>
          <w:rtl w:val="0"/>
          <w:lang w:val="en-US"/>
        </w:rPr>
        <w:t xml:space="preserve">I should answer as an Arminian answers, </w:t>
      </w:r>
      <w:r>
        <w:rPr>
          <w:rFonts w:ascii="Georgia" w:hAnsi="Georgia" w:hint="default"/>
          <w:sz w:val="24"/>
          <w:szCs w:val="24"/>
          <w:rtl w:val="0"/>
          <w:lang w:val="en-US"/>
        </w:rPr>
        <w:t>‘</w:t>
      </w:r>
      <w:r>
        <w:rPr>
          <w:rFonts w:ascii="Georgia" w:hAnsi="Georgia"/>
          <w:sz w:val="24"/>
          <w:szCs w:val="24"/>
          <w:rtl w:val="0"/>
          <w:lang w:val="en-US"/>
        </w:rPr>
        <w:t>He destroys himself</w:t>
      </w:r>
      <w:r>
        <w:rPr>
          <w:rFonts w:ascii="Georgia" w:hAnsi="Georgia" w:hint="default"/>
          <w:sz w:val="24"/>
          <w:szCs w:val="24"/>
          <w:rtl w:val="0"/>
          <w:lang w:val="en-US"/>
        </w:rPr>
        <w:t>’</w:t>
      </w:r>
      <w:r>
        <w:rPr>
          <w:rFonts w:ascii="Georgia" w:hAnsi="Georgia"/>
          <w:sz w:val="24"/>
          <w:szCs w:val="24"/>
          <w:rtl w:val="0"/>
          <w:lang w:val="en-US"/>
        </w:rPr>
        <w:t>. I should not dare to lay man</w:t>
      </w:r>
      <w:r>
        <w:rPr>
          <w:rFonts w:ascii="Georgia" w:hAnsi="Georgia" w:hint="default"/>
          <w:sz w:val="24"/>
          <w:szCs w:val="24"/>
          <w:rtl w:val="0"/>
          <w:lang w:val="en-US"/>
        </w:rPr>
        <w:t>’</w:t>
      </w:r>
      <w:r>
        <w:rPr>
          <w:rFonts w:ascii="Georgia" w:hAnsi="Georgia"/>
          <w:sz w:val="24"/>
          <w:szCs w:val="24"/>
          <w:rtl w:val="0"/>
          <w:lang w:val="en-US"/>
        </w:rPr>
        <w:t xml:space="preserve">s ruin at the door of divine sovereignty.  On the other hand, if I were asked, </w:t>
      </w:r>
      <w:r>
        <w:rPr>
          <w:rFonts w:ascii="Georgia" w:hAnsi="Georgia" w:hint="default"/>
          <w:sz w:val="24"/>
          <w:szCs w:val="24"/>
          <w:rtl w:val="0"/>
          <w:lang w:val="en-US"/>
        </w:rPr>
        <w:t>‘</w:t>
      </w:r>
      <w:r>
        <w:rPr>
          <w:rFonts w:ascii="Georgia" w:hAnsi="Georgia"/>
          <w:sz w:val="24"/>
          <w:szCs w:val="24"/>
          <w:rtl w:val="0"/>
          <w:lang w:val="en-US"/>
        </w:rPr>
        <w:t>Why is a man saved?</w:t>
      </w:r>
      <w:r>
        <w:rPr>
          <w:rFonts w:ascii="Georgia" w:hAnsi="Georgia" w:hint="default"/>
          <w:sz w:val="24"/>
          <w:szCs w:val="24"/>
          <w:rtl w:val="0"/>
          <w:lang w:val="en-US"/>
        </w:rPr>
        <w:t xml:space="preserve">’ </w:t>
      </w:r>
      <w:r>
        <w:rPr>
          <w:rFonts w:ascii="Georgia" w:hAnsi="Georgia"/>
          <w:sz w:val="24"/>
          <w:szCs w:val="24"/>
          <w:rtl w:val="0"/>
          <w:lang w:val="en-US"/>
        </w:rPr>
        <w:t xml:space="preserve">I could only give the Calvinist answer, </w:t>
      </w:r>
      <w:r>
        <w:rPr>
          <w:rFonts w:ascii="Georgia" w:hAnsi="Georgia" w:hint="default"/>
          <w:sz w:val="24"/>
          <w:szCs w:val="24"/>
          <w:rtl w:val="0"/>
          <w:lang w:val="en-US"/>
        </w:rPr>
        <w:t>‘</w:t>
      </w:r>
      <w:r>
        <w:rPr>
          <w:rFonts w:ascii="Georgia" w:hAnsi="Georgia"/>
          <w:sz w:val="24"/>
          <w:szCs w:val="24"/>
          <w:rtl w:val="0"/>
          <w:lang w:val="en-US"/>
        </w:rPr>
        <w:t>He is saved through the sovereign grace of God, and not at all of himself.</w:t>
      </w:r>
      <w:r>
        <w:rPr>
          <w:rFonts w:ascii="Georgia" w:hAnsi="Georgia" w:hint="default"/>
          <w:sz w:val="24"/>
          <w:szCs w:val="24"/>
          <w:rtl w:val="0"/>
          <w:lang w:val="en-US"/>
        </w:rPr>
        <w:t xml:space="preserve">’” – </w:t>
      </w:r>
      <w:r>
        <w:rPr>
          <w:rFonts w:ascii="Georgia" w:hAnsi="Georgia"/>
          <w:sz w:val="24"/>
          <w:szCs w:val="24"/>
          <w:rtl w:val="0"/>
          <w:lang w:val="en-US"/>
        </w:rPr>
        <w:t>Charles Spurgeon</w:t>
      </w:r>
    </w:p>
    <w:p>
      <w:pPr>
        <w:pStyle w:val="Body"/>
        <w:pBdr>
          <w:top w:val="nil"/>
          <w:left w:val="nil"/>
          <w:bottom w:val="nil"/>
          <w:right w:val="nil"/>
        </w:pBdr>
        <w:bidi w:val="0"/>
        <w:ind w:left="0" w:right="0" w:firstLine="0"/>
        <w:jc w:val="center"/>
        <w:rPr>
          <w:rtl w:val="0"/>
        </w:rPr>
      </w:pPr>
      <w:r>
        <w:rPr>
          <w:rFonts w:ascii="Georgia" w:hAnsi="Georgia"/>
          <w:b w:val="1"/>
          <w:bCs w:val="1"/>
          <w:i w:val="1"/>
          <w:iCs w:val="1"/>
          <w:u w:color="000000"/>
          <w:rtl w:val="0"/>
          <w:lang w:val="en-US"/>
        </w:rPr>
        <w:t>Here are some of our TrustworthyWord resources on God</w:t>
      </w:r>
      <w:r>
        <w:rPr>
          <w:rFonts w:ascii="Georgia" w:hAnsi="Georgia" w:hint="default"/>
          <w:b w:val="1"/>
          <w:bCs w:val="1"/>
          <w:i w:val="1"/>
          <w:iCs w:val="1"/>
          <w:u w:color="000000"/>
          <w:rtl w:val="0"/>
          <w:lang w:val="en-US"/>
        </w:rPr>
        <w:t>’</w:t>
      </w:r>
      <w:r>
        <w:rPr>
          <w:rFonts w:ascii="Georgia" w:hAnsi="Georgia"/>
          <w:b w:val="1"/>
          <w:bCs w:val="1"/>
          <w:i w:val="1"/>
          <w:iCs w:val="1"/>
          <w:u w:color="000000"/>
          <w:rtl w:val="0"/>
          <w:lang w:val="en-US"/>
        </w:rPr>
        <w:t>s Salvation!</w:t>
      </w:r>
    </w:p>
    <w:p>
      <w:pPr>
        <w:pStyle w:val="Body"/>
        <w:pBdr>
          <w:top w:val="nil"/>
          <w:left w:val="nil"/>
          <w:bottom w:val="nil"/>
          <w:right w:val="nil"/>
        </w:pBdr>
        <w:bidi w:val="0"/>
        <w:ind w:left="0" w:right="0" w:firstLine="0"/>
        <w:jc w:val="center"/>
        <w:rPr>
          <w:rtl w:val="0"/>
        </w:rPr>
      </w:pPr>
    </w:p>
    <w:p>
      <w:pPr>
        <w:pStyle w:val="Body"/>
        <w:numPr>
          <w:ilvl w:val="0"/>
          <w:numId w:val="5"/>
        </w:numPr>
        <w:pBdr>
          <w:top w:val="nil"/>
          <w:left w:val="nil"/>
          <w:bottom w:val="nil"/>
          <w:right w:val="nil"/>
        </w:pBdr>
        <w:bidi w:val="0"/>
        <w:ind w:right="0"/>
        <w:jc w:val="left"/>
        <w:rPr>
          <w:rFonts w:ascii="Georgia" w:cs="Georgia" w:hAnsi="Georgia" w:eastAsia="Georgia"/>
          <w:rtl w:val="0"/>
        </w:rPr>
      </w:pP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"http://www.trustworthyword.com/salvation"</w:instrText>
      </w:r>
      <w:r>
        <w:rPr>
          <w:rStyle w:val="Hyperlink.0"/>
          <w:rFonts w:ascii="Georgia" w:cs="Georgia" w:hAnsi="Georgia" w:eastAsia="Georgia"/>
        </w:rPr>
        <w:fldChar w:fldCharType="separate" w:fldLock="0"/>
      </w:r>
      <w:r>
        <w:rPr>
          <w:rStyle w:val="Hyperlink.0"/>
          <w:rFonts w:ascii="Georgia" w:hAnsi="Georgia"/>
          <w:rtl w:val="0"/>
          <w:lang w:val="en-US"/>
        </w:rPr>
        <w:t>www.trustworthyword.com/salvation</w:t>
      </w:r>
      <w:r>
        <w:rPr>
          <w:rFonts w:ascii="Georgia" w:cs="Georgia" w:hAnsi="Georgia" w:eastAsia="Georgia"/>
        </w:rPr>
        <w:fldChar w:fldCharType="end" w:fldLock="0"/>
      </w:r>
    </w:p>
    <w:p>
      <w:pPr>
        <w:pStyle w:val="Body"/>
        <w:numPr>
          <w:ilvl w:val="0"/>
          <w:numId w:val="5"/>
        </w:numPr>
        <w:pBdr>
          <w:top w:val="nil"/>
          <w:left w:val="nil"/>
          <w:bottom w:val="nil"/>
          <w:right w:val="nil"/>
        </w:pBdr>
        <w:bidi w:val="0"/>
        <w:ind w:right="0"/>
        <w:jc w:val="left"/>
        <w:rPr>
          <w:rFonts w:ascii="Georgia" w:cs="Georgia" w:hAnsi="Georgia" w:eastAsia="Georgia"/>
          <w:rtl w:val="0"/>
        </w:rPr>
      </w:pP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"http://www.trustworthyword.com/gods-grace-and-call"</w:instrText>
      </w:r>
      <w:r>
        <w:rPr>
          <w:rStyle w:val="Hyperlink.0"/>
          <w:rFonts w:ascii="Georgia" w:cs="Georgia" w:hAnsi="Georgia" w:eastAsia="Georgia"/>
        </w:rPr>
        <w:fldChar w:fldCharType="separate" w:fldLock="0"/>
      </w:r>
      <w:r>
        <w:rPr>
          <w:rStyle w:val="Hyperlink.0"/>
          <w:rFonts w:ascii="Georgia" w:hAnsi="Georgia"/>
          <w:rtl w:val="0"/>
          <w:lang w:val="en-US"/>
        </w:rPr>
        <w:t>www.trustworthyword.com/gods-grace-and-call</w:t>
      </w:r>
      <w:r>
        <w:rPr>
          <w:rFonts w:ascii="Georgia" w:cs="Georgia" w:hAnsi="Georgia" w:eastAsia="Georgia"/>
        </w:rPr>
        <w:fldChar w:fldCharType="end" w:fldLock="0"/>
      </w:r>
    </w:p>
    <w:p>
      <w:pPr>
        <w:pStyle w:val="Body"/>
        <w:numPr>
          <w:ilvl w:val="0"/>
          <w:numId w:val="5"/>
        </w:numPr>
        <w:pBdr>
          <w:top w:val="nil"/>
          <w:left w:val="nil"/>
          <w:bottom w:val="nil"/>
          <w:right w:val="nil"/>
        </w:pBdr>
        <w:bidi w:val="0"/>
        <w:ind w:right="0"/>
        <w:jc w:val="left"/>
        <w:rPr>
          <w:rFonts w:ascii="Georgia" w:cs="Georgia" w:hAnsi="Georgia" w:eastAsia="Georgia"/>
          <w:rtl w:val="0"/>
        </w:rPr>
      </w:pP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"http://www.trustworthyword.com/gods-sovereignty"</w:instrText>
      </w:r>
      <w:r>
        <w:rPr>
          <w:rStyle w:val="Hyperlink.0"/>
          <w:rFonts w:ascii="Georgia" w:cs="Georgia" w:hAnsi="Georgia" w:eastAsia="Georgia"/>
        </w:rPr>
        <w:fldChar w:fldCharType="separate" w:fldLock="0"/>
      </w:r>
      <w:r>
        <w:rPr>
          <w:rStyle w:val="Hyperlink.0"/>
          <w:rFonts w:ascii="Georgia" w:hAnsi="Georgia"/>
          <w:rtl w:val="0"/>
          <w:lang w:val="en-US"/>
        </w:rPr>
        <w:t>www.trustworthyword.com/gods-sovereignty</w:t>
      </w:r>
      <w:r>
        <w:rPr>
          <w:rFonts w:ascii="Georgia" w:cs="Georgia" w:hAnsi="Georgia" w:eastAsia="Georgia"/>
        </w:rPr>
        <w:fldChar w:fldCharType="end" w:fldLock="0"/>
      </w:r>
    </w:p>
    <w:p>
      <w:pPr>
        <w:pStyle w:val="Body"/>
        <w:numPr>
          <w:ilvl w:val="0"/>
          <w:numId w:val="5"/>
        </w:numPr>
        <w:pBdr>
          <w:top w:val="nil"/>
          <w:left w:val="nil"/>
          <w:bottom w:val="nil"/>
          <w:right w:val="nil"/>
        </w:pBdr>
        <w:bidi w:val="0"/>
        <w:ind w:right="0"/>
        <w:jc w:val="left"/>
        <w:rPr>
          <w:rFonts w:ascii="Georgia" w:cs="Georgia" w:hAnsi="Georgia" w:eastAsia="Georgia"/>
          <w:rtl w:val="0"/>
        </w:rPr>
      </w:pP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"http://www.trustworthyword.com/human-responsibility"</w:instrText>
      </w:r>
      <w:r>
        <w:rPr>
          <w:rStyle w:val="Hyperlink.0"/>
          <w:rFonts w:ascii="Georgia" w:cs="Georgia" w:hAnsi="Georgia" w:eastAsia="Georgia"/>
        </w:rPr>
        <w:fldChar w:fldCharType="separate" w:fldLock="0"/>
      </w:r>
      <w:r>
        <w:rPr>
          <w:rStyle w:val="Hyperlink.0"/>
          <w:rFonts w:ascii="Georgia" w:hAnsi="Georgia"/>
          <w:rtl w:val="0"/>
          <w:lang w:val="en-US"/>
        </w:rPr>
        <w:t>www.trustworthyword.com/human-responsibility</w:t>
      </w:r>
      <w:r>
        <w:rPr>
          <w:rFonts w:ascii="Georgia" w:cs="Georgia" w:hAnsi="Georgia" w:eastAsia="Georgia"/>
        </w:rPr>
        <w:fldChar w:fldCharType="end" w:fldLock="0"/>
      </w:r>
    </w:p>
    <w:p>
      <w:pPr>
        <w:pStyle w:val="Body"/>
        <w:numPr>
          <w:ilvl w:val="0"/>
          <w:numId w:val="5"/>
        </w:numPr>
        <w:pBdr>
          <w:top w:val="nil"/>
          <w:left w:val="nil"/>
          <w:bottom w:val="nil"/>
          <w:right w:val="nil"/>
        </w:pBdr>
        <w:bidi w:val="0"/>
        <w:ind w:right="0"/>
        <w:jc w:val="left"/>
        <w:rPr>
          <w:rFonts w:ascii="Georgia" w:cs="Georgia" w:hAnsi="Georgia" w:eastAsia="Georgia"/>
          <w:rtl w:val="0"/>
        </w:rPr>
      </w:pP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"http://www.trustworthyword.com/what-does-the-bible-say-about-sanctification"</w:instrText>
      </w:r>
      <w:r>
        <w:rPr>
          <w:rStyle w:val="Hyperlink.0"/>
          <w:rFonts w:ascii="Georgia" w:cs="Georgia" w:hAnsi="Georgia" w:eastAsia="Georgia"/>
        </w:rPr>
        <w:fldChar w:fldCharType="separate" w:fldLock="0"/>
      </w:r>
      <w:r>
        <w:rPr>
          <w:rStyle w:val="Hyperlink.0"/>
          <w:rFonts w:ascii="Georgia" w:hAnsi="Georgia"/>
          <w:rtl w:val="0"/>
          <w:lang w:val="en-US"/>
        </w:rPr>
        <w:t>www.trustworthyword.com/what-does-the-bible-say-about-sanctification</w:t>
      </w:r>
      <w:r>
        <w:rPr>
          <w:rFonts w:ascii="Georgia" w:cs="Georgia" w:hAnsi="Georgia" w:eastAsia="Georgia"/>
        </w:rPr>
        <w:fldChar w:fldCharType="end" w:fldLock="0"/>
      </w:r>
    </w:p>
    <w:p>
      <w:pPr>
        <w:pStyle w:val="Body"/>
        <w:numPr>
          <w:ilvl w:val="0"/>
          <w:numId w:val="5"/>
        </w:numPr>
        <w:pBdr>
          <w:top w:val="nil"/>
          <w:left w:val="nil"/>
          <w:bottom w:val="nil"/>
          <w:right w:val="nil"/>
        </w:pBdr>
        <w:bidi w:val="0"/>
        <w:ind w:right="0"/>
        <w:jc w:val="left"/>
        <w:rPr>
          <w:rFonts w:ascii="Georgia" w:cs="Georgia" w:hAnsi="Georgia" w:eastAsia="Georgia"/>
          <w:rtl w:val="0"/>
        </w:rPr>
      </w:pP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"http://www.trustworthyword.com/human-sin"</w:instrText>
      </w:r>
      <w:r>
        <w:rPr>
          <w:rStyle w:val="Hyperlink.0"/>
          <w:rFonts w:ascii="Georgia" w:cs="Georgia" w:hAnsi="Georgia" w:eastAsia="Georgia"/>
        </w:rPr>
        <w:fldChar w:fldCharType="separate" w:fldLock="0"/>
      </w:r>
      <w:r>
        <w:rPr>
          <w:rStyle w:val="Hyperlink.0"/>
          <w:rFonts w:ascii="Georgia" w:hAnsi="Georgia"/>
          <w:rtl w:val="0"/>
          <w:lang w:val="en-US"/>
        </w:rPr>
        <w:t>www.trustworthyword.com/human-sin</w:t>
      </w:r>
      <w:r>
        <w:rPr>
          <w:rFonts w:ascii="Georgia" w:cs="Georgia" w:hAnsi="Georgia" w:eastAsia="Georgia"/>
        </w:rPr>
        <w:fldChar w:fldCharType="end" w:fldLock="0"/>
      </w:r>
    </w:p>
    <w:p>
      <w:pPr>
        <w:pStyle w:val="Body"/>
        <w:numPr>
          <w:ilvl w:val="0"/>
          <w:numId w:val="5"/>
        </w:numPr>
        <w:pBdr>
          <w:top w:val="nil"/>
          <w:left w:val="nil"/>
          <w:bottom w:val="nil"/>
          <w:right w:val="nil"/>
        </w:pBdr>
        <w:bidi w:val="0"/>
        <w:ind w:right="0"/>
        <w:jc w:val="left"/>
        <w:rPr>
          <w:rFonts w:ascii="Georgia" w:cs="Georgia" w:hAnsi="Georgia" w:eastAsia="Georgia"/>
          <w:rtl w:val="0"/>
        </w:rPr>
      </w:pP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"http://www.trustworthyword.com/saving-faith"</w:instrText>
      </w:r>
      <w:r>
        <w:rPr>
          <w:rStyle w:val="Hyperlink.0"/>
          <w:rFonts w:ascii="Georgia" w:cs="Georgia" w:hAnsi="Georgia" w:eastAsia="Georgia"/>
        </w:rPr>
        <w:fldChar w:fldCharType="separate" w:fldLock="0"/>
      </w:r>
      <w:r>
        <w:rPr>
          <w:rStyle w:val="Hyperlink.0"/>
          <w:rFonts w:ascii="Georgia" w:hAnsi="Georgia"/>
          <w:rtl w:val="0"/>
          <w:lang w:val="en-US"/>
        </w:rPr>
        <w:t>www.trustworthyword.com/saving-faith</w:t>
      </w:r>
      <w:r>
        <w:rPr>
          <w:rFonts w:ascii="Georgia" w:cs="Georgia" w:hAnsi="Georgia" w:eastAsia="Georgia"/>
        </w:rPr>
        <w:fldChar w:fldCharType="end" w:fldLock="0"/>
      </w:r>
    </w:p>
    <w:p>
      <w:pPr>
        <w:pStyle w:val="Body"/>
        <w:numPr>
          <w:ilvl w:val="0"/>
          <w:numId w:val="5"/>
        </w:numPr>
        <w:pBdr>
          <w:top w:val="nil"/>
          <w:left w:val="nil"/>
          <w:bottom w:val="nil"/>
          <w:right w:val="nil"/>
        </w:pBdr>
        <w:bidi w:val="0"/>
        <w:ind w:right="0"/>
        <w:jc w:val="left"/>
        <w:rPr>
          <w:rFonts w:ascii="Georgia" w:cs="Georgia" w:hAnsi="Georgia" w:eastAsia="Georgia"/>
          <w:rtl w:val="0"/>
        </w:rPr>
      </w:pP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"http://www.trustworthyword.com/assurance"</w:instrText>
      </w:r>
      <w:r>
        <w:rPr>
          <w:rStyle w:val="Hyperlink.0"/>
          <w:rFonts w:ascii="Georgia" w:cs="Georgia" w:hAnsi="Georgia" w:eastAsia="Georgia"/>
        </w:rPr>
        <w:fldChar w:fldCharType="separate" w:fldLock="0"/>
      </w:r>
      <w:r>
        <w:rPr>
          <w:rStyle w:val="Hyperlink.0"/>
          <w:rFonts w:ascii="Georgia" w:hAnsi="Georgia"/>
          <w:rtl w:val="0"/>
          <w:lang w:val="en-US"/>
        </w:rPr>
        <w:t>www.trustworthyword.com/assurance</w:t>
      </w:r>
      <w:r>
        <w:rPr>
          <w:rFonts w:ascii="Georgia" w:cs="Georgia" w:hAnsi="Georgia" w:eastAsia="Georgia"/>
        </w:rPr>
        <w:fldChar w:fldCharType="end" w:fldLock="0"/>
      </w:r>
    </w:p>
    <w:p>
      <w:pPr>
        <w:pStyle w:val="Body"/>
        <w:numPr>
          <w:ilvl w:val="0"/>
          <w:numId w:val="5"/>
        </w:numPr>
        <w:pBdr>
          <w:top w:val="nil"/>
          <w:left w:val="nil"/>
          <w:bottom w:val="nil"/>
          <w:right w:val="nil"/>
        </w:pBdr>
        <w:bidi w:val="0"/>
        <w:ind w:right="0"/>
        <w:jc w:val="left"/>
        <w:rPr>
          <w:rFonts w:ascii="Georgia" w:cs="Georgia" w:hAnsi="Georgia" w:eastAsia="Georgia"/>
          <w:rtl w:val="0"/>
        </w:rPr>
      </w:pP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"http://www.trustworthyword.com/quotes-salvation"</w:instrText>
      </w:r>
      <w:r>
        <w:rPr>
          <w:rStyle w:val="Hyperlink.0"/>
          <w:rFonts w:ascii="Georgia" w:cs="Georgia" w:hAnsi="Georgia" w:eastAsia="Georgia"/>
        </w:rPr>
        <w:fldChar w:fldCharType="separate" w:fldLock="0"/>
      </w:r>
      <w:r>
        <w:rPr>
          <w:rStyle w:val="Hyperlink.0"/>
          <w:rFonts w:ascii="Georgia" w:hAnsi="Georgia"/>
          <w:rtl w:val="0"/>
          <w:lang w:val="en-US"/>
        </w:rPr>
        <w:t>www.trustworthyword.com/quotes-salvation</w:t>
      </w:r>
      <w:r>
        <w:rPr>
          <w:rFonts w:ascii="Georgia" w:cs="Georgia" w:hAnsi="Georgia" w:eastAsia="Georgia"/>
        </w:rPr>
        <w:fldChar w:fldCharType="end" w:fldLock="0"/>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lear" w:pos="9020"/>
      </w:tabs>
      <w:jc w:val="center"/>
    </w:pPr>
    <w:r>
      <w:rPr>
        <w:rFonts w:ascii="Georgia" w:hAnsi="Georgia"/>
        <w:rtl w:val="0"/>
        <w:lang w:val="en-US"/>
      </w:rPr>
      <w:t xml:space="preserve">Feel free to copy and share. </w:t>
      <w:tab/>
      <w:t xml:space="preserve">                     </w:t>
    </w:r>
    <w:r>
      <w:rPr>
        <w:rFonts w:ascii="Georgia" w:hAnsi="Georgia"/>
        <w:rtl w:val="0"/>
        <w:lang w:val="en-US"/>
      </w:rPr>
      <w:t>TRUSTWORTHY</w:t>
    </w:r>
    <w:r>
      <w:rPr>
        <w:rFonts w:ascii="Georgia" w:hAnsi="Georgia"/>
        <w:b w:val="1"/>
        <w:bCs w:val="1"/>
        <w:rtl w:val="0"/>
        <w:lang w:val="en-US"/>
      </w:rPr>
      <w:t>WORD.</w:t>
    </w:r>
    <w:r>
      <w:rPr>
        <w:rFonts w:ascii="Georgia" w:hAnsi="Georgia"/>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393"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pBdr>
        <w:top w:val="nil"/>
        <w:left w:val="nil"/>
        <w:bottom w:val="nil"/>
        <w:right w:val="nil"/>
      </w:pBdr>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Bullet">
    <w:name w:val="Bullet"/>
    <w:pPr>
      <w:numPr>
        <w:numId w:val="1"/>
      </w:numPr>
    </w:pPr>
  </w:style>
  <w:style w:type="character" w:styleId="Hyperlink.0">
    <w:name w:val="Hyperlink.0"/>
    <w:basedOn w:val="Hyperlink"/>
    <w:next w:val="Hyperlink.0"/>
    <w:rPr>
      <w:u w:val="singl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3"/>
      </w:numPr>
    </w:pPr>
  </w:style>
  <w:style w:type="character" w:styleId="Hyperlink.1">
    <w:name w:val="Hyperlink.1"/>
    <w:basedOn w:val="Hyperlink.0"/>
    <w:next w:val="Hyperlink.1"/>
    <w:rPr>
      <w:i w:val="0"/>
      <w:iCs w:val="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