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tl w:val="0"/>
        </w:rPr>
      </w:pPr>
      <w:r>
        <w:rPr>
          <w:rFonts w:ascii="Verdana" w:hAnsi="Verdana"/>
          <w:b w:val="1"/>
          <w:bCs w:val="1"/>
          <w:sz w:val="72"/>
          <w:szCs w:val="72"/>
          <w:rtl w:val="0"/>
          <w:lang w:val="en-US"/>
        </w:rPr>
        <w:t>WHAT DOES THE BIBLE</w:t>
      </w:r>
    </w:p>
    <w:p>
      <w:pPr>
        <w:pStyle w:val="Body"/>
        <w:pBdr>
          <w:top w:val="nil"/>
          <w:left w:val="nil"/>
          <w:bottom w:val="nil"/>
          <w:right w:val="nil"/>
        </w:pBdr>
        <w:bidi w:val="0"/>
        <w:ind w:left="0" w:right="0" w:firstLine="0"/>
        <w:jc w:val="center"/>
        <w:rPr>
          <w:rtl w:val="0"/>
        </w:rPr>
      </w:pPr>
      <w:r>
        <w:rPr>
          <w:rFonts w:ascii="Verdana" w:hAnsi="Verdana"/>
          <w:b w:val="1"/>
          <w:bCs w:val="1"/>
          <w:sz w:val="72"/>
          <w:szCs w:val="72"/>
          <w:u w:val="single"/>
          <w:rtl w:val="0"/>
          <w:lang w:val="en-US"/>
        </w:rPr>
        <w:t>SAY ABOUT PRAYER</w:t>
      </w:r>
      <w:r>
        <w:rPr>
          <w:rFonts w:ascii="Verdana" w:hAnsi="Verdana"/>
          <w:b w:val="1"/>
          <w:bCs w:val="1"/>
          <w:sz w:val="72"/>
          <w:szCs w:val="72"/>
          <w:u w:val="single"/>
          <w:rtl w:val="0"/>
          <w:lang w:val="en-US"/>
        </w:rPr>
        <w:t>?</w:t>
      </w:r>
    </w:p>
    <w:p>
      <w:pPr>
        <w:pStyle w:val="Body"/>
        <w:pBdr>
          <w:top w:val="nil"/>
          <w:left w:val="nil"/>
          <w:bottom w:val="nil"/>
          <w:right w:val="nil"/>
        </w:pBdr>
        <w:bidi w:val="0"/>
        <w:ind w:left="0" w:right="0" w:firstLine="0"/>
        <w:jc w:val="left"/>
        <w:rPr>
          <w:rtl w:val="0"/>
        </w:rPr>
      </w:pPr>
    </w:p>
    <w:p>
      <w:pPr>
        <w:pStyle w:val="Body"/>
        <w:pBdr>
          <w:top w:val="nil"/>
          <w:left w:val="nil"/>
          <w:bottom w:val="nil"/>
          <w:right w:val="nil"/>
        </w:pBdr>
        <w:bidi w:val="0"/>
        <w:spacing w:after="120"/>
        <w:ind w:left="0" w:right="0" w:firstLine="0"/>
        <w:jc w:val="center"/>
        <w:rPr>
          <w:rtl w:val="0"/>
        </w:rPr>
      </w:pPr>
      <w:r>
        <w:rPr>
          <w:rFonts w:ascii="Georgia" w:hAnsi="Georgia"/>
          <w:b w:val="1"/>
          <w:bCs w:val="1"/>
          <w:sz w:val="28"/>
          <w:szCs w:val="28"/>
          <w:rtl w:val="0"/>
          <w:lang w:val="en-US"/>
        </w:rPr>
        <w:t>10 Reasons to Pray</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Encounter God</w:t>
      </w:r>
      <w:r>
        <w:rPr>
          <w:rFonts w:ascii="Georgia" w:hAnsi="Georgia"/>
          <w:b w:val="0"/>
          <w:bCs w:val="0"/>
          <w:rtl w:val="0"/>
          <w:lang w:val="en-US"/>
        </w:rPr>
        <w:t xml:space="preserve"> - Pray is a meeting to intentionally and humbly communicate with God.</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 xml:space="preserve">Know God </w:t>
      </w:r>
      <w:r>
        <w:rPr>
          <w:rFonts w:ascii="Georgia" w:hAnsi="Georgia"/>
          <w:b w:val="0"/>
          <w:bCs w:val="0"/>
          <w:rtl w:val="0"/>
          <w:lang w:val="en-US"/>
        </w:rPr>
        <w:t>- Listening and speaking to Jesus enables us to know Him more personally.</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 xml:space="preserve">Glorify God </w:t>
      </w:r>
      <w:r>
        <w:rPr>
          <w:rFonts w:ascii="Georgia" w:hAnsi="Georgia"/>
          <w:b w:val="0"/>
          <w:bCs w:val="0"/>
          <w:rtl w:val="0"/>
          <w:lang w:val="en-US"/>
        </w:rPr>
        <w:t>- It pleases and honors God when we draw near to Him in prayer.</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Experience God</w:t>
      </w:r>
      <w:r>
        <w:rPr>
          <w:rFonts w:ascii="Georgia" w:hAnsi="Georgia" w:hint="default"/>
          <w:b w:val="1"/>
          <w:bCs w:val="1"/>
          <w:rtl w:val="0"/>
          <w:lang w:val="en-US"/>
        </w:rPr>
        <w:t>’</w:t>
      </w:r>
      <w:r>
        <w:rPr>
          <w:rFonts w:ascii="Georgia" w:hAnsi="Georgia"/>
          <w:b w:val="1"/>
          <w:bCs w:val="1"/>
          <w:rtl w:val="0"/>
          <w:lang w:val="en-US"/>
        </w:rPr>
        <w:t>s Power</w:t>
      </w:r>
      <w:r>
        <w:rPr>
          <w:rFonts w:ascii="Georgia" w:hAnsi="Georgia"/>
          <w:b w:val="0"/>
          <w:bCs w:val="0"/>
          <w:rtl w:val="0"/>
          <w:lang w:val="en-US"/>
        </w:rPr>
        <w:t xml:space="preserve"> - Prayers of the righteous are answered powerfully.</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Understand God</w:t>
      </w:r>
      <w:r>
        <w:rPr>
          <w:rFonts w:ascii="Georgia" w:hAnsi="Georgia" w:hint="default"/>
          <w:b w:val="1"/>
          <w:bCs w:val="1"/>
          <w:rtl w:val="0"/>
          <w:lang w:val="en-US"/>
        </w:rPr>
        <w:t>’</w:t>
      </w:r>
      <w:r>
        <w:rPr>
          <w:rFonts w:ascii="Georgia" w:hAnsi="Georgia"/>
          <w:b w:val="1"/>
          <w:bCs w:val="1"/>
          <w:rtl w:val="0"/>
          <w:lang w:val="en-US"/>
        </w:rPr>
        <w:t xml:space="preserve">s Present Work </w:t>
      </w:r>
      <w:r>
        <w:rPr>
          <w:rFonts w:ascii="Georgia" w:hAnsi="Georgia"/>
          <w:b w:val="0"/>
          <w:bCs w:val="0"/>
          <w:rtl w:val="0"/>
          <w:lang w:val="en-US"/>
        </w:rPr>
        <w:t>- God desires to be related to and enjoyed daily.</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Look Forward to God</w:t>
      </w:r>
      <w:r>
        <w:rPr>
          <w:rFonts w:ascii="Georgia" w:hAnsi="Georgia" w:hint="default"/>
          <w:b w:val="1"/>
          <w:bCs w:val="1"/>
          <w:rtl w:val="0"/>
          <w:lang w:val="en-US"/>
        </w:rPr>
        <w:t>’</w:t>
      </w:r>
      <w:r>
        <w:rPr>
          <w:rFonts w:ascii="Georgia" w:hAnsi="Georgia"/>
          <w:b w:val="1"/>
          <w:bCs w:val="1"/>
          <w:rtl w:val="0"/>
          <w:lang w:val="en-US"/>
        </w:rPr>
        <w:t>s Future Work</w:t>
      </w:r>
      <w:r>
        <w:rPr>
          <w:rFonts w:ascii="Georgia" w:hAnsi="Georgia"/>
          <w:b w:val="0"/>
          <w:bCs w:val="0"/>
          <w:rtl w:val="0"/>
          <w:lang w:val="en-US"/>
        </w:rPr>
        <w:t xml:space="preserve"> - Submit and yield your future into His hands.</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Protect from Satan</w:t>
      </w:r>
      <w:r>
        <w:rPr>
          <w:rFonts w:ascii="Georgia" w:hAnsi="Georgia" w:hint="default"/>
          <w:b w:val="1"/>
          <w:bCs w:val="1"/>
          <w:rtl w:val="0"/>
          <w:lang w:val="en-US"/>
        </w:rPr>
        <w:t>’</w:t>
      </w:r>
      <w:r>
        <w:rPr>
          <w:rFonts w:ascii="Georgia" w:hAnsi="Georgia"/>
          <w:b w:val="1"/>
          <w:bCs w:val="1"/>
          <w:rtl w:val="0"/>
          <w:lang w:val="en-US"/>
        </w:rPr>
        <w:t>s Attacks</w:t>
      </w:r>
      <w:r>
        <w:rPr>
          <w:rFonts w:ascii="Georgia" w:hAnsi="Georgia"/>
          <w:b w:val="0"/>
          <w:bCs w:val="0"/>
          <w:rtl w:val="0"/>
          <w:lang w:val="en-US"/>
        </w:rPr>
        <w:t xml:space="preserve"> - We remember our real enemy in Satan, his demons, the world, and our flesh and are reminded that prayer is a spiritual weapon of offense and defense.</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 xml:space="preserve">Share True Hope with Others </w:t>
      </w:r>
      <w:r>
        <w:rPr>
          <w:rFonts w:ascii="Georgia" w:hAnsi="Georgia"/>
          <w:b w:val="0"/>
          <w:bCs w:val="0"/>
          <w:rtl w:val="0"/>
          <w:lang w:val="en-US"/>
        </w:rPr>
        <w:t>- We evangelistically pray for God</w:t>
      </w:r>
      <w:r>
        <w:rPr>
          <w:rFonts w:ascii="Georgia" w:hAnsi="Georgia" w:hint="default"/>
          <w:b w:val="0"/>
          <w:bCs w:val="0"/>
          <w:rtl w:val="0"/>
          <w:lang w:val="en-US"/>
        </w:rPr>
        <w:t>’</w:t>
      </w:r>
      <w:r>
        <w:rPr>
          <w:rFonts w:ascii="Georgia" w:hAnsi="Georgia"/>
          <w:b w:val="0"/>
          <w:bCs w:val="0"/>
          <w:rtl w:val="0"/>
          <w:lang w:val="en-US"/>
        </w:rPr>
        <w:t>s saving work.</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Awareness of His Presence</w:t>
      </w:r>
      <w:r>
        <w:rPr>
          <w:rFonts w:ascii="Georgia" w:hAnsi="Georgia"/>
          <w:b w:val="0"/>
          <w:bCs w:val="0"/>
          <w:rtl w:val="0"/>
          <w:lang w:val="en-US"/>
        </w:rPr>
        <w:t xml:space="preserve"> - Failing to pray means ignoring His constant presence with us.</w:t>
      </w:r>
    </w:p>
    <w:p>
      <w:pPr>
        <w:pStyle w:val="Body"/>
        <w:numPr>
          <w:ilvl w:val="0"/>
          <w:numId w:val="2"/>
        </w:numPr>
        <w:pBdr>
          <w:top w:val="nil"/>
          <w:left w:val="nil"/>
          <w:bottom w:val="nil"/>
          <w:right w:val="nil"/>
        </w:pBdr>
        <w:bidi w:val="0"/>
        <w:spacing w:after="120"/>
        <w:ind w:right="0"/>
        <w:jc w:val="left"/>
        <w:rPr>
          <w:rFonts w:ascii="Georgia" w:hAnsi="Georgia"/>
          <w:b w:val="1"/>
          <w:bCs w:val="1"/>
          <w:rtl w:val="0"/>
          <w:lang w:val="en-US"/>
        </w:rPr>
      </w:pPr>
      <w:r>
        <w:rPr>
          <w:rFonts w:ascii="Georgia" w:hAnsi="Georgia"/>
          <w:b w:val="1"/>
          <w:bCs w:val="1"/>
          <w:rtl w:val="0"/>
          <w:lang w:val="en-US"/>
        </w:rPr>
        <w:t xml:space="preserve">Obedience </w:t>
      </w:r>
      <w:r>
        <w:rPr>
          <w:rFonts w:ascii="Georgia" w:hAnsi="Georgia"/>
          <w:b w:val="0"/>
          <w:bCs w:val="0"/>
          <w:rtl w:val="0"/>
          <w:lang w:val="en-US"/>
        </w:rPr>
        <w:t>- God has commanded and taught us to relate to Him through prayer.</w:t>
      </w:r>
    </w:p>
    <w:p>
      <w:pPr>
        <w:pStyle w:val="Body"/>
        <w:pBdr>
          <w:top w:val="nil"/>
          <w:left w:val="nil"/>
          <w:bottom w:val="nil"/>
          <w:right w:val="nil"/>
        </w:pBdr>
        <w:bidi w:val="0"/>
        <w:spacing w:after="120"/>
        <w:ind w:left="0" w:right="0" w:firstLine="0"/>
        <w:jc w:val="left"/>
        <w:rPr>
          <w:rtl w:val="0"/>
        </w:rPr>
      </w:pPr>
    </w:p>
    <w:p>
      <w:pPr>
        <w:pStyle w:val="Body"/>
        <w:pBdr>
          <w:top w:val="nil"/>
          <w:left w:val="nil"/>
          <w:bottom w:val="nil"/>
          <w:right w:val="nil"/>
        </w:pBdr>
        <w:bidi w:val="0"/>
        <w:spacing w:after="120"/>
        <w:ind w:left="0" w:right="0" w:firstLine="0"/>
        <w:jc w:val="center"/>
        <w:rPr>
          <w:rtl w:val="0"/>
        </w:rPr>
      </w:pPr>
      <w:r>
        <w:rPr>
          <w:rFonts w:ascii="Georgia" w:hAnsi="Georgia"/>
          <w:b w:val="1"/>
          <w:bCs w:val="1"/>
          <w:sz w:val="28"/>
          <w:szCs w:val="28"/>
          <w:rtl w:val="0"/>
          <w:lang w:val="en-US"/>
        </w:rPr>
        <w:t>Top Books to Devotionally Guide Your Prayer</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"http://www.amazon.com/gp/product/0801014042"</w:instrText>
      </w:r>
      <w:r>
        <w:rPr>
          <w:rStyle w:val="Hyperlink.0"/>
          <w:rFonts w:ascii="Georgia" w:cs="Georgia" w:hAnsi="Georgia" w:eastAsia="Georgia"/>
        </w:rPr>
        <w:fldChar w:fldCharType="separate" w:fldLock="0"/>
      </w:r>
      <w:r>
        <w:rPr>
          <w:rStyle w:val="Hyperlink.0"/>
          <w:rFonts w:ascii="Georgia" w:hAnsi="Georgia"/>
          <w:rtl w:val="0"/>
          <w:lang w:val="en-US"/>
        </w:rPr>
        <w:t>Everyday Prayers: 365 Days to a Gospel-Centered Faith</w:t>
      </w:r>
      <w:r>
        <w:rPr>
          <w:rFonts w:ascii="Georgia" w:cs="Georgia" w:hAnsi="Georgia" w:eastAsia="Georgia"/>
        </w:rPr>
        <w:fldChar w:fldCharType="end" w:fldLock="0"/>
      </w:r>
      <w:r>
        <w:rPr>
          <w:rFonts w:ascii="Georgia" w:hAnsi="Georgia"/>
          <w:rtl w:val="0"/>
          <w:lang w:val="en-US"/>
        </w:rPr>
        <w:t xml:space="preserve"> by Scotty Smith</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"http://www.amazon.com/gp/product/0830836861"</w:instrText>
      </w:r>
      <w:r>
        <w:rPr>
          <w:rStyle w:val="Hyperlink.0"/>
          <w:rFonts w:ascii="Georgia" w:cs="Georgia" w:hAnsi="Georgia" w:eastAsia="Georgia"/>
        </w:rPr>
        <w:fldChar w:fldCharType="separate" w:fldLock="0"/>
      </w:r>
      <w:r>
        <w:rPr>
          <w:rStyle w:val="Hyperlink.0"/>
          <w:rFonts w:ascii="Georgia" w:hAnsi="Georgia"/>
          <w:rtl w:val="0"/>
          <w:lang w:val="en-US"/>
        </w:rPr>
        <w:t>Pray for the World</w:t>
      </w:r>
      <w:r>
        <w:rPr>
          <w:rFonts w:ascii="Georgia" w:cs="Georgia" w:hAnsi="Georgia" w:eastAsia="Georgia"/>
        </w:rPr>
        <w:fldChar w:fldCharType="end" w:fldLock="0"/>
      </w:r>
      <w:r>
        <w:rPr>
          <w:rFonts w:ascii="Georgia" w:hAnsi="Georgia"/>
          <w:rtl w:val="0"/>
          <w:lang w:val="en-US"/>
        </w:rPr>
        <w:t xml:space="preserve"> - by Patrick Johnstone</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"http://www.amazon.com/gp/product/0851512283"</w:instrText>
      </w:r>
      <w:r>
        <w:rPr>
          <w:rStyle w:val="Hyperlink.0"/>
          <w:rFonts w:ascii="Georgia" w:cs="Georgia" w:hAnsi="Georgia" w:eastAsia="Georgia"/>
        </w:rPr>
        <w:fldChar w:fldCharType="separate" w:fldLock="0"/>
      </w:r>
      <w:r>
        <w:rPr>
          <w:rStyle w:val="Hyperlink.0"/>
          <w:rFonts w:ascii="Georgia" w:hAnsi="Georgia"/>
          <w:rtl w:val="0"/>
          <w:lang w:val="en-US"/>
        </w:rPr>
        <w:t>The Valley of Vision: A Collection of Puritan Prayers &amp; Devotions</w:t>
      </w:r>
      <w:r>
        <w:rPr>
          <w:rFonts w:ascii="Georgia" w:cs="Georgia" w:hAnsi="Georgia" w:eastAsia="Georgia"/>
        </w:rPr>
        <w:fldChar w:fldCharType="end" w:fldLock="0"/>
      </w:r>
      <w:r>
        <w:rPr>
          <w:rFonts w:ascii="Georgia" w:hAnsi="Georgia"/>
          <w:rtl w:val="0"/>
          <w:lang w:val="en-US"/>
        </w:rPr>
        <w:t xml:space="preserve"> by Arthur Bennett</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"http://www.amazon.com/dp/158134466X"</w:instrText>
      </w:r>
      <w:r>
        <w:rPr>
          <w:rStyle w:val="Hyperlink.0"/>
          <w:rFonts w:ascii="Georgia" w:cs="Georgia" w:hAnsi="Georgia" w:eastAsia="Georgia"/>
        </w:rPr>
        <w:fldChar w:fldCharType="separate" w:fldLock="0"/>
      </w:r>
      <w:r>
        <w:rPr>
          <w:rStyle w:val="Hyperlink.0"/>
          <w:rFonts w:ascii="Georgia" w:hAnsi="Georgia"/>
          <w:rtl w:val="0"/>
          <w:lang w:val="en-US"/>
        </w:rPr>
        <w:t>Morning and Evening</w:t>
      </w:r>
      <w:r>
        <w:rPr>
          <w:rFonts w:ascii="Georgia" w:cs="Georgia" w:hAnsi="Georgia" w:eastAsia="Georgia"/>
        </w:rPr>
        <w:fldChar w:fldCharType="end" w:fldLock="0"/>
      </w:r>
      <w:r>
        <w:rPr>
          <w:rFonts w:ascii="Georgia" w:hAnsi="Georgia"/>
          <w:rtl w:val="0"/>
          <w:lang w:val="en-US"/>
        </w:rPr>
        <w:t xml:space="preserve"> - Charles H. Spurgeon</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"http://www.amazon.com/dp/0525955143/"</w:instrText>
      </w:r>
      <w:r>
        <w:rPr>
          <w:rStyle w:val="Hyperlink.0"/>
          <w:rFonts w:ascii="Georgia" w:cs="Georgia" w:hAnsi="Georgia" w:eastAsia="Georgia"/>
        </w:rPr>
        <w:fldChar w:fldCharType="separate" w:fldLock="0"/>
      </w:r>
      <w:r>
        <w:rPr>
          <w:rStyle w:val="Hyperlink.0"/>
          <w:rFonts w:ascii="Georgia" w:hAnsi="Georgia"/>
          <w:rtl w:val="0"/>
          <w:lang w:val="en-US"/>
        </w:rPr>
        <w:t xml:space="preserve">The Songs of Jesus: A Year of Daily Devotions in the Psalms </w:t>
      </w:r>
      <w:r>
        <w:rPr>
          <w:rFonts w:ascii="Georgia" w:cs="Georgia" w:hAnsi="Georgia" w:eastAsia="Georgia"/>
        </w:rPr>
        <w:fldChar w:fldCharType="end" w:fldLock="0"/>
      </w:r>
      <w:r>
        <w:rPr>
          <w:rFonts w:ascii="Georgia" w:hAnsi="Georgia"/>
          <w:rtl w:val="0"/>
          <w:lang w:val="en-US"/>
        </w:rPr>
        <w:t>by Timothy &amp; Kathy Keller</w:t>
      </w:r>
    </w:p>
    <w:p>
      <w:pPr>
        <w:pStyle w:val="Body"/>
        <w:numPr>
          <w:ilvl w:val="0"/>
          <w:numId w:val="3"/>
        </w:numPr>
        <w:pBdr>
          <w:top w:val="nil"/>
          <w:left w:val="nil"/>
          <w:bottom w:val="nil"/>
          <w:right w:val="nil"/>
        </w:pBdr>
        <w:bidi w:val="0"/>
        <w:spacing w:after="120"/>
        <w:ind w:right="0"/>
        <w:jc w:val="left"/>
        <w:rPr>
          <w:rFonts w:ascii="Georgia" w:hAnsi="Georgia"/>
          <w:rtl w:val="0"/>
          <w:lang w:val="en-US"/>
        </w:rPr>
      </w:pPr>
      <w:r>
        <w:rPr>
          <w:rFonts w:ascii="Georgia" w:hAnsi="Georgia"/>
          <w:rtl w:val="0"/>
          <w:lang w:val="en-US"/>
        </w:rPr>
        <w:t xml:space="preserve">(for comfort, a compilation)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"http://www.amazon.com/Streams-Desert-Daily-Devotional-Readings/dp/0310282756"</w:instrText>
      </w:r>
      <w:r>
        <w:rPr>
          <w:rStyle w:val="Hyperlink.1"/>
          <w:rFonts w:ascii="Georgia" w:cs="Georgia" w:hAnsi="Georgia" w:eastAsia="Georgia"/>
        </w:rPr>
        <w:fldChar w:fldCharType="separate" w:fldLock="0"/>
      </w:r>
      <w:r>
        <w:rPr>
          <w:rStyle w:val="Hyperlink.1"/>
          <w:rFonts w:ascii="Georgia" w:hAnsi="Georgia"/>
          <w:rtl w:val="0"/>
          <w:lang w:val="en-US"/>
        </w:rPr>
        <w:t>Streams in the Desert</w:t>
      </w:r>
      <w:r>
        <w:rPr>
          <w:rFonts w:ascii="Georgia" w:cs="Georgia" w:hAnsi="Georgia" w:eastAsia="Georgia"/>
        </w:rPr>
        <w:fldChar w:fldCharType="end" w:fldLock="0"/>
      </w:r>
      <w:r>
        <w:rPr>
          <w:rFonts w:ascii="Georgia" w:hAnsi="Georgia"/>
          <w:rtl w:val="0"/>
          <w:lang w:val="en-US"/>
        </w:rPr>
        <w:t xml:space="preserve"> by Mrs. Charles E. Cowman</w:t>
      </w:r>
    </w:p>
    <w:p>
      <w:pPr>
        <w:pStyle w:val="Body"/>
        <w:numPr>
          <w:ilvl w:val="0"/>
          <w:numId w:val="3"/>
        </w:numPr>
        <w:pBdr>
          <w:top w:val="nil"/>
          <w:left w:val="nil"/>
          <w:bottom w:val="nil"/>
          <w:right w:val="nil"/>
        </w:pBdr>
        <w:bidi w:val="0"/>
        <w:spacing w:after="120"/>
        <w:ind w:right="0"/>
        <w:jc w:val="left"/>
        <w:rPr>
          <w:rFonts w:ascii="Georgia" w:hAnsi="Georgia"/>
          <w:rtl w:val="0"/>
          <w:lang w:val="en-US"/>
        </w:rPr>
      </w:pPr>
      <w:r>
        <w:rPr>
          <w:rFonts w:ascii="Georgia" w:hAnsi="Georgia"/>
          <w:rtl w:val="0"/>
          <w:lang w:val="en-US"/>
        </w:rPr>
        <w:t xml:space="preserve">(for ladies)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"http://www.amazon.com/dp/1433681099"</w:instrText>
      </w:r>
      <w:r>
        <w:rPr>
          <w:rStyle w:val="Hyperlink.0"/>
          <w:rFonts w:ascii="Georgia" w:cs="Georgia" w:hAnsi="Georgia" w:eastAsia="Georgia"/>
        </w:rPr>
        <w:fldChar w:fldCharType="separate" w:fldLock="0"/>
      </w:r>
      <w:r>
        <w:rPr>
          <w:rStyle w:val="Hyperlink.0"/>
          <w:rFonts w:ascii="Georgia" w:hAnsi="Georgia"/>
          <w:rtl w:val="0"/>
          <w:lang w:val="en-US"/>
        </w:rPr>
        <w:t>Whispers of Hope: 10 Week of Devotional Prayer</w:t>
      </w:r>
      <w:r>
        <w:rPr>
          <w:rFonts w:ascii="Georgia" w:cs="Georgia" w:hAnsi="Georgia" w:eastAsia="Georgia"/>
        </w:rPr>
        <w:fldChar w:fldCharType="end" w:fldLock="0"/>
      </w:r>
      <w:r>
        <w:rPr>
          <w:rFonts w:ascii="Georgia" w:hAnsi="Georgia"/>
          <w:rtl w:val="0"/>
          <w:lang w:val="en-US"/>
        </w:rPr>
        <w:t xml:space="preserve"> by Beth Moore</w:t>
      </w:r>
    </w:p>
    <w:p>
      <w:pPr>
        <w:pStyle w:val="Body"/>
        <w:numPr>
          <w:ilvl w:val="0"/>
          <w:numId w:val="3"/>
        </w:numPr>
        <w:pBdr>
          <w:top w:val="nil"/>
          <w:left w:val="nil"/>
          <w:bottom w:val="nil"/>
          <w:right w:val="nil"/>
        </w:pBdr>
        <w:bidi w:val="0"/>
        <w:spacing w:after="120"/>
        <w:ind w:right="0"/>
        <w:jc w:val="left"/>
        <w:rPr>
          <w:rFonts w:ascii="Georgia" w:hAnsi="Georgia"/>
          <w:rtl w:val="0"/>
          <w:lang w:val="en-US"/>
        </w:rPr>
      </w:pPr>
      <w:r>
        <w:rPr>
          <w:rFonts w:ascii="Georgia" w:hAnsi="Georgia"/>
          <w:rtl w:val="0"/>
          <w:lang w:val="en-US"/>
        </w:rPr>
        <w:t xml:space="preserve">(for ladies)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"http://www.amazon.com/dp/0805444203/"</w:instrText>
      </w:r>
      <w:r>
        <w:rPr>
          <w:rStyle w:val="Hyperlink.1"/>
          <w:rFonts w:ascii="Georgia" w:cs="Georgia" w:hAnsi="Georgia" w:eastAsia="Georgia"/>
        </w:rPr>
        <w:fldChar w:fldCharType="separate" w:fldLock="0"/>
      </w:r>
      <w:r>
        <w:rPr>
          <w:rStyle w:val="Hyperlink.1"/>
          <w:rFonts w:ascii="Georgia" w:hAnsi="Georgia"/>
          <w:rtl w:val="0"/>
          <w:lang w:val="en-US"/>
        </w:rPr>
        <w:t>Praying God</w:t>
      </w:r>
      <w:r>
        <w:rPr>
          <w:rStyle w:val="Hyperlink.1"/>
          <w:rFonts w:ascii="Georgia" w:hAnsi="Georgia" w:hint="default"/>
          <w:rtl w:val="0"/>
          <w:lang w:val="en-US"/>
        </w:rPr>
        <w:t>’</w:t>
      </w:r>
      <w:r>
        <w:rPr>
          <w:rStyle w:val="Hyperlink.1"/>
          <w:rFonts w:ascii="Georgia" w:hAnsi="Georgia"/>
          <w:rtl w:val="0"/>
          <w:lang w:val="en-US"/>
        </w:rPr>
        <w:t>s Word Day by Day</w:t>
      </w:r>
      <w:r>
        <w:rPr>
          <w:rFonts w:ascii="Georgia" w:cs="Georgia" w:hAnsi="Georgia" w:eastAsia="Georgia"/>
        </w:rPr>
        <w:fldChar w:fldCharType="end" w:fldLock="0"/>
      </w:r>
      <w:r>
        <w:rPr>
          <w:rFonts w:ascii="Georgia" w:hAnsi="Georgia"/>
          <w:rtl w:val="0"/>
          <w:lang w:val="en-US"/>
        </w:rPr>
        <w:t xml:space="preserve"> by Beth Moore</w:t>
      </w:r>
    </w:p>
    <w:p>
      <w:pPr>
        <w:pStyle w:val="Body"/>
        <w:pBdr>
          <w:top w:val="nil"/>
          <w:left w:val="nil"/>
          <w:bottom w:val="nil"/>
          <w:right w:val="nil"/>
        </w:pBdr>
        <w:bidi w:val="0"/>
        <w:spacing w:after="120"/>
        <w:ind w:left="0" w:right="0" w:firstLine="0"/>
        <w:jc w:val="left"/>
        <w:rPr>
          <w:rtl w:val="0"/>
        </w:rPr>
      </w:pPr>
    </w:p>
    <w:p>
      <w:pPr>
        <w:pStyle w:val="Body"/>
        <w:pBdr>
          <w:top w:val="nil"/>
          <w:left w:val="nil"/>
          <w:bottom w:val="nil"/>
          <w:right w:val="nil"/>
        </w:pBdr>
        <w:bidi w:val="0"/>
        <w:spacing w:after="120"/>
        <w:ind w:left="0" w:right="0" w:firstLine="0"/>
        <w:jc w:val="center"/>
        <w:rPr>
          <w:rtl w:val="0"/>
        </w:rPr>
      </w:pPr>
      <w:r>
        <w:rPr>
          <w:rFonts w:ascii="Georgia" w:hAnsi="Georgia"/>
          <w:b w:val="1"/>
          <w:bCs w:val="1"/>
          <w:sz w:val="28"/>
          <w:szCs w:val="28"/>
          <w:rtl w:val="0"/>
          <w:lang w:val="en-US"/>
        </w:rPr>
        <w:t>Top 3 Books to Learn About Prayer &amp; How to Pray</w:t>
      </w:r>
    </w:p>
    <w:p>
      <w:pPr>
        <w:pStyle w:val="Body"/>
        <w:numPr>
          <w:ilvl w:val="0"/>
          <w:numId w:val="4"/>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"http://www.amazon.com/dp/1433547848/"</w:instrText>
      </w:r>
      <w:r>
        <w:rPr>
          <w:rStyle w:val="Hyperlink.0"/>
          <w:rFonts w:ascii="Georgia" w:cs="Georgia" w:hAnsi="Georgia" w:eastAsia="Georgia"/>
        </w:rPr>
        <w:fldChar w:fldCharType="separate" w:fldLock="0"/>
      </w:r>
      <w:r>
        <w:rPr>
          <w:rStyle w:val="Hyperlink.0"/>
          <w:rFonts w:ascii="Georgia" w:hAnsi="Georgia"/>
          <w:rtl w:val="0"/>
          <w:lang w:val="en-US"/>
        </w:rPr>
        <w:t>Praying the Bible</w:t>
      </w:r>
      <w:r>
        <w:rPr>
          <w:rFonts w:ascii="Georgia" w:cs="Georgia" w:hAnsi="Georgia" w:eastAsia="Georgia"/>
        </w:rPr>
        <w:fldChar w:fldCharType="end" w:fldLock="0"/>
      </w:r>
      <w:r>
        <w:rPr>
          <w:rFonts w:ascii="Georgia" w:hAnsi="Georgia"/>
          <w:rtl w:val="0"/>
          <w:lang w:val="en-US"/>
        </w:rPr>
        <w:t xml:space="preserve"> by Donald S. Whitney</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"http://www.amazon.com/dp/0525954147"</w:instrText>
      </w:r>
      <w:r>
        <w:rPr>
          <w:rStyle w:val="Hyperlink.0"/>
          <w:rFonts w:ascii="Georgia" w:cs="Georgia" w:hAnsi="Georgia" w:eastAsia="Georgia"/>
        </w:rPr>
        <w:fldChar w:fldCharType="separate" w:fldLock="0"/>
      </w:r>
      <w:r>
        <w:rPr>
          <w:rStyle w:val="Hyperlink.0"/>
          <w:rFonts w:ascii="Georgia" w:hAnsi="Georgia"/>
          <w:rtl w:val="0"/>
          <w:lang w:val="en-US"/>
        </w:rPr>
        <w:t>Prayer: Experiencing Awe and Intimacy with God</w:t>
      </w:r>
      <w:r>
        <w:rPr>
          <w:rFonts w:ascii="Georgia" w:cs="Georgia" w:hAnsi="Georgia" w:eastAsia="Georgia"/>
        </w:rPr>
        <w:fldChar w:fldCharType="end" w:fldLock="0"/>
      </w:r>
      <w:r>
        <w:rPr>
          <w:rFonts w:ascii="Georgia" w:hAnsi="Georgia"/>
          <w:rtl w:val="0"/>
          <w:lang w:val="en-US"/>
        </w:rPr>
        <w:t xml:space="preserve"> by Timothy Keller</w:t>
      </w:r>
    </w:p>
    <w:p>
      <w:pPr>
        <w:pStyle w:val="Body"/>
        <w:numPr>
          <w:ilvl w:val="0"/>
          <w:numId w:val="3"/>
        </w:numPr>
        <w:pBdr>
          <w:top w:val="nil"/>
          <w:left w:val="nil"/>
          <w:bottom w:val="nil"/>
          <w:right w:val="nil"/>
        </w:pBdr>
        <w:bidi w:val="0"/>
        <w:spacing w:after="120"/>
        <w:ind w:right="0"/>
        <w:jc w:val="left"/>
        <w:rPr>
          <w:rFonts w:ascii="Georgia" w:cs="Georgia" w:hAnsi="Georgia" w:eastAsia="Georgia"/>
          <w:sz w:val="24"/>
          <w:szCs w:val="24"/>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"http://www.amazon.com/dp/1845501209"</w:instrText>
      </w:r>
      <w:r>
        <w:rPr>
          <w:rStyle w:val="Hyperlink.0"/>
          <w:rFonts w:ascii="Georgia" w:cs="Georgia" w:hAnsi="Georgia" w:eastAsia="Georgia"/>
        </w:rPr>
        <w:fldChar w:fldCharType="separate" w:fldLock="0"/>
      </w:r>
      <w:r>
        <w:rPr>
          <w:rStyle w:val="Hyperlink.0"/>
          <w:rFonts w:ascii="Georgia" w:hAnsi="Georgia"/>
          <w:rtl w:val="0"/>
          <w:lang w:val="en-US"/>
        </w:rPr>
        <w:t>George M</w:t>
      </w:r>
      <w:r>
        <w:rPr>
          <w:rStyle w:val="Hyperlink.0"/>
          <w:rFonts w:ascii="Georgia" w:hAnsi="Georgia" w:hint="default"/>
          <w:rtl w:val="0"/>
          <w:lang w:val="en-US"/>
        </w:rPr>
        <w:t>ü</w:t>
      </w:r>
      <w:r>
        <w:rPr>
          <w:rStyle w:val="Hyperlink.0"/>
          <w:rFonts w:ascii="Georgia" w:hAnsi="Georgia"/>
          <w:rtl w:val="0"/>
          <w:lang w:val="en-US"/>
        </w:rPr>
        <w:t>ller: Delighted in God</w:t>
      </w:r>
      <w:r>
        <w:rPr>
          <w:rFonts w:ascii="Georgia" w:cs="Georgia" w:hAnsi="Georgia" w:eastAsia="Georgia"/>
        </w:rPr>
        <w:fldChar w:fldCharType="end" w:fldLock="0"/>
      </w:r>
      <w:r>
        <w:rPr>
          <w:rFonts w:ascii="Georgia" w:hAnsi="Georgia"/>
          <w:rtl w:val="0"/>
          <w:lang w:val="en-US"/>
        </w:rPr>
        <w:t xml:space="preserve"> by Roger Steer</w:t>
      </w:r>
    </w:p>
    <w:p>
      <w:pPr>
        <w:pStyle w:val="Body"/>
        <w:pBdr>
          <w:top w:val="nil"/>
          <w:left w:val="nil"/>
          <w:bottom w:val="nil"/>
          <w:right w:val="nil"/>
        </w:pBdr>
        <w:bidi w:val="0"/>
        <w:spacing w:after="80"/>
        <w:ind w:left="0" w:right="0" w:firstLine="0"/>
        <w:jc w:val="left"/>
        <w:rPr>
          <w:rtl w:val="0"/>
        </w:rPr>
      </w:pPr>
    </w:p>
    <w:p>
      <w:pPr>
        <w:pStyle w:val="Body"/>
        <w:pBdr>
          <w:top w:val="nil"/>
          <w:left w:val="nil"/>
          <w:bottom w:val="nil"/>
          <w:right w:val="nil"/>
        </w:pBdr>
        <w:bidi w:val="0"/>
        <w:spacing w:after="80"/>
        <w:ind w:left="0" w:right="0" w:firstLine="0"/>
        <w:jc w:val="center"/>
        <w:rPr>
          <w:rtl w:val="0"/>
        </w:rPr>
      </w:pPr>
    </w:p>
    <w:p>
      <w:pPr>
        <w:pStyle w:val="Body"/>
        <w:keepNext w:val="1"/>
        <w:pBdr>
          <w:top w:val="nil"/>
          <w:left w:val="nil"/>
          <w:bottom w:val="nil"/>
          <w:right w:val="nil"/>
        </w:pBdr>
        <w:jc w:val="center"/>
        <w:outlineLvl w:val="0"/>
      </w:pPr>
      <w:r>
        <w:rPr>
          <w:rFonts w:ascii="Calibri" w:cs="Calibri" w:hAnsi="Calibri" w:eastAsia="Calibri"/>
          <w:b w:val="1"/>
          <w:bCs w:val="1"/>
          <w:sz w:val="28"/>
          <w:szCs w:val="28"/>
          <w:rtl w:val="0"/>
        </w:rPr>
        <w:t>Personal Prayer</w:t>
      </w:r>
    </w:p>
    <w:p>
      <w:pPr>
        <w:pStyle w:val="Body"/>
        <w:keepNext w:val="1"/>
        <w:pBdr>
          <w:top w:val="nil"/>
          <w:left w:val="nil"/>
          <w:bottom w:val="nil"/>
          <w:right w:val="nil"/>
        </w:pBdr>
        <w:jc w:val="center"/>
        <w:outlineLvl w:val="0"/>
      </w:pPr>
      <w:r>
        <w:rPr>
          <w:rFonts w:ascii="Calibri" w:cs="Calibri" w:hAnsi="Calibri" w:eastAsia="Calibri"/>
          <w:b w:val="1"/>
          <w:bCs w:val="1"/>
          <w:rtl w:val="0"/>
          <w:lang w:val="en-US"/>
        </w:rPr>
        <w:t>(Matthew 6:5-15, ESV)</w:t>
      </w:r>
    </w:p>
    <w:p>
      <w:pPr>
        <w:pStyle w:val="Body"/>
        <w:keepNext w:val="1"/>
        <w:pBdr>
          <w:top w:val="nil"/>
          <w:left w:val="nil"/>
          <w:bottom w:val="nil"/>
          <w:right w:val="nil"/>
        </w:pBdr>
        <w:outlineLvl w:val="0"/>
      </w:pPr>
    </w:p>
    <w:p>
      <w:pPr>
        <w:pStyle w:val="Body"/>
        <w:keepNext w:val="1"/>
        <w:pBdr>
          <w:top w:val="nil"/>
          <w:left w:val="nil"/>
          <w:bottom w:val="nil"/>
          <w:right w:val="nil"/>
        </w:pBdr>
        <w:outlineLvl w:val="0"/>
      </w:pPr>
      <w:r>
        <w:rPr>
          <w:rFonts w:ascii="Calibri" w:cs="Calibri" w:hAnsi="Calibri" w:eastAsia="Calibri"/>
          <w:b w:val="1"/>
          <w:bCs w:val="1"/>
          <w:rtl w:val="0"/>
          <w:lang w:val="en-US"/>
        </w:rPr>
        <w:t>Prayer is P</w:t>
      </w:r>
      <w:r>
        <w:rPr>
          <w:rFonts w:ascii="Calibri" w:cs="Calibri" w:hAnsi="Calibri" w:eastAsia="Calibri"/>
          <w:b w:val="1"/>
          <w:bCs w:val="1"/>
          <w:rtl w:val="0"/>
        </w:rPr>
        <w:t>ersonal</w:t>
      </w:r>
      <w:r>
        <w:rPr>
          <w:rFonts w:ascii="Calibri" w:cs="Calibri" w:hAnsi="Calibri" w:eastAsia="Calibri"/>
          <w:b w:val="1"/>
          <w:bCs w:val="1"/>
          <w:rtl w:val="0"/>
          <w:lang w:val="fr-FR"/>
        </w:rPr>
        <w:t xml:space="preserve"> Conversation</w:t>
      </w:r>
    </w:p>
    <w:p>
      <w:pPr>
        <w:pStyle w:val="Body"/>
        <w:pBdr>
          <w:top w:val="nil"/>
          <w:left w:val="nil"/>
          <w:bottom w:val="nil"/>
          <w:right w:val="nil"/>
        </w:pBdr>
        <w:shd w:val="clear" w:color="auto" w:fill="ffffff"/>
        <w:spacing w:line="330" w:lineRule="atLeast"/>
      </w:pPr>
      <w:r>
        <w:rPr>
          <w:rFonts w:ascii="Calibri" w:cs="Calibri" w:hAnsi="Calibri" w:eastAsia="Calibri"/>
          <w:rtl w:val="0"/>
        </w:rPr>
        <w:t>v.5-6</w:t>
      </w:r>
      <w:r>
        <w:rPr>
          <w:rFonts w:ascii="Calibri" w:cs="Calibri" w:hAnsi="Calibri" w:eastAsia="Calibri" w:hint="default"/>
          <w:rtl w:val="0"/>
          <w:lang w:val="en-US"/>
        </w:rPr>
        <w:t xml:space="preserve"> “</w:t>
      </w:r>
      <w:r>
        <w:rPr>
          <w:rFonts w:ascii="Calibri" w:cs="Calibri" w:hAnsi="Calibri" w:eastAsia="Calibri"/>
          <w:rtl w:val="0"/>
          <w:lang w:val="en-US"/>
        </w:rPr>
        <w:t>And when you pray, you must not be like the hypocrites. For they love</w:t>
      </w:r>
      <w:r>
        <w:rPr>
          <w:rFonts w:ascii="Calibri" w:cs="Calibri" w:hAnsi="Calibri" w:eastAsia="Calibri" w:hint="default"/>
          <w:rtl w:val="0"/>
          <w:lang w:val="en-US"/>
        </w:rPr>
        <w:t> </w:t>
      </w:r>
      <w:r>
        <w:rPr>
          <w:rFonts w:ascii="Calibri" w:cs="Calibri" w:hAnsi="Calibri" w:eastAsia="Calibri"/>
          <w:rtl w:val="0"/>
          <w:lang w:val="en-US"/>
        </w:rPr>
        <w:t>to stand and pray in the synagogues and at the street corners, that they may be seen by others.</w:t>
      </w:r>
      <w:r>
        <w:rPr>
          <w:rFonts w:ascii="Calibri" w:cs="Calibri" w:hAnsi="Calibri" w:eastAsia="Calibri" w:hint="default"/>
          <w:rtl w:val="0"/>
          <w:lang w:val="en-US"/>
        </w:rPr>
        <w:t> </w:t>
      </w:r>
      <w:r>
        <w:rPr>
          <w:rFonts w:ascii="Calibri" w:cs="Calibri" w:hAnsi="Calibri" w:eastAsia="Calibri"/>
          <w:rtl w:val="0"/>
          <w:lang w:val="en-US"/>
        </w:rPr>
        <w:t>Truly, I say to you, they have received their reward.</w:t>
      </w:r>
      <w:r>
        <w:rPr>
          <w:rFonts w:ascii="Calibri" w:cs="Calibri" w:hAnsi="Calibri" w:eastAsia="Calibri" w:hint="default"/>
          <w:rtl w:val="0"/>
          <w:lang w:val="en-US"/>
        </w:rPr>
        <w:t> </w:t>
      </w:r>
      <w:r>
        <w:rPr>
          <w:rFonts w:ascii="Calibri" w:cs="Calibri" w:hAnsi="Calibri" w:eastAsia="Calibri"/>
          <w:rtl w:val="0"/>
          <w:lang w:val="en-US"/>
        </w:rPr>
        <w:t>But when you pray,</w:t>
      </w:r>
      <w:r>
        <w:rPr>
          <w:rFonts w:ascii="Calibri" w:cs="Calibri" w:hAnsi="Calibri" w:eastAsia="Calibri" w:hint="default"/>
          <w:rtl w:val="0"/>
          <w:lang w:val="en-US"/>
        </w:rPr>
        <w:t> </w:t>
      </w:r>
      <w:r>
        <w:rPr>
          <w:rFonts w:ascii="Calibri" w:cs="Calibri" w:hAnsi="Calibri" w:eastAsia="Calibri"/>
          <w:rtl w:val="0"/>
          <w:lang w:val="en-US"/>
        </w:rPr>
        <w:t>go into your room and shut the door and pray to your Father who is in secret.</w:t>
      </w:r>
      <w:r>
        <w:rPr>
          <w:rFonts w:ascii="Calibri" w:cs="Calibri" w:hAnsi="Calibri" w:eastAsia="Calibri" w:hint="default"/>
          <w:rtl w:val="0"/>
          <w:lang w:val="en-US"/>
        </w:rPr>
        <w:t> </w:t>
      </w:r>
      <w:r>
        <w:rPr>
          <w:rFonts w:ascii="Calibri" w:cs="Calibri" w:hAnsi="Calibri" w:eastAsia="Calibri"/>
          <w:rtl w:val="0"/>
          <w:lang w:val="en-US"/>
        </w:rPr>
        <w:t>And your Father who sees in secret will reward you.</w:t>
      </w:r>
      <w:r>
        <w:rPr>
          <w:rFonts w:ascii="Calibri" w:cs="Calibri" w:hAnsi="Calibri" w:eastAsia="Calibri" w:hint="default"/>
          <w:rtl w:val="0"/>
          <w:lang w:val="en-US"/>
        </w:rPr>
        <w:t>”</w:t>
      </w:r>
    </w:p>
    <w:p>
      <w:pPr>
        <w:pStyle w:val="Body"/>
        <w:pBdr>
          <w:top w:val="nil"/>
          <w:left w:val="nil"/>
          <w:bottom w:val="nil"/>
          <w:right w:val="nil"/>
        </w:pBdr>
        <w:shd w:val="clear" w:color="auto" w:fill="ffffff"/>
        <w:spacing w:line="330" w:lineRule="atLeast"/>
      </w:pPr>
    </w:p>
    <w:p>
      <w:pPr>
        <w:pStyle w:val="Body"/>
        <w:pBdr>
          <w:top w:val="nil"/>
          <w:left w:val="nil"/>
          <w:bottom w:val="nil"/>
          <w:right w:val="nil"/>
        </w:pBdr>
        <w:shd w:val="clear" w:color="auto" w:fill="ffffff"/>
        <w:spacing w:line="330" w:lineRule="atLeast"/>
      </w:pPr>
      <w:r>
        <w:rPr>
          <w:rFonts w:ascii="Calibri" w:cs="Calibri" w:hAnsi="Calibri" w:eastAsia="Calibri"/>
          <w:b w:val="1"/>
          <w:bCs w:val="1"/>
          <w:rtl w:val="0"/>
          <w:lang w:val="en-US"/>
        </w:rPr>
        <w:t>Prayer is M</w:t>
      </w:r>
      <w:r>
        <w:rPr>
          <w:rFonts w:ascii="Calibri" w:cs="Calibri" w:hAnsi="Calibri" w:eastAsia="Calibri"/>
          <w:b w:val="1"/>
          <w:bCs w:val="1"/>
          <w:rtl w:val="0"/>
        </w:rPr>
        <w:t>eaningful</w:t>
      </w:r>
      <w:r>
        <w:rPr>
          <w:rFonts w:ascii="Calibri" w:cs="Calibri" w:hAnsi="Calibri" w:eastAsia="Calibri"/>
          <w:b w:val="1"/>
          <w:bCs w:val="1"/>
          <w:rtl w:val="0"/>
          <w:lang w:val="fr-FR"/>
        </w:rPr>
        <w:t xml:space="preserve"> Conversation</w:t>
      </w:r>
    </w:p>
    <w:p>
      <w:pPr>
        <w:pStyle w:val="Body"/>
        <w:pBdr>
          <w:top w:val="nil"/>
          <w:left w:val="nil"/>
          <w:bottom w:val="nil"/>
          <w:right w:val="nil"/>
        </w:pBdr>
        <w:shd w:val="clear" w:color="auto" w:fill="ffffff"/>
        <w:spacing w:line="330" w:lineRule="atLeast"/>
      </w:pPr>
      <w:r>
        <w:rPr>
          <w:rFonts w:ascii="Calibri" w:cs="Calibri" w:hAnsi="Calibri" w:eastAsia="Calibri"/>
          <w:rtl w:val="0"/>
        </w:rPr>
        <w:t xml:space="preserve">v.7-8 </w:t>
      </w:r>
      <w:r>
        <w:rPr>
          <w:rFonts w:ascii="Calibri" w:cs="Calibri" w:hAnsi="Calibri" w:eastAsia="Calibri" w:hint="default"/>
          <w:rtl w:val="0"/>
          <w:lang w:val="en-US"/>
        </w:rPr>
        <w:t>“</w:t>
      </w:r>
      <w:r>
        <w:rPr>
          <w:rFonts w:ascii="Calibri" w:cs="Calibri" w:hAnsi="Calibri" w:eastAsia="Calibri"/>
          <w:rtl w:val="0"/>
          <w:lang w:val="en-US"/>
        </w:rPr>
        <w:t>And when you pray, do not heap up empty phrases as</w:t>
      </w:r>
      <w:r>
        <w:rPr>
          <w:rFonts w:ascii="Calibri" w:cs="Calibri" w:hAnsi="Calibri" w:eastAsia="Calibri" w:hint="default"/>
          <w:rtl w:val="0"/>
          <w:lang w:val="en-US"/>
        </w:rPr>
        <w:t> </w:t>
      </w:r>
      <w:r>
        <w:rPr>
          <w:rFonts w:ascii="Calibri" w:cs="Calibri" w:hAnsi="Calibri" w:eastAsia="Calibri"/>
          <w:rtl w:val="0"/>
          <w:lang w:val="en-US"/>
        </w:rPr>
        <w:t>the Gentiles do, for</w:t>
      </w:r>
      <w:r>
        <w:rPr>
          <w:rFonts w:ascii="Calibri" w:cs="Calibri" w:hAnsi="Calibri" w:eastAsia="Calibri" w:hint="default"/>
          <w:rtl w:val="0"/>
          <w:lang w:val="en-US"/>
        </w:rPr>
        <w:t> </w:t>
      </w:r>
      <w:r>
        <w:rPr>
          <w:rFonts w:ascii="Calibri" w:cs="Calibri" w:hAnsi="Calibri" w:eastAsia="Calibri"/>
          <w:rtl w:val="0"/>
          <w:lang w:val="en-US"/>
        </w:rPr>
        <w:t>they think that they will be heard</w:t>
      </w:r>
      <w:r>
        <w:rPr>
          <w:rFonts w:ascii="Calibri" w:cs="Calibri" w:hAnsi="Calibri" w:eastAsia="Calibri" w:hint="default"/>
          <w:rtl w:val="0"/>
          <w:lang w:val="en-US"/>
        </w:rPr>
        <w:t> </w:t>
      </w:r>
      <w:r>
        <w:rPr>
          <w:rFonts w:ascii="Calibri" w:cs="Calibri" w:hAnsi="Calibri" w:eastAsia="Calibri"/>
          <w:rtl w:val="0"/>
          <w:lang w:val="en-US"/>
        </w:rPr>
        <w:t>for their many words.</w:t>
      </w:r>
      <w:r>
        <w:rPr>
          <w:rFonts w:ascii="Calibri" w:cs="Calibri" w:hAnsi="Calibri" w:eastAsia="Calibri" w:hint="default"/>
          <w:rtl w:val="0"/>
          <w:lang w:val="en-US"/>
        </w:rPr>
        <w:t> </w:t>
      </w:r>
      <w:r>
        <w:rPr>
          <w:rFonts w:ascii="Calibri" w:cs="Calibri" w:hAnsi="Calibri" w:eastAsia="Calibri"/>
          <w:rtl w:val="0"/>
          <w:lang w:val="en-US"/>
        </w:rPr>
        <w:t>Do not be like them,</w:t>
      </w:r>
      <w:r>
        <w:rPr>
          <w:rFonts w:ascii="Calibri" w:cs="Calibri" w:hAnsi="Calibri" w:eastAsia="Calibri" w:hint="default"/>
          <w:rtl w:val="0"/>
          <w:lang w:val="en-US"/>
        </w:rPr>
        <w:t> </w:t>
      </w:r>
      <w:r>
        <w:rPr>
          <w:rFonts w:ascii="Calibri" w:cs="Calibri" w:hAnsi="Calibri" w:eastAsia="Calibri"/>
          <w:rtl w:val="0"/>
          <w:lang w:val="en-US"/>
        </w:rPr>
        <w:t>for your Father knows what you need before you ask him.</w:t>
      </w:r>
      <w:r>
        <w:rPr>
          <w:rFonts w:ascii="Calibri" w:cs="Calibri" w:hAnsi="Calibri" w:eastAsia="Calibri" w:hint="default"/>
          <w:rtl w:val="0"/>
          <w:lang w:val="en-US"/>
        </w:rPr>
        <w:t>” </w:t>
      </w:r>
    </w:p>
    <w:p>
      <w:pPr>
        <w:pStyle w:val="Body"/>
        <w:pBdr>
          <w:top w:val="nil"/>
          <w:left w:val="nil"/>
          <w:bottom w:val="nil"/>
          <w:right w:val="nil"/>
        </w:pBdr>
        <w:shd w:val="clear" w:color="auto" w:fill="ffffff"/>
        <w:spacing w:line="330" w:lineRule="atLeast"/>
      </w:pPr>
    </w:p>
    <w:p>
      <w:pPr>
        <w:pStyle w:val="Body"/>
        <w:pBdr>
          <w:top w:val="nil"/>
          <w:left w:val="nil"/>
          <w:bottom w:val="nil"/>
          <w:right w:val="nil"/>
        </w:pBdr>
        <w:shd w:val="clear" w:color="auto" w:fill="ffffff"/>
        <w:spacing w:line="330" w:lineRule="atLeast"/>
      </w:pPr>
      <w:r>
        <w:rPr>
          <w:rFonts w:ascii="Calibri" w:cs="Calibri" w:hAnsi="Calibri" w:eastAsia="Calibri"/>
          <w:b w:val="1"/>
          <w:bCs w:val="1"/>
          <w:rtl w:val="0"/>
          <w:lang w:val="en-US"/>
        </w:rPr>
        <w:t>Prayer is G</w:t>
      </w:r>
      <w:r>
        <w:rPr>
          <w:rFonts w:ascii="Calibri" w:cs="Calibri" w:hAnsi="Calibri" w:eastAsia="Calibri"/>
          <w:b w:val="1"/>
          <w:bCs w:val="1"/>
          <w:rtl w:val="0"/>
          <w:lang w:val="en-US"/>
        </w:rPr>
        <w:t xml:space="preserve">od-Focused </w:t>
      </w:r>
      <w:r>
        <w:rPr>
          <w:rFonts w:ascii="Calibri" w:cs="Calibri" w:hAnsi="Calibri" w:eastAsia="Calibri"/>
          <w:b w:val="1"/>
          <w:bCs w:val="1"/>
          <w:rtl w:val="0"/>
          <w:lang w:val="fr-FR"/>
        </w:rPr>
        <w:t>Conversation</w:t>
      </w:r>
    </w:p>
    <w:p>
      <w:pPr>
        <w:pStyle w:val="Body"/>
        <w:pBdr>
          <w:top w:val="nil"/>
          <w:left w:val="nil"/>
          <w:bottom w:val="nil"/>
          <w:right w:val="nil"/>
        </w:pBdr>
        <w:shd w:val="clear" w:color="auto" w:fill="ffffff"/>
        <w:spacing w:line="330" w:lineRule="atLeast"/>
      </w:pPr>
      <w:r>
        <w:rPr>
          <w:rFonts w:ascii="Calibri" w:cs="Calibri" w:hAnsi="Calibri" w:eastAsia="Calibri"/>
          <w:rtl w:val="0"/>
          <w:lang w:val="en-US"/>
        </w:rPr>
        <w:t>v.9 Pray then like this: Our Father in heaven, hallowed be</w:t>
      </w:r>
      <w:r>
        <w:rPr>
          <w:rFonts w:ascii="Calibri" w:cs="Calibri" w:hAnsi="Calibri" w:eastAsia="Calibri" w:hint="default"/>
          <w:rtl w:val="0"/>
          <w:lang w:val="en-US"/>
        </w:rPr>
        <w:t> </w:t>
      </w:r>
      <w:r>
        <w:rPr>
          <w:rFonts w:ascii="Calibri" w:cs="Calibri" w:hAnsi="Calibri" w:eastAsia="Calibri"/>
          <w:rtl w:val="0"/>
          <w:lang w:val="en-US"/>
        </w:rPr>
        <w:t>your name.</w:t>
      </w:r>
    </w:p>
    <w:p>
      <w:pPr>
        <w:pStyle w:val="Body"/>
        <w:pBdr>
          <w:top w:val="nil"/>
          <w:left w:val="nil"/>
          <w:bottom w:val="nil"/>
          <w:right w:val="nil"/>
        </w:pBdr>
        <w:shd w:val="clear" w:color="auto" w:fill="ffffff"/>
        <w:spacing w:line="330" w:lineRule="atLeast"/>
      </w:pPr>
      <w:r>
        <w:rPr>
          <w:rFonts w:ascii="Calibri" w:cs="Calibri" w:hAnsi="Calibri" w:eastAsia="Calibri"/>
          <w:rtl w:val="0"/>
          <w:lang w:val="en-US"/>
        </w:rPr>
        <w:t>10 Your kingdom come, your will be done, on earth as it is in heaven.</w:t>
      </w:r>
    </w:p>
    <w:p>
      <w:pPr>
        <w:pStyle w:val="Body"/>
        <w:pBdr>
          <w:top w:val="nil"/>
          <w:left w:val="nil"/>
          <w:bottom w:val="nil"/>
          <w:right w:val="nil"/>
        </w:pBdr>
        <w:shd w:val="clear" w:color="auto" w:fill="ffffff"/>
        <w:spacing w:line="330" w:lineRule="atLeast"/>
      </w:pPr>
      <w:r>
        <w:rPr>
          <w:rFonts w:ascii="Calibri" w:cs="Calibri" w:hAnsi="Calibri" w:eastAsia="Calibri"/>
          <w:rtl w:val="0"/>
        </w:rPr>
        <w:t>11 Give us</w:t>
      </w:r>
      <w:r>
        <w:rPr>
          <w:rFonts w:ascii="Calibri" w:cs="Calibri" w:hAnsi="Calibri" w:eastAsia="Calibri" w:hint="default"/>
          <w:rtl w:val="0"/>
          <w:lang w:val="en-US"/>
        </w:rPr>
        <w:t> </w:t>
      </w:r>
      <w:r>
        <w:rPr>
          <w:rFonts w:ascii="Calibri" w:cs="Calibri" w:hAnsi="Calibri" w:eastAsia="Calibri"/>
          <w:rtl w:val="0"/>
          <w:lang w:val="en-US"/>
        </w:rPr>
        <w:t xml:space="preserve">this day our daily bread, </w:t>
      </w:r>
    </w:p>
    <w:p>
      <w:pPr>
        <w:pStyle w:val="Body"/>
        <w:pBdr>
          <w:top w:val="nil"/>
          <w:left w:val="nil"/>
          <w:bottom w:val="nil"/>
          <w:right w:val="nil"/>
        </w:pBdr>
        <w:shd w:val="clear" w:color="auto" w:fill="ffffff"/>
        <w:spacing w:line="330" w:lineRule="atLeast"/>
      </w:pPr>
      <w:r>
        <w:rPr>
          <w:rFonts w:ascii="Calibri" w:cs="Calibri" w:hAnsi="Calibri" w:eastAsia="Calibri"/>
          <w:rtl w:val="0"/>
          <w:lang w:val="en-US"/>
        </w:rPr>
        <w:t>12  &amp; forgive us our debts (sins), as we also have forgiven our debtors.</w:t>
      </w:r>
    </w:p>
    <w:p>
      <w:pPr>
        <w:pStyle w:val="Body"/>
        <w:pBdr>
          <w:top w:val="nil"/>
          <w:left w:val="nil"/>
          <w:bottom w:val="nil"/>
          <w:right w:val="nil"/>
        </w:pBdr>
        <w:shd w:val="clear" w:color="auto" w:fill="ffffff"/>
        <w:spacing w:line="330" w:lineRule="atLeast"/>
      </w:pPr>
      <w:r>
        <w:rPr>
          <w:rFonts w:ascii="Calibri" w:cs="Calibri" w:hAnsi="Calibri" w:eastAsia="Calibri"/>
          <w:rtl w:val="0"/>
        </w:rPr>
        <w:t>13 And</w:t>
      </w:r>
      <w:r>
        <w:rPr>
          <w:rFonts w:ascii="Calibri" w:cs="Calibri" w:hAnsi="Calibri" w:eastAsia="Calibri" w:hint="default"/>
          <w:rtl w:val="0"/>
          <w:lang w:val="en-US"/>
        </w:rPr>
        <w:t> </w:t>
      </w:r>
      <w:r>
        <w:rPr>
          <w:rFonts w:ascii="Calibri" w:cs="Calibri" w:hAnsi="Calibri" w:eastAsia="Calibri"/>
          <w:rtl w:val="0"/>
          <w:lang w:val="en-US"/>
        </w:rPr>
        <w:t>lead us not into temptation, but</w:t>
      </w:r>
      <w:r>
        <w:rPr>
          <w:rFonts w:ascii="Calibri" w:cs="Calibri" w:hAnsi="Calibri" w:eastAsia="Calibri" w:hint="default"/>
          <w:rtl w:val="0"/>
          <w:lang w:val="en-US"/>
        </w:rPr>
        <w:t> </w:t>
      </w:r>
      <w:r>
        <w:rPr>
          <w:rFonts w:ascii="Calibri" w:cs="Calibri" w:hAnsi="Calibri" w:eastAsia="Calibri"/>
          <w:rtl w:val="0"/>
          <w:lang w:val="en-US"/>
        </w:rPr>
        <w:t>deliver us from</w:t>
      </w:r>
      <w:r>
        <w:rPr>
          <w:rFonts w:ascii="Calibri" w:cs="Calibri" w:hAnsi="Calibri" w:eastAsia="Calibri" w:hint="default"/>
          <w:rtl w:val="0"/>
          <w:lang w:val="en-US"/>
        </w:rPr>
        <w:t> </w:t>
      </w:r>
      <w:r>
        <w:rPr>
          <w:rFonts w:ascii="Calibri" w:cs="Calibri" w:hAnsi="Calibri" w:eastAsia="Calibri"/>
          <w:rtl w:val="0"/>
        </w:rPr>
        <w:t>evil.</w:t>
      </w:r>
    </w:p>
    <w:p>
      <w:pPr>
        <w:pStyle w:val="Body"/>
        <w:pBdr>
          <w:top w:val="nil"/>
          <w:left w:val="nil"/>
          <w:bottom w:val="nil"/>
          <w:right w:val="nil"/>
        </w:pBdr>
        <w:shd w:val="clear" w:color="auto" w:fill="ffffff"/>
        <w:spacing w:line="330" w:lineRule="atLeast"/>
      </w:pPr>
      <w:r>
        <w:rPr>
          <w:rFonts w:ascii="Calibri" w:cs="Calibri" w:hAnsi="Calibri" w:eastAsia="Calibri"/>
          <w:rtl w:val="0"/>
          <w:lang w:val="en-US"/>
        </w:rPr>
        <w:t>14-15 For if you forgive others their trespasses, your heavenly Father will also forgive you,</w:t>
      </w:r>
      <w:r>
        <w:rPr>
          <w:rFonts w:ascii="Calibri" w:cs="Calibri" w:hAnsi="Calibri" w:eastAsia="Calibri" w:hint="default"/>
          <w:rtl w:val="0"/>
          <w:lang w:val="en-US"/>
        </w:rPr>
        <w:t> </w:t>
      </w:r>
      <w:r>
        <w:rPr>
          <w:rFonts w:ascii="Calibri" w:cs="Calibri" w:hAnsi="Calibri" w:eastAsia="Calibri"/>
          <w:rtl w:val="0"/>
          <w:lang w:val="en-US"/>
        </w:rPr>
        <w:t>but if you do not forgive others their trespasses, neither will your Father forgive your trespasses.</w:t>
      </w:r>
      <w:r>
        <w:rPr>
          <w:rFonts w:ascii="Calibri" w:cs="Calibri" w:hAnsi="Calibri" w:eastAsia="Calibri" w:hint="default"/>
          <w:rtl w:val="0"/>
          <w:lang w:val="en-US"/>
        </w:rPr>
        <w:t> </w:t>
      </w:r>
    </w:p>
    <w:p>
      <w:pPr>
        <w:pStyle w:val="Body"/>
        <w:pBdr>
          <w:top w:val="nil"/>
          <w:left w:val="nil"/>
          <w:bottom w:val="nil"/>
          <w:right w:val="nil"/>
        </w:pBdr>
        <w:shd w:val="clear" w:color="auto" w:fill="ffffff"/>
        <w:spacing w:line="330" w:lineRule="atLeast"/>
      </w:pPr>
    </w:p>
    <w:p>
      <w:pPr>
        <w:pStyle w:val="Body"/>
        <w:pBdr>
          <w:top w:val="nil"/>
          <w:left w:val="nil"/>
          <w:bottom w:val="nil"/>
          <w:right w:val="nil"/>
        </w:pBdr>
        <w:shd w:val="clear" w:color="auto" w:fill="ffffff"/>
        <w:spacing w:line="330" w:lineRule="atLeast"/>
        <w:jc w:val="center"/>
      </w:pPr>
      <w:r>
        <w:rPr>
          <w:rFonts w:ascii="Verdana" w:cs="Calibri" w:hAnsi="Verdana" w:eastAsia="Calibri"/>
          <w:b w:val="1"/>
          <w:bCs w:val="1"/>
          <w:color w:val="000000"/>
          <w:sz w:val="36"/>
          <w:szCs w:val="36"/>
          <w:u w:color="000000"/>
          <w:rtl w:val="0"/>
          <w:lang w:val="en-US"/>
        </w:rPr>
        <w:t>A.C.T.S.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Verdana" w:hAnsi="Verdana"/>
          <w:i w:val="1"/>
          <w:iCs w:val="1"/>
          <w:color w:val="000000"/>
          <w:kern w:val="1"/>
          <w:sz w:val="26"/>
          <w:szCs w:val="26"/>
          <w:u w:color="000000"/>
          <w:rtl w:val="0"/>
          <w:lang w:val="en-US"/>
        </w:rPr>
        <w:t>Spend time praying over each of these areas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b w:val="1"/>
          <w:bCs w:val="1"/>
          <w:color w:val="000000"/>
          <w:kern w:val="1"/>
          <w:sz w:val="28"/>
          <w:szCs w:val="28"/>
          <w:u w:color="000000"/>
          <w:rtl w:val="0"/>
          <w:lang w:val="en-US"/>
        </w:rPr>
        <w:t xml:space="preserve">Adoration </w:t>
      </w:r>
      <w:r>
        <w:rPr>
          <w:rFonts w:ascii="Georgia" w:hAnsi="Georgia"/>
          <w:color w:val="000000"/>
          <w:kern w:val="1"/>
          <w:sz w:val="28"/>
          <w:szCs w:val="28"/>
          <w:u w:color="000000"/>
          <w:rtl w:val="0"/>
          <w:lang w:val="en-US"/>
        </w:rPr>
        <w:t>(of God)</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Our Father in heaven,hallowed be your name.</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6:9 ESV)</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b w:val="1"/>
          <w:bCs w:val="1"/>
          <w:color w:val="000000"/>
          <w:kern w:val="1"/>
          <w:sz w:val="28"/>
          <w:szCs w:val="28"/>
          <w:u w:color="000000"/>
          <w:rtl w:val="0"/>
          <w:lang w:val="en-US"/>
        </w:rPr>
        <w:t xml:space="preserve">Confession </w:t>
      </w:r>
      <w:r>
        <w:rPr>
          <w:rFonts w:ascii="Georgia" w:hAnsi="Georgia"/>
          <w:color w:val="000000"/>
          <w:kern w:val="1"/>
          <w:sz w:val="28"/>
          <w:szCs w:val="28"/>
          <w:u w:color="000000"/>
          <w:rtl w:val="0"/>
          <w:lang w:val="en-US"/>
        </w:rPr>
        <w:t>(of sins)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and forgive us our debts, as we also have forgiven our debtors.</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6:12 ESV)</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b w:val="1"/>
          <w:bCs w:val="1"/>
          <w:color w:val="000000"/>
          <w:kern w:val="1"/>
          <w:sz w:val="28"/>
          <w:szCs w:val="28"/>
          <w:u w:color="000000"/>
          <w:rtl w:val="0"/>
          <w:lang w:val="en-US"/>
        </w:rPr>
        <w:t xml:space="preserve">Thanksgiving </w:t>
      </w:r>
      <w:r>
        <w:rPr>
          <w:rFonts w:ascii="Georgia" w:hAnsi="Georgia"/>
          <w:color w:val="000000"/>
          <w:kern w:val="1"/>
          <w:sz w:val="28"/>
          <w:szCs w:val="28"/>
          <w:u w:color="000000"/>
          <w:rtl w:val="0"/>
          <w:lang w:val="en-US"/>
        </w:rPr>
        <w:t>(for His work)</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Your kingdom come, your will be done, on earth as it is in heaven.</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6:10 ESV)</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b w:val="1"/>
          <w:bCs w:val="1"/>
          <w:color w:val="000000"/>
          <w:kern w:val="1"/>
          <w:sz w:val="28"/>
          <w:szCs w:val="28"/>
          <w:u w:color="000000"/>
          <w:rtl w:val="0"/>
          <w:lang w:val="en-US"/>
        </w:rPr>
        <w:t xml:space="preserve">Supplication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color w:val="000000"/>
          <w:kern w:val="1"/>
          <w:sz w:val="24"/>
          <w:szCs w:val="24"/>
          <w:u w:color="000000"/>
          <w:rtl w:val="0"/>
          <w:lang w:val="en-US"/>
        </w:rPr>
        <w:t>(how can you ask God to help you or others)</w:t>
      </w:r>
      <w:r>
        <w:rPr>
          <w:rFonts w:ascii="Times New Roman" w:hAnsi="Times New Roman"/>
          <w:color w:val="000000"/>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Give us this day our daily bread</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6:11 ESV)</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And lead us not into temptation, but deliver us from evil.</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6:13 ESV)</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Arial Unicode MS" w:cs="Arial Unicode MS" w:hAnsi="Arial Unicode MS" w:eastAsia="Arial Unicode MS"/>
          <w:b w:val="0"/>
          <w:bCs w:val="0"/>
          <w:i w:val="0"/>
          <w:iCs w:val="0"/>
          <w:color w:val="000000"/>
          <w:kern w:val="1"/>
          <w:sz w:val="24"/>
          <w:szCs w:val="24"/>
          <w:u w:color="000000"/>
        </w:rPr>
        <w:br w:type="page"/>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jc w:val="center"/>
      </w:pPr>
      <w:r>
        <w:rPr>
          <w:rFonts w:ascii="Verdana" w:hAnsi="Verdana"/>
          <w:b w:val="1"/>
          <w:bCs w:val="1"/>
          <w:color w:val="000000"/>
          <w:kern w:val="1"/>
          <w:sz w:val="28"/>
          <w:szCs w:val="28"/>
          <w:u w:color="000000"/>
          <w:rtl w:val="0"/>
          <w:lang w:val="en-US"/>
        </w:rPr>
        <w:t>3 Ways to Prepare for Prayer</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after="0" w:line="240" w:lineRule="auto"/>
      </w:pPr>
    </w:p>
    <w:p>
      <w:pPr>
        <w:pStyle w:val="Default"/>
        <w:widowControl w:val="0"/>
        <w:pBdr>
          <w:top w:val="nil"/>
          <w:left w:val="nil"/>
          <w:bottom w:val="nil"/>
          <w:right w:val="nil"/>
        </w:pBd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bidi w:val="0"/>
        <w:spacing w:after="0" w:line="240" w:lineRule="auto"/>
        <w:ind w:left="0" w:right="0" w:firstLine="0"/>
        <w:jc w:val="left"/>
        <w:rPr>
          <w:rtl w:val="0"/>
        </w:rPr>
      </w:pPr>
      <w:r>
        <w:rPr>
          <w:rFonts w:ascii="Georgia" w:hAnsi="Georgia"/>
          <w:b w:val="1"/>
          <w:bCs w:val="1"/>
          <w:color w:val="000000"/>
          <w:kern w:val="1"/>
          <w:sz w:val="24"/>
          <w:szCs w:val="24"/>
          <w:u w:color="000000"/>
          <w:rtl w:val="0"/>
          <w:lang w:val="en-US"/>
        </w:rPr>
        <w:t>Make Your F</w:t>
      </w:r>
      <w:r>
        <w:rPr>
          <w:rFonts w:ascii="Georgia" w:hAnsi="Georgia"/>
          <w:b w:val="1"/>
          <w:bCs w:val="1"/>
          <w:color w:val="000000"/>
          <w:kern w:val="1"/>
          <w:sz w:val="24"/>
          <w:szCs w:val="24"/>
          <w:u w:color="000000"/>
          <w:rtl w:val="0"/>
          <w:lang w:val="en-US"/>
        </w:rPr>
        <w:t>ocus</w:t>
      </w:r>
      <w:r>
        <w:rPr>
          <w:rFonts w:ascii="Georgia" w:hAnsi="Georgia"/>
          <w:b w:val="1"/>
          <w:bCs w:val="1"/>
          <w:color w:val="000000"/>
          <w:kern w:val="1"/>
          <w:sz w:val="24"/>
          <w:szCs w:val="24"/>
          <w:u w:color="000000"/>
          <w:rtl w:val="0"/>
          <w:lang w:val="en-US"/>
        </w:rPr>
        <w:t xml:space="preserve"> God-ward</w:t>
      </w:r>
      <w:r>
        <w:rPr>
          <w:rFonts w:ascii="Georgia" w:hAnsi="Georgia"/>
          <w:kern w:val="0"/>
          <w:sz w:val="24"/>
          <w:szCs w:val="24"/>
          <w:rtl w:val="0"/>
          <w:lang w:val="en-US"/>
        </w:rPr>
        <w:t xml:space="preserve">  </w:t>
      </w: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6:5-6 ESV)</w:t>
      </w:r>
    </w:p>
    <w:p>
      <w:pPr>
        <w:pStyle w:val="Default"/>
        <w:widowControl w:val="0"/>
        <w:pBdr>
          <w:top w:val="nil"/>
          <w:left w:val="nil"/>
          <w:bottom w:val="nil"/>
          <w:right w:val="nil"/>
        </w:pBd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bidi w:val="0"/>
        <w:spacing w:after="0" w:line="240" w:lineRule="auto"/>
        <w:ind w:left="0" w:right="0" w:firstLine="0"/>
        <w:jc w:val="left"/>
        <w:rPr>
          <w:rtl w:val="0"/>
        </w:rPr>
      </w:pPr>
    </w:p>
    <w:p>
      <w:pPr>
        <w:pStyle w:val="Default"/>
        <w:widowControl w:val="0"/>
        <w:pBdr>
          <w:top w:val="nil"/>
          <w:left w:val="nil"/>
          <w:bottom w:val="nil"/>
          <w:right w:val="nil"/>
        </w:pBd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bidi w:val="0"/>
        <w:spacing w:after="0" w:line="240" w:lineRule="auto"/>
        <w:ind w:left="0" w:right="0" w:firstLine="0"/>
        <w:jc w:val="left"/>
        <w:rPr>
          <w:rtl w:val="0"/>
        </w:rPr>
      </w:pPr>
      <w:r>
        <w:rPr>
          <w:rFonts w:ascii="Georgia" w:hAnsi="Georgia"/>
          <w:b w:val="1"/>
          <w:bCs w:val="1"/>
          <w:outline w:val="0"/>
          <w:color w:val="000000"/>
          <w:spacing w:val="0"/>
          <w:kern w:val="0"/>
          <w:sz w:val="24"/>
          <w:szCs w:val="24"/>
          <w:u w:color="000000"/>
          <w:rtl w:val="0"/>
          <w:lang w:val="en-US"/>
        </w:rPr>
        <w:t>A</w:t>
      </w:r>
      <w:r>
        <w:rPr>
          <w:rFonts w:ascii="Georgia" w:hAnsi="Georgia"/>
          <w:b w:val="1"/>
          <w:bCs w:val="1"/>
          <w:outline w:val="0"/>
          <w:color w:val="000000"/>
          <w:spacing w:val="0"/>
          <w:kern w:val="0"/>
          <w:sz w:val="24"/>
          <w:szCs w:val="24"/>
          <w:u w:color="000000"/>
          <w:rtl w:val="0"/>
          <w:lang w:val="en-US"/>
        </w:rPr>
        <w:t>sk</w:t>
      </w:r>
      <w:r>
        <w:rPr>
          <w:rFonts w:ascii="Georgia" w:hAnsi="Georgia"/>
          <w:b w:val="1"/>
          <w:bCs w:val="1"/>
          <w:outline w:val="0"/>
          <w:color w:val="000000"/>
          <w:spacing w:val="0"/>
          <w:kern w:val="0"/>
          <w:sz w:val="24"/>
          <w:szCs w:val="24"/>
          <w:u w:color="000000"/>
          <w:rtl w:val="0"/>
          <w:lang w:val="en-US"/>
        </w:rPr>
        <w:t xml:space="preserve"> Genuinely and Significantly</w:t>
      </w:r>
      <w:r>
        <w:rPr>
          <w:rFonts w:ascii="Georgia" w:hAnsi="Georgia"/>
          <w:kern w:val="0"/>
          <w:sz w:val="24"/>
          <w:szCs w:val="24"/>
          <w:rtl w:val="0"/>
          <w:lang w:val="en-US"/>
        </w:rPr>
        <w:t xml:space="preserve"> </w:t>
      </w: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And when you pray, do not heap up empty phrases as the Gentiles do, for they think that they will be heard for their many words. [8] Do not be like them, for your Father knows what you need before you ask him.</w:t>
      </w:r>
      <w:r>
        <w:rPr>
          <w:rFonts w:ascii="Georgia" w:hAnsi="Georgia" w:hint="default"/>
          <w:outline w:val="0"/>
          <w:color w:val="000000"/>
          <w:spacing w:val="0"/>
          <w:kern w:val="0"/>
          <w:sz w:val="24"/>
          <w:szCs w:val="24"/>
          <w:u w:color="000000"/>
          <w:rtl w:val="0"/>
          <w:lang w:val="en-US"/>
        </w:rPr>
        <w:t>”</w:t>
      </w:r>
      <w:r>
        <w:rPr>
          <w:rFonts w:ascii="Georgia" w:hAnsi="Georgia"/>
          <w:kern w:val="0"/>
          <w:sz w:val="24"/>
          <w:szCs w:val="24"/>
          <w:rtl w:val="0"/>
          <w:lang w:val="en-US"/>
        </w:rPr>
        <w:t xml:space="preserve">  </w:t>
      </w:r>
      <w:r>
        <w:rPr>
          <w:rFonts w:ascii="Georgia" w:hAnsi="Georgia"/>
          <w:outline w:val="0"/>
          <w:color w:val="000000"/>
          <w:spacing w:val="0"/>
          <w:kern w:val="0"/>
          <w:sz w:val="24"/>
          <w:szCs w:val="24"/>
          <w:u w:color="000000"/>
          <w:rtl w:val="0"/>
          <w:lang w:val="en-US"/>
        </w:rPr>
        <w:t>(Matthew 6:7-8 ESV)</w:t>
      </w:r>
    </w:p>
    <w:p>
      <w:pPr>
        <w:pStyle w:val="Default"/>
        <w:widowControl w:val="0"/>
        <w:pBdr>
          <w:top w:val="nil"/>
          <w:left w:val="nil"/>
          <w:bottom w:val="nil"/>
          <w:right w:val="nil"/>
        </w:pBd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bidi w:val="0"/>
        <w:spacing w:after="0" w:line="240" w:lineRule="auto"/>
        <w:ind w:left="0" w:right="0" w:firstLine="0"/>
        <w:jc w:val="left"/>
        <w:rPr>
          <w:rtl w:val="0"/>
        </w:rPr>
      </w:pPr>
    </w:p>
    <w:p>
      <w:pPr>
        <w:pStyle w:val="Default"/>
        <w:widowControl w:val="0"/>
        <w:pBdr>
          <w:top w:val="nil"/>
          <w:left w:val="nil"/>
          <w:bottom w:val="nil"/>
          <w:right w:val="nil"/>
        </w:pBd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bidi w:val="0"/>
        <w:spacing w:after="0" w:line="240" w:lineRule="auto"/>
        <w:ind w:left="0" w:right="0" w:firstLine="0"/>
        <w:jc w:val="left"/>
        <w:rPr>
          <w:rtl w:val="0"/>
        </w:rPr>
      </w:pPr>
      <w:r>
        <w:rPr>
          <w:rFonts w:ascii="Georgia" w:hAnsi="Georgia"/>
          <w:b w:val="1"/>
          <w:bCs w:val="1"/>
          <w:outline w:val="0"/>
          <w:color w:val="000000"/>
          <w:spacing w:val="0"/>
          <w:kern w:val="0"/>
          <w:sz w:val="24"/>
          <w:szCs w:val="24"/>
          <w:u w:color="000000"/>
          <w:rtl w:val="0"/>
          <w:lang w:val="en-US"/>
        </w:rPr>
        <w:t>S</w:t>
      </w:r>
      <w:r>
        <w:rPr>
          <w:rFonts w:ascii="Georgia" w:hAnsi="Georgia"/>
          <w:b w:val="1"/>
          <w:bCs w:val="1"/>
          <w:outline w:val="0"/>
          <w:color w:val="000000"/>
          <w:spacing w:val="0"/>
          <w:kern w:val="0"/>
          <w:sz w:val="24"/>
          <w:szCs w:val="24"/>
          <w:u w:color="000000"/>
          <w:rtl w:val="0"/>
          <w:lang w:val="en-US"/>
        </w:rPr>
        <w:t>incerely</w:t>
      </w:r>
      <w:r>
        <w:rPr>
          <w:rFonts w:ascii="Georgia" w:hAnsi="Georgia"/>
          <w:b w:val="1"/>
          <w:bCs w:val="1"/>
          <w:outline w:val="0"/>
          <w:color w:val="000000"/>
          <w:spacing w:val="0"/>
          <w:kern w:val="0"/>
          <w:sz w:val="24"/>
          <w:szCs w:val="24"/>
          <w:u w:color="000000"/>
          <w:rtl w:val="0"/>
          <w:lang w:val="en-US"/>
        </w:rPr>
        <w:t xml:space="preserve"> Show Mercy &amp; Grace to Others</w:t>
      </w:r>
      <w:r>
        <w:rPr>
          <w:rFonts w:ascii="Georgia" w:hAnsi="Georgia"/>
          <w:kern w:val="0"/>
          <w:sz w:val="24"/>
          <w:szCs w:val="24"/>
          <w:rtl w:val="0"/>
          <w:lang w:val="en-US"/>
        </w:rPr>
        <w:t xml:space="preserve"> </w:t>
      </w:r>
      <w:r>
        <w:rPr>
          <w:rFonts w:ascii="Georgia" w:hAnsi="Georgia" w:hint="default"/>
          <w:outline w:val="0"/>
          <w:color w:val="000000"/>
          <w:spacing w:val="0"/>
          <w:kern w:val="0"/>
          <w:sz w:val="24"/>
          <w:szCs w:val="24"/>
          <w:u w:color="000000"/>
          <w:rtl w:val="0"/>
          <w:lang w:val="en-US"/>
        </w:rPr>
        <w:t>“</w:t>
      </w:r>
      <w:r>
        <w:rPr>
          <w:rFonts w:ascii="Georgia" w:hAnsi="Georgia"/>
          <w:outline w:val="0"/>
          <w:color w:val="000000"/>
          <w:spacing w:val="0"/>
          <w:kern w:val="0"/>
          <w:sz w:val="24"/>
          <w:szCs w:val="24"/>
          <w:u w:color="000000"/>
          <w:rtl w:val="0"/>
          <w:lang w:val="en-US"/>
        </w:rPr>
        <w:t>For if you forgive others their trespasses, your heavenly Father will also forgive you, [15] but if you do not forgive others their trespasses, neither will your Father forgive your trespasses.</w:t>
      </w:r>
      <w:r>
        <w:rPr>
          <w:rFonts w:ascii="Georgia" w:hAnsi="Georgia" w:hint="default"/>
          <w:outline w:val="0"/>
          <w:color w:val="000000"/>
          <w:spacing w:val="0"/>
          <w:kern w:val="0"/>
          <w:sz w:val="24"/>
          <w:szCs w:val="24"/>
          <w:u w:color="000000"/>
          <w:rtl w:val="0"/>
          <w:lang w:val="en-US"/>
        </w:rPr>
        <w:t xml:space="preserve">” </w:t>
      </w:r>
      <w:r>
        <w:rPr>
          <w:rFonts w:ascii="Georgia" w:hAnsi="Georgia"/>
          <w:outline w:val="0"/>
          <w:color w:val="000000"/>
          <w:spacing w:val="0"/>
          <w:kern w:val="0"/>
          <w:sz w:val="24"/>
          <w:szCs w:val="24"/>
          <w:u w:color="000000"/>
          <w:rtl w:val="0"/>
          <w:lang w:val="en-US"/>
        </w:rPr>
        <w:t>(Matthew 6:14-15)</w:t>
      </w:r>
    </w:p>
    <w:p>
      <w:pPr>
        <w:pStyle w:val="Default"/>
        <w:pBdr>
          <w:top w:val="nil"/>
          <w:left w:val="nil"/>
          <w:bottom w:val="nil"/>
          <w:right w:val="nil"/>
        </w:pBdr>
        <w:suppressAutoHyphens w:val="0"/>
        <w:spacing w:after="0" w:line="240" w:lineRule="auto"/>
      </w:pPr>
    </w:p>
    <w:p>
      <w:pPr>
        <w:pStyle w:val="Default"/>
        <w:pBdr>
          <w:top w:val="nil"/>
          <w:left w:val="nil"/>
          <w:bottom w:val="nil"/>
          <w:right w:val="nil"/>
        </w:pBdr>
        <w:suppressAutoHyphens w:val="0"/>
        <w:spacing w:after="0" w:line="240" w:lineRule="auto"/>
      </w:pPr>
    </w:p>
    <w:p>
      <w:pPr>
        <w:pStyle w:val="Default"/>
        <w:pBdr>
          <w:top w:val="nil"/>
          <w:left w:val="nil"/>
          <w:bottom w:val="nil"/>
          <w:right w:val="nil"/>
        </w:pBdr>
        <w:suppressAutoHyphens w:val="0"/>
        <w:spacing w:after="0" w:line="240" w:lineRule="auto"/>
        <w:ind w:right="720"/>
        <w:jc w:val="center"/>
      </w:pPr>
      <w:r>
        <w:rPr>
          <w:rFonts w:ascii="Verdana" w:hAnsi="Verdana"/>
          <w:b w:val="1"/>
          <w:bCs w:val="1"/>
          <w:sz w:val="30"/>
          <w:szCs w:val="30"/>
          <w:rtl w:val="0"/>
          <w:lang w:val="en-US"/>
        </w:rPr>
        <w:t>5 Ways to Pray for a Missions Team</w:t>
      </w:r>
      <w:r>
        <w:rPr>
          <w:rFonts w:ascii="Verdana" w:hAnsi="Verdana"/>
          <w:b w:val="1"/>
          <w:bCs w:val="1"/>
          <w:sz w:val="30"/>
          <w:szCs w:val="30"/>
          <w:rtl w:val="0"/>
          <w:lang w:val="en-US"/>
        </w:rPr>
        <w:t xml:space="preserve"> or Missionaries</w:t>
      </w:r>
    </w:p>
    <w:p>
      <w:pPr>
        <w:pStyle w:val="Default"/>
        <w:pBdr>
          <w:top w:val="nil"/>
          <w:left w:val="nil"/>
          <w:bottom w:val="nil"/>
          <w:right w:val="nil"/>
        </w:pBdr>
        <w:suppressAutoHyphens w:val="0"/>
        <w:spacing w:after="0" w:line="240" w:lineRule="auto"/>
        <w:ind w:right="720"/>
        <w:jc w:val="center"/>
      </w:pPr>
    </w:p>
    <w:p>
      <w:pPr>
        <w:pStyle w:val="Default"/>
        <w:pBdr>
          <w:top w:val="nil"/>
          <w:left w:val="nil"/>
          <w:bottom w:val="nil"/>
          <w:right w:val="nil"/>
        </w:pBdr>
        <w:suppressAutoHyphens w:val="0"/>
        <w:spacing w:after="0" w:line="240" w:lineRule="auto"/>
        <w:ind w:right="720"/>
      </w:pPr>
      <w:r>
        <w:rPr>
          <w:rFonts w:ascii="Georgia" w:hAnsi="Georgia"/>
          <w:b w:val="1"/>
          <w:bCs w:val="1"/>
          <w:sz w:val="26"/>
          <w:szCs w:val="26"/>
          <w:rtl w:val="0"/>
          <w:lang w:val="en-US"/>
        </w:rPr>
        <w:t xml:space="preserve">Spiritual Health and Protection </w:t>
      </w:r>
      <w:r>
        <w:rPr>
          <w:rFonts w:ascii="Georgia" w:hAnsi="Georgia"/>
          <w:b w:val="1"/>
          <w:bCs w:val="1"/>
          <w:sz w:val="28"/>
          <w:szCs w:val="28"/>
          <w:rtl w:val="0"/>
        </w:rPr>
        <w:t xml:space="preserve"> </w:t>
      </w:r>
      <w:r>
        <w:rPr>
          <w:rFonts w:ascii="Georgia" w:hAnsi="Georgia"/>
          <w:sz w:val="24"/>
          <w:szCs w:val="24"/>
          <w:rtl w:val="0"/>
          <w:lang w:val="en-US"/>
        </w:rPr>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Pr>
          <w:rFonts w:ascii="Georgia" w:hAnsi="Georgia"/>
          <w:b w:val="1"/>
          <w:bCs w:val="1"/>
          <w:sz w:val="24"/>
          <w:szCs w:val="24"/>
          <w:rtl w:val="0"/>
        </w:rPr>
        <w:t xml:space="preserve"> </w:t>
      </w:r>
      <w:r>
        <w:rPr>
          <w:rFonts w:ascii="Georgia" w:hAnsi="Georgia"/>
          <w:sz w:val="24"/>
          <w:szCs w:val="24"/>
          <w:rtl w:val="0"/>
          <w:lang w:val="en-US"/>
        </w:rPr>
        <w:t>(Ephesians 6:10-12 ESV)</w:t>
      </w:r>
      <w:r>
        <w:rPr>
          <w:rFonts w:ascii="Georgia" w:hAnsi="Georgia"/>
          <w:b w:val="1"/>
          <w:bCs w:val="1"/>
          <w:sz w:val="24"/>
          <w:szCs w:val="24"/>
          <w:rtl w:val="0"/>
        </w:rPr>
        <w:t xml:space="preserve"> </w:t>
      </w:r>
    </w:p>
    <w:p>
      <w:pPr>
        <w:pStyle w:val="Default"/>
        <w:pBdr>
          <w:top w:val="nil"/>
          <w:left w:val="nil"/>
          <w:bottom w:val="nil"/>
          <w:right w:val="nil"/>
        </w:pBdr>
        <w:suppressAutoHyphens w:val="0"/>
        <w:spacing w:after="0" w:line="240" w:lineRule="auto"/>
        <w:ind w:right="720"/>
      </w:pPr>
    </w:p>
    <w:p>
      <w:pPr>
        <w:pStyle w:val="Default"/>
        <w:pBdr>
          <w:top w:val="nil"/>
          <w:left w:val="nil"/>
          <w:bottom w:val="nil"/>
          <w:right w:val="nil"/>
        </w:pBdr>
        <w:suppressAutoHyphens w:val="0"/>
        <w:spacing w:after="0" w:line="240" w:lineRule="auto"/>
        <w:ind w:right="720"/>
      </w:pPr>
      <w:r>
        <w:rPr>
          <w:rFonts w:ascii="Georgia" w:hAnsi="Georgia"/>
          <w:b w:val="1"/>
          <w:bCs w:val="1"/>
          <w:sz w:val="26"/>
          <w:szCs w:val="26"/>
          <w:rtl w:val="0"/>
          <w:lang w:val="en-US"/>
        </w:rPr>
        <w:t xml:space="preserve">Unity and Focus  </w:t>
      </w:r>
      <w:r>
        <w:rPr>
          <w:rFonts w:ascii="Georgia" w:hAnsi="Georgia"/>
          <w:sz w:val="24"/>
          <w:szCs w:val="24"/>
          <w:rtl w:val="0"/>
          <w:lang w:val="en-US"/>
        </w:rPr>
        <w:t>praying at all times in the Spirit, with all prayer and supplication. To that end keep alert with all perseverance, making supplication for all the saints,</w:t>
      </w:r>
      <w:r>
        <w:rPr>
          <w:rFonts w:ascii="Georgia" w:hAnsi="Georgia"/>
          <w:b w:val="1"/>
          <w:bCs w:val="1"/>
          <w:sz w:val="24"/>
          <w:szCs w:val="24"/>
          <w:rtl w:val="0"/>
        </w:rPr>
        <w:t xml:space="preserve"> </w:t>
      </w:r>
      <w:r>
        <w:rPr>
          <w:rFonts w:ascii="Georgia" w:hAnsi="Georgia"/>
          <w:sz w:val="24"/>
          <w:szCs w:val="24"/>
          <w:rtl w:val="0"/>
        </w:rPr>
        <w:t>(Eph 6:18)</w:t>
      </w:r>
      <w:r>
        <w:rPr>
          <w:rFonts w:ascii="Georgia" w:hAnsi="Georgia"/>
          <w:b w:val="1"/>
          <w:bCs w:val="1"/>
          <w:sz w:val="24"/>
          <w:szCs w:val="24"/>
          <w:rtl w:val="0"/>
        </w:rPr>
        <w:t xml:space="preserve"> </w:t>
      </w:r>
    </w:p>
    <w:p>
      <w:pPr>
        <w:pStyle w:val="Default"/>
        <w:pBdr>
          <w:top w:val="nil"/>
          <w:left w:val="nil"/>
          <w:bottom w:val="nil"/>
          <w:right w:val="nil"/>
        </w:pBdr>
        <w:suppressAutoHyphens w:val="0"/>
        <w:spacing w:after="0" w:line="240" w:lineRule="auto"/>
        <w:ind w:right="720"/>
      </w:pPr>
    </w:p>
    <w:p>
      <w:pPr>
        <w:pStyle w:val="Default"/>
        <w:pBdr>
          <w:top w:val="nil"/>
          <w:left w:val="nil"/>
          <w:bottom w:val="nil"/>
          <w:right w:val="nil"/>
        </w:pBdr>
        <w:suppressAutoHyphens w:val="0"/>
        <w:spacing w:after="0" w:line="240" w:lineRule="auto"/>
        <w:ind w:right="720"/>
      </w:pPr>
      <w:r>
        <w:rPr>
          <w:rFonts w:ascii="Georgia" w:hAnsi="Georgia"/>
          <w:b w:val="1"/>
          <w:bCs w:val="1"/>
          <w:sz w:val="26"/>
          <w:szCs w:val="26"/>
          <w:rtl w:val="0"/>
          <w:lang w:val="en-US"/>
        </w:rPr>
        <w:t xml:space="preserve">Spiritual Boldness &amp; Clarity </w:t>
      </w:r>
    </w:p>
    <w:p>
      <w:pPr>
        <w:pStyle w:val="Default"/>
        <w:pBdr>
          <w:top w:val="nil"/>
          <w:left w:val="nil"/>
          <w:bottom w:val="nil"/>
          <w:right w:val="nil"/>
        </w:pBdr>
        <w:suppressAutoHyphens w:val="0"/>
        <w:spacing w:after="0" w:line="240" w:lineRule="auto"/>
        <w:ind w:right="720"/>
      </w:pPr>
      <w:r>
        <w:rPr>
          <w:rFonts w:ascii="Georgia" w:hAnsi="Georgia"/>
          <w:sz w:val="24"/>
          <w:szCs w:val="24"/>
          <w:rtl w:val="0"/>
          <w:lang w:val="en-US"/>
        </w:rPr>
        <w:t>and also for me, that words may be given to me in opening my mouth boldly to proclaim the mystery of the gospel, for which I am an ambassador in chains, that I may declare it boldly, as I ought to speak.</w:t>
      </w:r>
      <w:r>
        <w:rPr>
          <w:rFonts w:ascii="Georgia" w:hAnsi="Georgia"/>
          <w:b w:val="1"/>
          <w:bCs w:val="1"/>
          <w:sz w:val="24"/>
          <w:szCs w:val="24"/>
          <w:rtl w:val="0"/>
        </w:rPr>
        <w:t xml:space="preserve"> </w:t>
      </w:r>
      <w:r>
        <w:rPr>
          <w:rFonts w:ascii="Georgia" w:hAnsi="Georgia"/>
          <w:sz w:val="24"/>
          <w:szCs w:val="24"/>
          <w:rtl w:val="0"/>
        </w:rPr>
        <w:t>(Eph 6:19-20)</w:t>
      </w:r>
      <w:r>
        <w:rPr>
          <w:rFonts w:ascii="Georgia" w:hAnsi="Georgia"/>
          <w:b w:val="1"/>
          <w:bCs w:val="1"/>
          <w:sz w:val="24"/>
          <w:szCs w:val="24"/>
          <w:rtl w:val="0"/>
        </w:rPr>
        <w:t xml:space="preserve"> </w:t>
      </w:r>
    </w:p>
    <w:p>
      <w:pPr>
        <w:pStyle w:val="Default"/>
        <w:pBdr>
          <w:top w:val="nil"/>
          <w:left w:val="nil"/>
          <w:bottom w:val="nil"/>
          <w:right w:val="nil"/>
        </w:pBdr>
        <w:suppressAutoHyphens w:val="0"/>
        <w:spacing w:after="0" w:line="240" w:lineRule="auto"/>
        <w:ind w:right="720"/>
      </w:pPr>
    </w:p>
    <w:p>
      <w:pPr>
        <w:pStyle w:val="Default"/>
        <w:pBdr>
          <w:top w:val="nil"/>
          <w:left w:val="nil"/>
          <w:bottom w:val="nil"/>
          <w:right w:val="nil"/>
        </w:pBdr>
        <w:suppressAutoHyphens w:val="0"/>
        <w:spacing w:after="0" w:line="240" w:lineRule="auto"/>
        <w:ind w:right="720"/>
      </w:pPr>
      <w:r>
        <w:rPr>
          <w:rFonts w:ascii="Georgia" w:hAnsi="Georgia"/>
          <w:b w:val="1"/>
          <w:bCs w:val="1"/>
          <w:sz w:val="26"/>
          <w:szCs w:val="26"/>
          <w:rtl w:val="0"/>
          <w:lang w:val="en-US"/>
        </w:rPr>
        <w:t>Overcome Fear &amp; Worry</w:t>
      </w:r>
    </w:p>
    <w:p>
      <w:pPr>
        <w:pStyle w:val="Default"/>
        <w:numPr>
          <w:ilvl w:val="0"/>
          <w:numId w:val="6"/>
        </w:numPr>
        <w:pBdr>
          <w:top w:val="nil"/>
          <w:left w:val="nil"/>
          <w:bottom w:val="nil"/>
          <w:right w:val="nil"/>
        </w:pBdr>
        <w:suppressAutoHyphens w:val="0"/>
        <w:spacing w:after="0" w:line="240" w:lineRule="auto"/>
        <w:ind w:right="720"/>
        <w:rPr>
          <w:rFonts w:ascii="Georgia" w:hAnsi="Georgia"/>
          <w:sz w:val="24"/>
          <w:szCs w:val="24"/>
          <w:lang w:val="en-US"/>
        </w:rPr>
      </w:pPr>
      <w:r>
        <w:rPr>
          <w:rFonts w:ascii="Georgia" w:hAnsi="Georgia"/>
          <w:sz w:val="24"/>
          <w:szCs w:val="24"/>
          <w:rtl w:val="0"/>
          <w:lang w:val="en-US"/>
        </w:rPr>
        <w:t>Fear not; you are of more value than many sparrows.</w:t>
      </w:r>
      <w:r>
        <w:rPr>
          <w:rFonts w:ascii="Georgia" w:hAnsi="Georgia"/>
          <w:b w:val="1"/>
          <w:bCs w:val="1"/>
          <w:sz w:val="24"/>
          <w:szCs w:val="24"/>
          <w:rtl w:val="0"/>
        </w:rPr>
        <w:t xml:space="preserve"> </w:t>
      </w:r>
      <w:r>
        <w:rPr>
          <w:rFonts w:ascii="Georgia" w:hAnsi="Georgia"/>
          <w:sz w:val="24"/>
          <w:szCs w:val="24"/>
          <w:rtl w:val="0"/>
        </w:rPr>
        <w:t>(Lk 12:7)</w:t>
      </w:r>
      <w:r>
        <w:rPr>
          <w:rFonts w:ascii="Georgia" w:hAnsi="Georgia"/>
          <w:b w:val="1"/>
          <w:bCs w:val="1"/>
          <w:sz w:val="24"/>
          <w:szCs w:val="24"/>
          <w:rtl w:val="0"/>
        </w:rPr>
        <w:t xml:space="preserve"> </w:t>
      </w:r>
    </w:p>
    <w:p>
      <w:pPr>
        <w:pStyle w:val="Default"/>
        <w:numPr>
          <w:ilvl w:val="0"/>
          <w:numId w:val="6"/>
        </w:numPr>
        <w:pBdr>
          <w:top w:val="nil"/>
          <w:left w:val="nil"/>
          <w:bottom w:val="nil"/>
          <w:right w:val="nil"/>
        </w:pBdr>
        <w:suppressAutoHyphens w:val="0"/>
        <w:spacing w:after="0" w:line="240" w:lineRule="auto"/>
        <w:ind w:right="720"/>
        <w:rPr>
          <w:rFonts w:ascii="Georgia" w:hAnsi="Georgia"/>
          <w:sz w:val="24"/>
          <w:szCs w:val="24"/>
          <w:lang w:val="en-US"/>
        </w:rPr>
      </w:pPr>
      <w:r>
        <w:rPr>
          <w:rFonts w:ascii="Georgia" w:hAnsi="Georgia"/>
          <w:sz w:val="24"/>
          <w:szCs w:val="24"/>
          <w:rtl w:val="0"/>
          <w:lang w:val="en-US"/>
        </w:rPr>
        <w:t xml:space="preserve">And he said to his disciples, </w:t>
      </w:r>
      <w:r>
        <w:rPr>
          <w:rFonts w:ascii="Georgia" w:hAnsi="Georgia" w:hint="default"/>
          <w:sz w:val="24"/>
          <w:szCs w:val="24"/>
          <w:rtl w:val="0"/>
        </w:rPr>
        <w:t>“</w:t>
      </w:r>
      <w:r>
        <w:rPr>
          <w:rFonts w:ascii="Georgia" w:hAnsi="Georgia"/>
          <w:sz w:val="24"/>
          <w:szCs w:val="24"/>
          <w:rtl w:val="0"/>
          <w:lang w:val="en-US"/>
        </w:rPr>
        <w:t>Therefore I tell you, do not be anxious about your life, what you will eat, nor about your body, what you will put on.</w:t>
      </w:r>
      <w:r>
        <w:rPr>
          <w:rFonts w:ascii="Georgia" w:hAnsi="Georgia"/>
          <w:b w:val="1"/>
          <w:bCs w:val="1"/>
          <w:sz w:val="24"/>
          <w:szCs w:val="24"/>
          <w:rtl w:val="0"/>
        </w:rPr>
        <w:t xml:space="preserve"> </w:t>
      </w:r>
      <w:r>
        <w:rPr>
          <w:rFonts w:ascii="Georgia" w:hAnsi="Georgia"/>
          <w:sz w:val="24"/>
          <w:szCs w:val="24"/>
          <w:rtl w:val="0"/>
        </w:rPr>
        <w:t>(Luke 12:22)</w:t>
      </w:r>
      <w:r>
        <w:rPr>
          <w:rFonts w:ascii="Georgia" w:hAnsi="Georgia"/>
          <w:b w:val="1"/>
          <w:bCs w:val="1"/>
          <w:sz w:val="24"/>
          <w:szCs w:val="24"/>
          <w:rtl w:val="0"/>
        </w:rPr>
        <w:t xml:space="preserve"> </w:t>
      </w:r>
    </w:p>
    <w:p>
      <w:pPr>
        <w:pStyle w:val="Default"/>
        <w:pBdr>
          <w:top w:val="nil"/>
          <w:left w:val="nil"/>
          <w:bottom w:val="nil"/>
          <w:right w:val="nil"/>
        </w:pBdr>
        <w:suppressAutoHyphens w:val="0"/>
        <w:spacing w:after="0" w:line="240" w:lineRule="auto"/>
        <w:ind w:right="720"/>
      </w:pPr>
    </w:p>
    <w:p>
      <w:pPr>
        <w:pStyle w:val="Default"/>
        <w:pBdr>
          <w:top w:val="nil"/>
          <w:left w:val="nil"/>
          <w:bottom w:val="nil"/>
          <w:right w:val="nil"/>
        </w:pBdr>
        <w:suppressAutoHyphens w:val="0"/>
        <w:spacing w:after="0" w:line="240" w:lineRule="auto"/>
        <w:ind w:right="720"/>
      </w:pPr>
      <w:r>
        <w:rPr>
          <w:rFonts w:ascii="Georgia" w:hAnsi="Georgia"/>
          <w:b w:val="1"/>
          <w:bCs w:val="1"/>
          <w:sz w:val="26"/>
          <w:szCs w:val="26"/>
          <w:rtl w:val="0"/>
          <w:lang w:val="en-US"/>
        </w:rPr>
        <w:t xml:space="preserve">Physical Health &amp; Protection </w:t>
      </w:r>
      <w:r>
        <w:rPr>
          <w:rFonts w:ascii="Georgia" w:hAnsi="Georgia"/>
          <w:b w:val="1"/>
          <w:bCs w:val="1"/>
          <w:sz w:val="28"/>
          <w:szCs w:val="28"/>
          <w:rtl w:val="0"/>
        </w:rPr>
        <w:t xml:space="preserve"> </w:t>
      </w:r>
    </w:p>
    <w:p>
      <w:pPr>
        <w:pStyle w:val="Default"/>
        <w:numPr>
          <w:ilvl w:val="0"/>
          <w:numId w:val="6"/>
        </w:numPr>
        <w:pBdr>
          <w:top w:val="nil"/>
          <w:left w:val="nil"/>
          <w:bottom w:val="nil"/>
          <w:right w:val="nil"/>
        </w:pBdr>
        <w:suppressAutoHyphens w:val="0"/>
        <w:spacing w:after="0" w:line="240" w:lineRule="auto"/>
        <w:ind w:right="720"/>
        <w:rPr>
          <w:rFonts w:ascii="Georgia" w:hAnsi="Georgia"/>
          <w:sz w:val="24"/>
          <w:szCs w:val="24"/>
          <w:lang w:val="en-US"/>
        </w:rPr>
      </w:pPr>
      <w:r>
        <w:rPr>
          <w:rFonts w:ascii="Georgia" w:hAnsi="Georgia"/>
          <w:sz w:val="24"/>
          <w:szCs w:val="24"/>
          <w:rtl w:val="0"/>
          <w:lang w:val="en-US"/>
        </w:rPr>
        <w:t>And which of you by being anxious can add a single hour to his span of life?</w:t>
      </w:r>
      <w:r>
        <w:rPr>
          <w:rFonts w:ascii="Georgia" w:hAnsi="Georgia"/>
          <w:b w:val="1"/>
          <w:bCs w:val="1"/>
          <w:sz w:val="24"/>
          <w:szCs w:val="24"/>
          <w:rtl w:val="0"/>
        </w:rPr>
        <w:t xml:space="preserve"> </w:t>
      </w:r>
      <w:r>
        <w:rPr>
          <w:rFonts w:ascii="Georgia" w:hAnsi="Georgia"/>
          <w:sz w:val="24"/>
          <w:szCs w:val="24"/>
          <w:rtl w:val="0"/>
        </w:rPr>
        <w:t>(Lk 12:25)</w:t>
      </w:r>
    </w:p>
    <w:p>
      <w:pPr>
        <w:pStyle w:val="Default"/>
        <w:numPr>
          <w:ilvl w:val="0"/>
          <w:numId w:val="6"/>
        </w:numPr>
        <w:pBdr>
          <w:top w:val="nil"/>
          <w:left w:val="nil"/>
          <w:bottom w:val="nil"/>
          <w:right w:val="nil"/>
        </w:pBdr>
        <w:suppressAutoHyphens w:val="0"/>
        <w:spacing w:after="0" w:line="240" w:lineRule="auto"/>
        <w:ind w:right="720"/>
        <w:rPr>
          <w:rFonts w:ascii="Georgia" w:hAnsi="Georgia"/>
          <w:sz w:val="24"/>
          <w:szCs w:val="24"/>
          <w:lang w:val="en-US"/>
        </w:rPr>
      </w:pPr>
      <w:r>
        <w:rPr>
          <w:rFonts w:ascii="Georgia" w:hAnsi="Georgia"/>
          <w:sz w:val="24"/>
          <w:szCs w:val="24"/>
          <w:rtl w:val="0"/>
          <w:lang w:val="en-US"/>
        </w:rPr>
        <w:t>Beloved, I pray that all may go well with you and that you may be in good health, as it goes well with your soul. (3 John 1:2)</w:t>
      </w:r>
    </w:p>
    <w:p>
      <w:pPr>
        <w:pStyle w:val="Default"/>
        <w:numPr>
          <w:ilvl w:val="0"/>
          <w:numId w:val="6"/>
        </w:numPr>
        <w:pBdr>
          <w:top w:val="nil"/>
          <w:left w:val="nil"/>
          <w:bottom w:val="nil"/>
          <w:right w:val="nil"/>
        </w:pBdr>
        <w:suppressAutoHyphens w:val="0"/>
        <w:spacing w:after="0" w:line="240" w:lineRule="auto"/>
        <w:ind w:right="720"/>
        <w:rPr>
          <w:rFonts w:ascii="Georgia" w:hAnsi="Georgia"/>
          <w:sz w:val="24"/>
          <w:szCs w:val="24"/>
          <w:lang w:val="en-US"/>
        </w:rPr>
      </w:pPr>
      <w:r>
        <w:rPr>
          <w:rFonts w:ascii="Georgia" w:hAnsi="Georgia"/>
          <w:sz w:val="24"/>
          <w:szCs w:val="24"/>
          <w:rtl w:val="0"/>
          <w:lang w:val="en-US"/>
        </w:rPr>
        <w:t xml:space="preserve">Is anyone among you sick? Let him call for the elders of the church, and let them pray over him, anointing him with oil in the name of the Lord. (James 5:14) </w:t>
      </w:r>
    </w:p>
    <w:p>
      <w:pPr>
        <w:pStyle w:val="Default"/>
        <w:widowControl w:val="0"/>
        <w:pBdr>
          <w:top w:val="nil"/>
          <w:left w:val="nil"/>
          <w:bottom w:val="nil"/>
          <w:right w:val="nil"/>
        </w:pBdr>
        <w:spacing w:after="0" w:line="240" w:lineRule="auto"/>
      </w:pPr>
    </w:p>
    <w:p>
      <w:pPr>
        <w:pStyle w:val="Default"/>
        <w:widowControl w:val="0"/>
        <w:pBdr>
          <w:top w:val="nil"/>
          <w:left w:val="nil"/>
          <w:bottom w:val="nil"/>
          <w:right w:val="nil"/>
        </w:pBdr>
        <w:spacing w:after="80" w:line="240" w:lineRule="auto"/>
      </w:pPr>
      <w:r>
        <w:rPr>
          <w:rFonts w:ascii="Georgia" w:hAnsi="Georgia"/>
          <w:b w:val="1"/>
          <w:bCs w:val="1"/>
          <w:sz w:val="24"/>
          <w:szCs w:val="24"/>
          <w:rtl w:val="0"/>
          <w:lang w:val="en-US"/>
        </w:rPr>
        <w:t>Check out these other helpful Trustworthy Word handouts on prayer:</w:t>
      </w:r>
    </w:p>
    <w:p>
      <w:pPr>
        <w:pStyle w:val="Default"/>
        <w:widowControl w:val="0"/>
        <w:numPr>
          <w:ilvl w:val="0"/>
          <w:numId w:val="7"/>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30 Ways to Pray</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"http://www.trustworthyword.com/30-ways-to-pray"</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www.trustworthyword.com/30-ways-to-pray</w:t>
      </w:r>
      <w:r>
        <w:rPr>
          <w:rFonts w:ascii="Georgia" w:cs="Georgia" w:hAnsi="Georgia" w:eastAsia="Georgia"/>
          <w:b w:val="1"/>
          <w:bCs w:val="1"/>
          <w:sz w:val="24"/>
          <w:szCs w:val="24"/>
        </w:rPr>
        <w:fldChar w:fldCharType="end" w:fldLock="0"/>
      </w:r>
    </w:p>
    <w:p>
      <w:pPr>
        <w:pStyle w:val="Default"/>
        <w:widowControl w:val="0"/>
        <w:numPr>
          <w:ilvl w:val="0"/>
          <w:numId w:val="7"/>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100 Best Prayer Quotes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"http://www.trustworthyword.com/100-best-prayer-quotes"</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www.trustworthyword.com/100-best-prayer-quotes</w:t>
      </w:r>
      <w:r>
        <w:rPr>
          <w:rFonts w:ascii="Georgia" w:cs="Georgia" w:hAnsi="Georgia" w:eastAsia="Georgia"/>
          <w:b w:val="1"/>
          <w:bCs w:val="1"/>
          <w:sz w:val="24"/>
          <w:szCs w:val="24"/>
        </w:rPr>
        <w:fldChar w:fldCharType="end" w:fldLock="0"/>
      </w:r>
    </w:p>
    <w:p>
      <w:pPr>
        <w:pStyle w:val="Default"/>
        <w:widowControl w:val="0"/>
        <w:numPr>
          <w:ilvl w:val="0"/>
          <w:numId w:val="7"/>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Prayer in the Psalms and Proverbs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"http://www.trustworthyword.com/prayer-in-psalms-and-proverbs"</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www.trustworthyword.com/prayer-in-psalms-and-proverbs</w:t>
      </w:r>
      <w:r>
        <w:rPr>
          <w:rFonts w:ascii="Georgia" w:cs="Georgia" w:hAnsi="Georgia" w:eastAsia="Georgia"/>
          <w:b w:val="1"/>
          <w:bCs w:val="1"/>
          <w:sz w:val="24"/>
          <w:szCs w:val="24"/>
        </w:rPr>
        <w:fldChar w:fldCharType="end" w:fldLock="0"/>
      </w:r>
    </w:p>
    <w:p>
      <w:pPr>
        <w:pStyle w:val="Default"/>
        <w:widowControl w:val="0"/>
        <w:numPr>
          <w:ilvl w:val="0"/>
          <w:numId w:val="7"/>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Bible Verses on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Link"/>
          <w:rFonts w:ascii="Georgia" w:cs="Georgia" w:hAnsi="Georgia" w:eastAsia="Georgia"/>
          <w:b w:val="1"/>
          <w:bCs w:val="1"/>
          <w:sz w:val="24"/>
          <w:szCs w:val="24"/>
        </w:rPr>
        <w:fldChar w:fldCharType="begin" w:fldLock="0"/>
      </w:r>
      <w:r>
        <w:rPr>
          <w:rStyle w:val="Link"/>
          <w:rFonts w:ascii="Georgia" w:cs="Georgia" w:hAnsi="Georgia" w:eastAsia="Georgia"/>
          <w:b w:val="1"/>
          <w:bCs w:val="1"/>
          <w:sz w:val="24"/>
          <w:szCs w:val="24"/>
        </w:rPr>
        <w:instrText xml:space="preserve"> HYPERLINK "http://www.trustworthyword.com/bible-verses-on-prayer"</w:instrText>
      </w:r>
      <w:r>
        <w:rPr>
          <w:rStyle w:val="Link"/>
          <w:rFonts w:ascii="Georgia" w:cs="Georgia" w:hAnsi="Georgia" w:eastAsia="Georgia"/>
          <w:b w:val="1"/>
          <w:bCs w:val="1"/>
          <w:sz w:val="24"/>
          <w:szCs w:val="24"/>
        </w:rPr>
        <w:fldChar w:fldCharType="separate" w:fldLock="0"/>
      </w:r>
      <w:r>
        <w:rPr>
          <w:rStyle w:val="Link"/>
          <w:rFonts w:ascii="Georgia" w:hAnsi="Georgia"/>
          <w:b w:val="1"/>
          <w:bCs w:val="1"/>
          <w:sz w:val="24"/>
          <w:szCs w:val="24"/>
          <w:rtl w:val="0"/>
          <w:lang w:val="en-US"/>
        </w:rPr>
        <w:t>www.trustworthyword.com/bible-verses-on-prayer</w:t>
      </w:r>
      <w:r>
        <w:rPr>
          <w:rFonts w:ascii="Georgia" w:cs="Georgia" w:hAnsi="Georgia" w:eastAsia="Georgia"/>
          <w:b w:val="1"/>
          <w:bCs w:val="1"/>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character" w:styleId="Link">
    <w:name w:val="Link"/>
    <w:rPr>
      <w:u w:val="single"/>
    </w:rPr>
  </w:style>
  <w:style w:type="character" w:styleId="Hyperlink.0">
    <w:name w:val="Hyperlink.0"/>
    <w:basedOn w:val="Link"/>
    <w:next w:val="Hyperlink.0"/>
    <w:rPr>
      <w:i w:val="1"/>
      <w:iCs w:val="1"/>
      <w:sz w:val="24"/>
      <w:szCs w:val="24"/>
    </w:rPr>
  </w:style>
  <w:style w:type="character" w:styleId="Hyperlink.1">
    <w:name w:val="Hyperlink.1"/>
    <w:basedOn w:val="Link"/>
    <w:next w:val="Hyperlink.1"/>
    <w:rPr>
      <w:i w:val="1"/>
      <w:iCs w:val="1"/>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