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0" w:line="192" w:lineRule="auto"/>
        <w:jc w:val="center"/>
        <w:rPr>
          <w:rFonts w:ascii="Georgia" w:cs="Georgia" w:hAnsi="Georgia" w:eastAsia="Georgia"/>
          <w:sz w:val="24"/>
          <w:szCs w:val="24"/>
          <w:u w:val="single"/>
          <w:shd w:val="clear" w:color="auto" w:fill="ffffff"/>
        </w:rPr>
      </w:pPr>
      <w:r>
        <w:rPr>
          <w:rFonts w:ascii="Verdana" w:hAnsi="Verdana"/>
          <w:b w:val="1"/>
          <w:bCs w:val="1"/>
          <w:sz w:val="42"/>
          <w:szCs w:val="42"/>
          <w:u w:val="single"/>
          <w:shd w:val="clear" w:color="auto" w:fill="ffffff"/>
          <w:rtl w:val="0"/>
          <w:lang w:val="en-US"/>
        </w:rPr>
        <w:t xml:space="preserve">WHAT DOES THE BIBLE SAY ABOUT </w:t>
      </w:r>
      <w:r>
        <w:rPr>
          <w:rFonts w:ascii="Verdana" w:hAnsi="Verdana"/>
          <w:b w:val="1"/>
          <w:bCs w:val="1"/>
          <w:sz w:val="42"/>
          <w:szCs w:val="42"/>
          <w:u w:val="single"/>
          <w:shd w:val="clear" w:color="auto" w:fill="ffffff"/>
          <w:rtl w:val="0"/>
          <w:lang w:val="en-US"/>
        </w:rPr>
        <w:t>ABORTION</w:t>
      </w:r>
      <w:r>
        <w:rPr>
          <w:rFonts w:ascii="Verdana" w:hAnsi="Verdana"/>
          <w:b w:val="1"/>
          <w:bCs w:val="1"/>
          <w:sz w:val="42"/>
          <w:szCs w:val="42"/>
          <w:u w:val="single"/>
          <w:shd w:val="clear" w:color="auto" w:fill="ffffff"/>
          <w:rtl w:val="0"/>
          <w:lang w:val="en-US"/>
        </w:rPr>
        <w:t>?</w:t>
      </w:r>
    </w:p>
    <w:p>
      <w:pPr>
        <w:pStyle w:val="Default"/>
        <w:spacing w:after="0" w:line="240" w:lineRule="auto"/>
        <w:rPr>
          <w:rFonts w:ascii="Georgia" w:cs="Georgia" w:hAnsi="Georgia" w:eastAsia="Georgia"/>
          <w:sz w:val="24"/>
          <w:szCs w:val="24"/>
          <w:shd w:val="clear" w:color="auto" w:fill="ffffff"/>
        </w:rPr>
      </w:pPr>
    </w:p>
    <w:p>
      <w:pPr>
        <w:pStyle w:val="Default"/>
        <w:spacing w:after="0" w:line="200" w:lineRule="atLeast"/>
        <w:rPr>
          <w:sz w:val="24"/>
          <w:szCs w:val="24"/>
        </w:rPr>
      </w:pPr>
    </w:p>
    <w:p>
      <w:pPr>
        <w:pStyle w:val="Default"/>
        <w:spacing w:after="0" w:line="200" w:lineRule="atLeast"/>
        <w:jc w:val="center"/>
        <w:rPr>
          <w:b w:val="1"/>
          <w:bCs w:val="1"/>
          <w:sz w:val="28"/>
          <w:szCs w:val="28"/>
        </w:rPr>
      </w:pPr>
      <w:r>
        <w:rPr>
          <w:b w:val="1"/>
          <w:bCs w:val="1"/>
          <w:sz w:val="28"/>
          <w:szCs w:val="28"/>
          <w:rtl w:val="0"/>
          <w:lang w:val="en-US"/>
        </w:rPr>
        <w:t>14</w:t>
      </w:r>
      <w:r>
        <w:rPr>
          <w:b w:val="1"/>
          <w:bCs w:val="1"/>
          <w:sz w:val="28"/>
          <w:szCs w:val="28"/>
          <w:rtl w:val="0"/>
          <w:lang w:val="en-US"/>
        </w:rPr>
        <w:t xml:space="preserve"> Scriptural Reasons Abortion is a Problem</w:t>
      </w:r>
    </w:p>
    <w:p>
      <w:pPr>
        <w:pStyle w:val="Default"/>
        <w:spacing w:after="0" w:line="200" w:lineRule="atLeast"/>
        <w:jc w:val="center"/>
        <w:rPr>
          <w:b w:val="1"/>
          <w:bCs w:val="1"/>
          <w:sz w:val="28"/>
          <w:szCs w:val="28"/>
        </w:rPr>
      </w:pPr>
    </w:p>
    <w:p>
      <w:pPr>
        <w:pStyle w:val="Default"/>
        <w:numPr>
          <w:ilvl w:val="0"/>
          <w:numId w:val="2"/>
        </w:numPr>
        <w:spacing w:after="0" w:line="240" w:lineRule="auto"/>
        <w:rPr>
          <w:sz w:val="24"/>
          <w:szCs w:val="24"/>
          <w:lang w:val="en-US"/>
        </w:rPr>
      </w:pPr>
      <w:r>
        <w:rPr>
          <w:sz w:val="24"/>
          <w:szCs w:val="24"/>
          <w:rtl w:val="0"/>
          <w:lang w:val="en-US"/>
        </w:rPr>
        <w:t>(Exodus 20:13)</w:t>
      </w:r>
      <w:r>
        <w:rPr>
          <w:sz w:val="24"/>
          <w:szCs w:val="24"/>
          <w:rtl w:val="0"/>
          <w:lang w:val="en-US"/>
        </w:rPr>
        <w:t xml:space="preserve"> </w:t>
      </w:r>
      <w:r>
        <w:rPr>
          <w:sz w:val="24"/>
          <w:szCs w:val="24"/>
          <w:rtl w:val="0"/>
          <w:lang w:val="en-US"/>
        </w:rPr>
        <w:t>You shall not murder.</w:t>
      </w:r>
    </w:p>
    <w:p>
      <w:pPr>
        <w:pStyle w:val="Default"/>
        <w:numPr>
          <w:ilvl w:val="0"/>
          <w:numId w:val="2"/>
        </w:numPr>
        <w:spacing w:after="0" w:line="240" w:lineRule="auto"/>
        <w:rPr>
          <w:sz w:val="24"/>
          <w:szCs w:val="24"/>
          <w:lang w:val="en-US"/>
        </w:rPr>
      </w:pPr>
      <w:r>
        <w:rPr>
          <w:sz w:val="24"/>
          <w:szCs w:val="24"/>
          <w:rtl w:val="0"/>
          <w:lang w:val="en-US"/>
        </w:rPr>
        <w:t>(Proverbs 31:8)</w:t>
      </w:r>
      <w:r>
        <w:rPr>
          <w:sz w:val="24"/>
          <w:szCs w:val="24"/>
          <w:rtl w:val="0"/>
          <w:lang w:val="en-US"/>
        </w:rPr>
        <w:t> </w:t>
      </w:r>
      <w:r>
        <w:rPr>
          <w:sz w:val="24"/>
          <w:szCs w:val="24"/>
          <w:rtl w:val="0"/>
          <w:lang w:val="en-US"/>
        </w:rPr>
        <w:t>Open your mouth for the mute, for the rights of all who are destitute</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(Jeremiah 1:5)</w:t>
      </w:r>
      <w:r>
        <w:rPr>
          <w:sz w:val="24"/>
          <w:szCs w:val="24"/>
          <w:rtl w:val="0"/>
          <w:lang w:val="en-US"/>
        </w:rPr>
        <w:t> </w:t>
      </w:r>
      <w:r>
        <w:rPr>
          <w:sz w:val="24"/>
          <w:szCs w:val="24"/>
          <w:rtl w:val="0"/>
          <w:lang w:val="en-US"/>
        </w:rPr>
        <w:t>Before I formed you in the womb I knew you, and before you were born I consecrated you; I appointed you a prophet to the nations.</w:t>
      </w:r>
    </w:p>
    <w:p>
      <w:pPr>
        <w:pStyle w:val="Default"/>
        <w:numPr>
          <w:ilvl w:val="0"/>
          <w:numId w:val="2"/>
        </w:numPr>
        <w:spacing w:after="0" w:line="240" w:lineRule="auto"/>
        <w:rPr>
          <w:sz w:val="24"/>
          <w:szCs w:val="24"/>
          <w:lang w:val="en-US"/>
        </w:rPr>
      </w:pPr>
      <w:r>
        <w:rPr>
          <w:sz w:val="24"/>
          <w:szCs w:val="24"/>
          <w:rtl w:val="0"/>
          <w:lang w:val="en-US"/>
        </w:rPr>
        <w:t>(Psalm 22:10)</w:t>
      </w:r>
      <w:r>
        <w:rPr>
          <w:sz w:val="24"/>
          <w:szCs w:val="24"/>
          <w:rtl w:val="0"/>
          <w:lang w:val="en-US"/>
        </w:rPr>
        <w:t> </w:t>
      </w:r>
      <w:r>
        <w:rPr>
          <w:sz w:val="24"/>
          <w:szCs w:val="24"/>
          <w:rtl w:val="0"/>
          <w:lang w:val="en-US"/>
        </w:rPr>
        <w:t>On you was I cast from my birth, and from my mother's womb you have been my God</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(Psalm 139:13)</w:t>
      </w:r>
      <w:r>
        <w:rPr>
          <w:sz w:val="24"/>
          <w:szCs w:val="24"/>
          <w:rtl w:val="0"/>
          <w:lang w:val="en-US"/>
        </w:rPr>
        <w:t> </w:t>
      </w:r>
      <w:r>
        <w:rPr>
          <w:sz w:val="24"/>
          <w:szCs w:val="24"/>
          <w:rtl w:val="0"/>
          <w:lang w:val="en-US"/>
        </w:rPr>
        <w:t>For you formed my inward parts; you knitted me together in my mother's womb</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 xml:space="preserve">(Exodus 21:22-25) </w:t>
      </w:r>
      <w:r>
        <w:rPr>
          <w:sz w:val="24"/>
          <w:szCs w:val="24"/>
          <w:rtl w:val="0"/>
          <w:lang w:val="en-US"/>
        </w:rPr>
        <w:t> </w:t>
      </w:r>
      <w:r>
        <w:rPr>
          <w:sz w:val="24"/>
          <w:szCs w:val="24"/>
          <w:rtl w:val="0"/>
          <w:lang w:val="en-US"/>
        </w:rPr>
        <w:t>When men strive together and hit a pregnant woman, so that her children come out, but there is no harm, the one who hit her shall surely be fined, as the woman's husband shall impose on him, and he shall pay as the judges determine. [23]</w:t>
      </w:r>
      <w:r>
        <w:rPr>
          <w:sz w:val="24"/>
          <w:szCs w:val="24"/>
          <w:rtl w:val="0"/>
          <w:lang w:val="en-US"/>
        </w:rPr>
        <w:t> </w:t>
      </w:r>
      <w:r>
        <w:rPr>
          <w:sz w:val="24"/>
          <w:szCs w:val="24"/>
          <w:rtl w:val="0"/>
          <w:lang w:val="en-US"/>
        </w:rPr>
        <w:t>But if there is harm, then you shall pay life for life, [24]</w:t>
      </w:r>
      <w:r>
        <w:rPr>
          <w:sz w:val="24"/>
          <w:szCs w:val="24"/>
          <w:rtl w:val="0"/>
          <w:lang w:val="en-US"/>
        </w:rPr>
        <w:t> </w:t>
      </w:r>
      <w:r>
        <w:rPr>
          <w:sz w:val="24"/>
          <w:szCs w:val="24"/>
          <w:rtl w:val="0"/>
          <w:lang w:val="en-US"/>
        </w:rPr>
        <w:t>eye for eye, tooth for tooth, hand for hand, foot for foot, [25]</w:t>
      </w:r>
      <w:r>
        <w:rPr>
          <w:sz w:val="24"/>
          <w:szCs w:val="24"/>
          <w:rtl w:val="0"/>
          <w:lang w:val="en-US"/>
        </w:rPr>
        <w:t> </w:t>
      </w:r>
      <w:r>
        <w:rPr>
          <w:sz w:val="24"/>
          <w:szCs w:val="24"/>
          <w:rtl w:val="0"/>
          <w:lang w:val="en-US"/>
        </w:rPr>
        <w:t>burn for burn, wound for wound, stripe for stripe.</w:t>
      </w:r>
    </w:p>
    <w:p>
      <w:pPr>
        <w:pStyle w:val="Default"/>
        <w:numPr>
          <w:ilvl w:val="0"/>
          <w:numId w:val="2"/>
        </w:numPr>
        <w:spacing w:after="0" w:line="240" w:lineRule="auto"/>
        <w:rPr>
          <w:sz w:val="24"/>
          <w:szCs w:val="24"/>
          <w:lang w:val="en-US"/>
        </w:rPr>
      </w:pPr>
      <w:r>
        <w:rPr>
          <w:sz w:val="24"/>
          <w:szCs w:val="24"/>
          <w:rtl w:val="0"/>
          <w:lang w:val="en-US"/>
        </w:rPr>
        <w:t>(</w:t>
      </w:r>
      <w:r>
        <w:rPr>
          <w:sz w:val="24"/>
          <w:szCs w:val="24"/>
          <w:rtl w:val="0"/>
          <w:lang w:val="en-US"/>
        </w:rPr>
        <w:t>Proverbs 6:16-19</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 xml:space="preserve">There are six things that </w:t>
      </w:r>
      <w:r>
        <w:rPr>
          <w:b w:val="1"/>
          <w:bCs w:val="1"/>
          <w:sz w:val="24"/>
          <w:szCs w:val="24"/>
          <w:rtl w:val="0"/>
          <w:lang w:val="en-US"/>
        </w:rPr>
        <w:t>the Lord hates</w:t>
      </w:r>
      <w:r>
        <w:rPr>
          <w:sz w:val="24"/>
          <w:szCs w:val="24"/>
          <w:rtl w:val="0"/>
          <w:lang w:val="en-US"/>
        </w:rPr>
        <w:t xml:space="preserve">, seven that are </w:t>
      </w:r>
      <w:r>
        <w:rPr>
          <w:b w:val="1"/>
          <w:bCs w:val="1"/>
          <w:sz w:val="24"/>
          <w:szCs w:val="24"/>
          <w:rtl w:val="0"/>
          <w:lang w:val="en-US"/>
        </w:rPr>
        <w:t>an abomination to him</w:t>
      </w:r>
      <w:r>
        <w:rPr>
          <w:sz w:val="24"/>
          <w:szCs w:val="24"/>
          <w:rtl w:val="0"/>
          <w:lang w:val="en-US"/>
        </w:rPr>
        <w:t xml:space="preserve">: haughty eyes, a lying tongue, and </w:t>
      </w:r>
      <w:r>
        <w:rPr>
          <w:b w:val="1"/>
          <w:bCs w:val="1"/>
          <w:sz w:val="24"/>
          <w:szCs w:val="24"/>
          <w:rtl w:val="0"/>
          <w:lang w:val="en-US"/>
        </w:rPr>
        <w:t>hands that shed innocent blood</w:t>
      </w:r>
      <w:r>
        <w:rPr>
          <w:sz w:val="24"/>
          <w:szCs w:val="24"/>
          <w:rtl w:val="0"/>
          <w:lang w:val="en-US"/>
        </w:rPr>
        <w:t>,  a heart that devises wicked plans, feet that make haste to run to evil, a false witness who breathes out lies, and one who sows discord among brothers.</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w:t>
      </w:r>
      <w:r>
        <w:rPr>
          <w:sz w:val="24"/>
          <w:szCs w:val="24"/>
          <w:rtl w:val="0"/>
          <w:lang w:val="en-US"/>
        </w:rPr>
        <w:t>Deuteronomy 27:25</w:t>
      </w:r>
      <w:r>
        <w:rPr>
          <w:sz w:val="24"/>
          <w:szCs w:val="24"/>
          <w:rtl w:val="0"/>
          <w:lang w:val="en-US"/>
        </w:rPr>
        <w:t xml:space="preserve">) </w:t>
      </w:r>
      <w:r>
        <w:rPr>
          <w:sz w:val="24"/>
          <w:szCs w:val="24"/>
          <w:rtl w:val="0"/>
          <w:lang w:val="en-US"/>
        </w:rPr>
        <w:t>“</w:t>
      </w:r>
      <w:r>
        <w:rPr>
          <w:sz w:val="24"/>
          <w:szCs w:val="24"/>
          <w:rtl w:val="0"/>
          <w:lang w:val="en-US"/>
        </w:rPr>
        <w:t>Cursed be anyone who takes a bribe to shed innocent blood.</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w:t>
      </w:r>
      <w:r>
        <w:rPr>
          <w:sz w:val="24"/>
          <w:szCs w:val="24"/>
          <w:rtl w:val="0"/>
          <w:lang w:val="en-US"/>
        </w:rPr>
        <w:t>Psalm 106:37</w:t>
      </w:r>
      <w:r>
        <w:rPr>
          <w:sz w:val="24"/>
          <w:szCs w:val="24"/>
          <w:rtl w:val="0"/>
          <w:lang w:val="en-US"/>
        </w:rPr>
        <w:t>–</w:t>
      </w:r>
      <w:r>
        <w:rPr>
          <w:sz w:val="24"/>
          <w:szCs w:val="24"/>
          <w:rtl w:val="0"/>
          <w:lang w:val="en-US"/>
        </w:rPr>
        <w:t>38</w:t>
      </w:r>
      <w:r>
        <w:rPr>
          <w:sz w:val="24"/>
          <w:szCs w:val="24"/>
          <w:rtl w:val="0"/>
          <w:lang w:val="en-US"/>
        </w:rPr>
        <w:t xml:space="preserve">) </w:t>
      </w:r>
      <w:r>
        <w:rPr>
          <w:sz w:val="24"/>
          <w:szCs w:val="24"/>
          <w:rtl w:val="0"/>
          <w:lang w:val="en-US"/>
        </w:rPr>
        <w:t>“</w:t>
      </w:r>
      <w:r>
        <w:rPr>
          <w:sz w:val="24"/>
          <w:szCs w:val="24"/>
          <w:rtl w:val="0"/>
          <w:lang w:val="en-US"/>
        </w:rPr>
        <w:t>They sacrificed their sons</w:t>
      </w:r>
      <w:r>
        <w:rPr>
          <w:sz w:val="24"/>
          <w:szCs w:val="24"/>
          <w:rtl w:val="0"/>
          <w:lang w:val="en-US"/>
        </w:rPr>
        <w:t xml:space="preserve"> </w:t>
      </w:r>
      <w:r>
        <w:rPr>
          <w:sz w:val="24"/>
          <w:szCs w:val="24"/>
          <w:rtl w:val="0"/>
          <w:lang w:val="en-US"/>
        </w:rPr>
        <w:t>and their daughters to the demons;</w:t>
      </w:r>
      <w:r>
        <w:rPr>
          <w:sz w:val="24"/>
          <w:szCs w:val="24"/>
          <w:rtl w:val="0"/>
          <w:lang w:val="en-US"/>
        </w:rPr>
        <w:t xml:space="preserve"> </w:t>
      </w:r>
      <w:r>
        <w:rPr>
          <w:sz w:val="24"/>
          <w:szCs w:val="24"/>
          <w:rtl w:val="0"/>
          <w:lang w:val="en-US"/>
        </w:rPr>
        <w:t>they poured out innocent blood,</w:t>
      </w:r>
      <w:r>
        <w:rPr>
          <w:sz w:val="24"/>
          <w:szCs w:val="24"/>
          <w:rtl w:val="0"/>
          <w:lang w:val="en-US"/>
        </w:rPr>
        <w:t xml:space="preserve"> </w:t>
      </w:r>
      <w:r>
        <w:rPr>
          <w:sz w:val="24"/>
          <w:szCs w:val="24"/>
          <w:rtl w:val="0"/>
          <w:lang w:val="en-US"/>
        </w:rPr>
        <w:t>the blood of their sons and daughters</w:t>
      </w:r>
      <w:r>
        <w:rPr>
          <w:sz w:val="24"/>
          <w:szCs w:val="24"/>
          <w:rtl w:val="0"/>
          <w:lang w:val="en-US"/>
        </w:rPr>
        <w:t xml:space="preserve">, </w:t>
      </w:r>
      <w:r>
        <w:rPr>
          <w:sz w:val="24"/>
          <w:szCs w:val="24"/>
          <w:rtl w:val="0"/>
          <w:lang w:val="en-US"/>
        </w:rPr>
        <w:t>whom they sacrificed to the idols of Canaan,</w:t>
      </w:r>
      <w:r>
        <w:rPr>
          <w:sz w:val="24"/>
          <w:szCs w:val="24"/>
          <w:rtl w:val="0"/>
          <w:lang w:val="en-US"/>
        </w:rPr>
        <w:t xml:space="preserve"> </w:t>
      </w:r>
      <w:r>
        <w:rPr>
          <w:sz w:val="24"/>
          <w:szCs w:val="24"/>
          <w:rtl w:val="0"/>
          <w:lang w:val="en-US"/>
        </w:rPr>
        <w:t>and the land was polluted with blood.</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 xml:space="preserve">(Genesis 50:20) </w:t>
      </w:r>
      <w:r>
        <w:rPr>
          <w:sz w:val="24"/>
          <w:szCs w:val="24"/>
          <w:rtl w:val="0"/>
          <w:lang w:val="en-US"/>
        </w:rPr>
        <w:t>“</w:t>
      </w:r>
      <w:r>
        <w:rPr>
          <w:sz w:val="24"/>
          <w:szCs w:val="24"/>
          <w:rtl w:val="0"/>
          <w:lang w:val="en-US"/>
        </w:rPr>
        <w:t>You intended to harm me, but God intended it for good to accomplish what is now being done, the saving of many lives</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w:t>
      </w:r>
      <w:r>
        <w:rPr>
          <w:sz w:val="24"/>
          <w:szCs w:val="24"/>
          <w:rtl w:val="0"/>
          <w:lang w:val="en-US"/>
        </w:rPr>
        <w:t>Jeremiah 22:3</w:t>
      </w:r>
      <w:r>
        <w:rPr>
          <w:sz w:val="24"/>
          <w:szCs w:val="24"/>
          <w:rtl w:val="0"/>
          <w:lang w:val="en-US"/>
        </w:rPr>
        <w:t xml:space="preserve">) </w:t>
      </w:r>
      <w:r>
        <w:rPr>
          <w:sz w:val="24"/>
          <w:szCs w:val="24"/>
          <w:rtl w:val="0"/>
          <w:lang w:val="en-US"/>
        </w:rPr>
        <w:t>“</w:t>
      </w:r>
      <w:r>
        <w:rPr>
          <w:sz w:val="24"/>
          <w:szCs w:val="24"/>
          <w:rtl w:val="0"/>
          <w:lang w:val="en-US"/>
        </w:rPr>
        <w:t>Thus says the LORD: Do justice and righteousness, and deliver from the hand of the oppressor him who has been robbed. And do no wrong or violence to the resident alien, the fatherless, and the widow, nor shed innocent blood in this place.</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w:t>
      </w:r>
      <w:r>
        <w:rPr>
          <w:sz w:val="24"/>
          <w:szCs w:val="24"/>
          <w:rtl w:val="0"/>
          <w:lang w:val="en-US"/>
        </w:rPr>
        <w:t>Luke 1:41</w:t>
      </w:r>
      <w:r>
        <w:rPr>
          <w:sz w:val="24"/>
          <w:szCs w:val="24"/>
          <w:rtl w:val="0"/>
          <w:lang w:val="en-US"/>
        </w:rPr>
        <w:t xml:space="preserve">) </w:t>
      </w:r>
      <w:r>
        <w:rPr>
          <w:sz w:val="24"/>
          <w:szCs w:val="24"/>
          <w:rtl w:val="0"/>
          <w:lang w:val="en-US"/>
        </w:rPr>
        <w:t>“</w:t>
      </w:r>
      <w:r>
        <w:rPr>
          <w:sz w:val="24"/>
          <w:szCs w:val="24"/>
          <w:rtl w:val="0"/>
          <w:lang w:val="en-US"/>
        </w:rPr>
        <w:t>And when Elizabeth heard the greeting of Mary, the baby leaped in her womb. And Elizabeth was filled with the Holy Spirit</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 xml:space="preserve">(Isaiah 5:20) </w:t>
      </w:r>
      <w:r>
        <w:rPr>
          <w:sz w:val="24"/>
          <w:szCs w:val="24"/>
          <w:rtl w:val="0"/>
          <w:lang w:val="en-US"/>
        </w:rPr>
        <w:t>“</w:t>
      </w:r>
      <w:r>
        <w:rPr>
          <w:sz w:val="24"/>
          <w:szCs w:val="24"/>
          <w:rtl w:val="0"/>
          <w:lang w:val="en-US"/>
        </w:rPr>
        <w:t>Woe to those who call evil good and good evil, who put darkness for light and light for darkness, who put bitter for sweet and sweet for bitter!</w:t>
      </w:r>
      <w:r>
        <w:rPr>
          <w:sz w:val="24"/>
          <w:szCs w:val="24"/>
          <w:rtl w:val="0"/>
          <w:lang w:val="en-US"/>
        </w:rPr>
        <w:t>”</w:t>
      </w:r>
    </w:p>
    <w:p>
      <w:pPr>
        <w:pStyle w:val="Default"/>
        <w:numPr>
          <w:ilvl w:val="0"/>
          <w:numId w:val="2"/>
        </w:numPr>
        <w:spacing w:after="0" w:line="240" w:lineRule="auto"/>
        <w:rPr>
          <w:sz w:val="24"/>
          <w:szCs w:val="24"/>
          <w:lang w:val="en-US"/>
        </w:rPr>
      </w:pPr>
      <w:r>
        <w:rPr>
          <w:sz w:val="24"/>
          <w:szCs w:val="24"/>
          <w:rtl w:val="0"/>
          <w:lang w:val="en-US"/>
        </w:rPr>
        <w:t xml:space="preserve">(Romans 1:28-32) </w:t>
      </w:r>
      <w:r>
        <w:rPr>
          <w:sz w:val="24"/>
          <w:szCs w:val="24"/>
          <w:rtl w:val="0"/>
          <w:lang w:val="en-US"/>
        </w:rPr>
        <w:t>“</w:t>
      </w:r>
      <w:r>
        <w:rPr>
          <w:sz w:val="24"/>
          <w:szCs w:val="24"/>
          <w:rtl w:val="0"/>
          <w:lang w:val="en-US"/>
        </w:rPr>
        <w:t xml:space="preserve">And since they did not see fit to acknowledge God, God gave them up to a debased mind to do what ought not to be done. </w:t>
      </w:r>
      <w:r>
        <w:rPr>
          <w:sz w:val="24"/>
          <w:szCs w:val="24"/>
          <w:rtl w:val="0"/>
          <w:lang w:val="en-US"/>
        </w:rPr>
        <w:t xml:space="preserve">… </w:t>
      </w:r>
      <w:r>
        <w:rPr>
          <w:sz w:val="24"/>
          <w:szCs w:val="24"/>
          <w:rtl w:val="0"/>
          <w:lang w:val="en-US"/>
        </w:rPr>
        <w:t xml:space="preserve">They are full of </w:t>
      </w:r>
      <w:r>
        <w:rPr>
          <w:sz w:val="24"/>
          <w:szCs w:val="24"/>
          <w:rtl w:val="0"/>
          <w:lang w:val="en-US"/>
        </w:rPr>
        <w:t xml:space="preserve">… </w:t>
      </w:r>
      <w:r>
        <w:rPr>
          <w:sz w:val="24"/>
          <w:szCs w:val="24"/>
          <w:rtl w:val="0"/>
          <w:lang w:val="en-US"/>
        </w:rPr>
        <w:t xml:space="preserve">murder </w:t>
      </w:r>
      <w:r>
        <w:rPr>
          <w:sz w:val="24"/>
          <w:szCs w:val="24"/>
          <w:rtl w:val="0"/>
          <w:lang w:val="en-US"/>
        </w:rPr>
        <w:t xml:space="preserve">… </w:t>
      </w:r>
      <w:r>
        <w:rPr>
          <w:sz w:val="24"/>
          <w:szCs w:val="24"/>
          <w:rtl w:val="0"/>
          <w:lang w:val="en-US"/>
        </w:rPr>
        <w:t xml:space="preserve">inventors of evil </w:t>
      </w:r>
      <w:r>
        <w:rPr>
          <w:sz w:val="24"/>
          <w:szCs w:val="24"/>
          <w:rtl w:val="0"/>
          <w:lang w:val="en-US"/>
        </w:rPr>
        <w:t xml:space="preserve">… </w:t>
      </w:r>
      <w:r>
        <w:rPr>
          <w:sz w:val="24"/>
          <w:szCs w:val="24"/>
          <w:rtl w:val="0"/>
          <w:lang w:val="en-US"/>
        </w:rPr>
        <w:t>Though they know God</w:t>
      </w:r>
      <w:r>
        <w:rPr>
          <w:sz w:val="24"/>
          <w:szCs w:val="24"/>
          <w:rtl w:val="0"/>
          <w:lang w:val="en-US"/>
        </w:rPr>
        <w:t>’</w:t>
      </w:r>
      <w:r>
        <w:rPr>
          <w:sz w:val="24"/>
          <w:szCs w:val="24"/>
          <w:rtl w:val="0"/>
          <w:lang w:val="en-US"/>
        </w:rPr>
        <w:t>s righteous decree that those who practice such things deserve to die, they not only do them but give approval to those who practice them.</w:t>
      </w:r>
      <w:r>
        <w:rPr>
          <w:sz w:val="24"/>
          <w:szCs w:val="24"/>
          <w:rtl w:val="0"/>
          <w:lang w:val="en-US"/>
        </w:rPr>
        <w:t>”</w:t>
      </w:r>
    </w:p>
    <w:p>
      <w:pPr>
        <w:pStyle w:val="Default"/>
        <w:spacing w:after="0" w:line="200" w:lineRule="atLeast"/>
        <w:rPr>
          <w:sz w:val="24"/>
          <w:szCs w:val="24"/>
        </w:rPr>
      </w:pPr>
    </w:p>
    <w:p>
      <w:pPr>
        <w:pStyle w:val="Default"/>
        <w:spacing w:after="0" w:line="200" w:lineRule="atLeast"/>
        <w:jc w:val="center"/>
        <w:rPr>
          <w:b w:val="1"/>
          <w:bCs w:val="1"/>
          <w:sz w:val="28"/>
          <w:szCs w:val="28"/>
        </w:rPr>
      </w:pPr>
      <w:r>
        <w:rPr>
          <w:b w:val="1"/>
          <w:bCs w:val="1"/>
          <w:sz w:val="28"/>
          <w:szCs w:val="28"/>
          <w:rtl w:val="0"/>
          <w:lang w:val="en-US"/>
        </w:rPr>
        <w:t>Three Statistical Reasons Abortion is a Problem in the United States</w:t>
      </w:r>
    </w:p>
    <w:p>
      <w:pPr>
        <w:pStyle w:val="Default"/>
        <w:numPr>
          <w:ilvl w:val="0"/>
          <w:numId w:val="3"/>
        </w:numPr>
        <w:spacing w:after="0" w:line="200" w:lineRule="atLeast"/>
        <w:rPr>
          <w:sz w:val="24"/>
          <w:szCs w:val="24"/>
          <w:lang w:val="en-US"/>
        </w:rPr>
      </w:pPr>
      <w:r>
        <w:rPr>
          <w:sz w:val="24"/>
          <w:szCs w:val="24"/>
          <w:rtl w:val="0"/>
          <w:lang w:val="en-US"/>
        </w:rPr>
        <w:t># of American deaths in US military conflicts, 1776-present(236yrs)= 1,326,626; # of American lives aborted from 1973-2008(35yrs)=~50million</w:t>
      </w:r>
    </w:p>
    <w:p>
      <w:pPr>
        <w:pStyle w:val="Default"/>
        <w:numPr>
          <w:ilvl w:val="0"/>
          <w:numId w:val="2"/>
        </w:numPr>
        <w:spacing w:after="0" w:line="200" w:lineRule="atLeast"/>
        <w:rPr>
          <w:sz w:val="24"/>
          <w:szCs w:val="24"/>
          <w:lang w:val="en-US"/>
        </w:rPr>
      </w:pPr>
      <w:r>
        <w:rPr>
          <w:sz w:val="24"/>
          <w:szCs w:val="24"/>
          <w:rtl w:val="0"/>
          <w:lang w:val="en-US"/>
        </w:rPr>
        <w:t># of homicides in US from 1973-2008 = 589,945; # of abortions in US from 1973-2008, ~50,000,000</w:t>
      </w:r>
    </w:p>
    <w:p>
      <w:pPr>
        <w:pStyle w:val="Default"/>
        <w:numPr>
          <w:ilvl w:val="0"/>
          <w:numId w:val="2"/>
        </w:numPr>
        <w:spacing w:after="0" w:line="200" w:lineRule="atLeast"/>
        <w:rPr>
          <w:sz w:val="24"/>
          <w:szCs w:val="24"/>
          <w:lang w:val="en-US"/>
        </w:rPr>
      </w:pPr>
      <w:r>
        <w:rPr>
          <w:sz w:val="24"/>
          <w:szCs w:val="24"/>
          <w:rtl w:val="0"/>
          <w:lang w:val="en-US"/>
        </w:rPr>
        <w:t># of homicides in 2008 in US = 16,442, # of abortions in 2008 in US = ~1.21million</w:t>
      </w:r>
    </w:p>
    <w:p>
      <w:pPr>
        <w:pStyle w:val="Default"/>
        <w:spacing w:after="0" w:line="200" w:lineRule="atLeast"/>
        <w:rPr>
          <w:sz w:val="24"/>
          <w:szCs w:val="24"/>
        </w:rPr>
      </w:pPr>
    </w:p>
    <w:p>
      <w:pPr>
        <w:pStyle w:val="Default"/>
        <w:spacing w:after="0" w:line="200" w:lineRule="atLeast"/>
        <w:jc w:val="center"/>
        <w:rPr>
          <w:b w:val="1"/>
          <w:bCs w:val="1"/>
          <w:sz w:val="28"/>
          <w:szCs w:val="28"/>
        </w:rPr>
      </w:pPr>
      <w:r>
        <w:rPr>
          <w:b w:val="1"/>
          <w:bCs w:val="1"/>
          <w:sz w:val="28"/>
          <w:szCs w:val="28"/>
          <w:rtl w:val="0"/>
          <w:lang w:val="en-US"/>
        </w:rPr>
        <w:t>Three Statistical Reasons Abortion is a Problem in Kentucky</w:t>
      </w:r>
      <w:r>
        <w:rPr>
          <w:b w:val="1"/>
          <w:bCs w:val="1"/>
          <w:sz w:val="28"/>
          <w:szCs w:val="28"/>
          <w:rtl w:val="0"/>
          <w:lang w:val="en-US"/>
        </w:rPr>
        <w:t xml:space="preserve"> </w:t>
      </w:r>
    </w:p>
    <w:p>
      <w:pPr>
        <w:pStyle w:val="Default"/>
        <w:spacing w:after="0" w:line="200" w:lineRule="atLeast"/>
        <w:jc w:val="center"/>
        <w:rPr>
          <w:b w:val="1"/>
          <w:bCs w:val="1"/>
          <w:sz w:val="24"/>
          <w:szCs w:val="24"/>
        </w:rPr>
      </w:pPr>
      <w:r>
        <w:rPr>
          <w:sz w:val="24"/>
          <w:szCs w:val="24"/>
          <w:rtl w:val="0"/>
          <w:lang w:val="en-US"/>
        </w:rPr>
        <w:t>(the state we live in</w:t>
      </w:r>
      <w:r>
        <w:rPr>
          <w:sz w:val="24"/>
          <w:szCs w:val="24"/>
          <w:rtl w:val="0"/>
          <w:lang w:val="en-US"/>
        </w:rPr>
        <w:t>…</w:t>
      </w:r>
      <w:r>
        <w:rPr>
          <w:sz w:val="24"/>
          <w:szCs w:val="24"/>
          <w:rtl w:val="0"/>
          <w:lang w:val="en-US"/>
        </w:rPr>
        <w:t>for perspective)</w:t>
      </w:r>
    </w:p>
    <w:p>
      <w:pPr>
        <w:pStyle w:val="Default"/>
        <w:numPr>
          <w:ilvl w:val="0"/>
          <w:numId w:val="4"/>
        </w:numPr>
        <w:spacing w:after="0" w:line="200" w:lineRule="atLeast"/>
        <w:rPr>
          <w:sz w:val="24"/>
          <w:szCs w:val="24"/>
          <w:lang w:val="en-US"/>
        </w:rPr>
      </w:pPr>
      <w:r>
        <w:rPr>
          <w:sz w:val="24"/>
          <w:szCs w:val="24"/>
          <w:rtl w:val="0"/>
          <w:lang w:val="en-US"/>
        </w:rPr>
        <w:t>In Kentucky in 2005 the #1 cause of death was heart disease (10,572), #2 was cancer (9,943), &amp; #3 cause of death was abortion (3,870).</w:t>
      </w:r>
    </w:p>
    <w:p>
      <w:pPr>
        <w:pStyle w:val="Default"/>
        <w:numPr>
          <w:ilvl w:val="0"/>
          <w:numId w:val="2"/>
        </w:numPr>
        <w:spacing w:after="0" w:line="200" w:lineRule="atLeast"/>
        <w:rPr>
          <w:sz w:val="24"/>
          <w:szCs w:val="24"/>
          <w:lang w:val="en-US"/>
        </w:rPr>
      </w:pPr>
      <w:r>
        <w:rPr>
          <w:sz w:val="24"/>
          <w:szCs w:val="24"/>
          <w:rtl w:val="0"/>
          <w:lang w:val="en-US"/>
        </w:rPr>
        <w:t>In Kentucky (2005) there were 3,870 abortion deaths; more than due to stroke (2,103), accident (2,264), flu/pneumonia (996) or suicide (548)</w:t>
      </w:r>
    </w:p>
    <w:p>
      <w:pPr>
        <w:pStyle w:val="Default"/>
        <w:numPr>
          <w:ilvl w:val="0"/>
          <w:numId w:val="2"/>
        </w:numPr>
        <w:spacing w:after="0" w:line="200" w:lineRule="atLeast"/>
        <w:rPr>
          <w:sz w:val="24"/>
          <w:szCs w:val="24"/>
          <w:lang w:val="en-US"/>
        </w:rPr>
      </w:pPr>
      <w:r>
        <w:rPr>
          <w:sz w:val="24"/>
          <w:szCs w:val="24"/>
          <w:rtl w:val="0"/>
          <w:lang w:val="en-US"/>
        </w:rPr>
        <w:t>In Kentucky in 2005, there were 3,870 deaths due to abortion; more than all of the combined deaths of those aged 0-44 (3,361).</w:t>
      </w:r>
    </w:p>
    <w:p>
      <w:pPr>
        <w:pStyle w:val="Text body"/>
        <w:spacing w:after="0" w:line="200" w:lineRule="atLeast"/>
        <w:rPr>
          <w:rFonts w:ascii="Georgia" w:cs="Georgia" w:hAnsi="Georgia" w:eastAsia="Georgia"/>
          <w:sz w:val="24"/>
          <w:szCs w:val="24"/>
        </w:rPr>
      </w:pPr>
    </w:p>
    <w:p>
      <w:pPr>
        <w:pStyle w:val="Normal (Web)"/>
        <w:shd w:val="clear" w:color="auto" w:fill="ffffff"/>
        <w:spacing w:before="0" w:after="0"/>
        <w:jc w:val="center"/>
        <w:rPr>
          <w:rFonts w:ascii="Georgia" w:cs="Georgia" w:hAnsi="Georgia" w:eastAsia="Georgia"/>
          <w:b w:val="1"/>
          <w:bCs w:val="1"/>
        </w:rPr>
      </w:pPr>
      <w:r>
        <w:rPr>
          <w:rFonts w:ascii="Georgia" w:hAnsi="Georgia"/>
          <w:b w:val="1"/>
          <w:bCs w:val="1"/>
          <w:rtl w:val="0"/>
          <w:lang w:val="en-US"/>
        </w:rPr>
        <w:t>HELPFUL RESOURCES</w:t>
      </w:r>
    </w:p>
    <w:p>
      <w:pPr>
        <w:pStyle w:val="Default"/>
        <w:tabs>
          <w:tab w:val="center" w:pos="5400"/>
          <w:tab w:val="right" w:pos="10780"/>
        </w:tabs>
        <w:spacing w:after="0" w:line="240" w:lineRule="auto"/>
        <w:jc w:val="center"/>
        <w:rPr>
          <w:rStyle w:val="None"/>
          <w:sz w:val="24"/>
          <w:szCs w:val="24"/>
        </w:rPr>
      </w:pPr>
      <w:r>
        <w:rPr>
          <w:rStyle w:val="Hyperlink.0"/>
          <w:sz w:val="24"/>
          <w:szCs w:val="24"/>
        </w:rPr>
        <w:fldChar w:fldCharType="begin" w:fldLock="0"/>
      </w:r>
      <w:r>
        <w:rPr>
          <w:rStyle w:val="Hyperlink.0"/>
          <w:sz w:val="24"/>
          <w:szCs w:val="24"/>
        </w:rPr>
        <w:instrText xml:space="preserve"> HYPERLINK "http://www.gotquestions.org/"</w:instrText>
      </w:r>
      <w:r>
        <w:rPr>
          <w:rStyle w:val="Hyperlink.0"/>
          <w:sz w:val="24"/>
          <w:szCs w:val="24"/>
        </w:rPr>
        <w:fldChar w:fldCharType="separate" w:fldLock="0"/>
      </w:r>
      <w:r>
        <w:rPr>
          <w:rStyle w:val="Hyperlink.0"/>
          <w:sz w:val="24"/>
          <w:szCs w:val="24"/>
          <w:rtl w:val="0"/>
          <w:lang w:val="en-US"/>
        </w:rPr>
        <w:t>www.gotquestions.org</w:t>
      </w:r>
      <w:r>
        <w:rPr>
          <w:sz w:val="24"/>
          <w:szCs w:val="24"/>
        </w:rPr>
        <w:fldChar w:fldCharType="end" w:fldLock="0"/>
      </w:r>
      <w:r>
        <w:rPr>
          <w:rStyle w:val="None"/>
          <w:sz w:val="24"/>
          <w:szCs w:val="24"/>
          <w:rtl w:val="0"/>
          <w:lang w:val="en-US"/>
        </w:rPr>
        <w:t xml:space="preserve"> </w:t>
      </w:r>
    </w:p>
    <w:p>
      <w:pPr>
        <w:pStyle w:val="Default"/>
        <w:tabs>
          <w:tab w:val="center" w:pos="5400"/>
          <w:tab w:val="right" w:pos="10780"/>
        </w:tabs>
        <w:spacing w:after="0" w:line="240" w:lineRule="auto"/>
        <w:jc w:val="center"/>
        <w:rPr>
          <w:rStyle w:val="None"/>
          <w:sz w:val="24"/>
          <w:szCs w:val="24"/>
        </w:rPr>
      </w:pPr>
    </w:p>
    <w:p>
      <w:pPr>
        <w:pStyle w:val="Body"/>
        <w:pBdr>
          <w:top w:val="nil"/>
          <w:left w:val="nil"/>
          <w:bottom w:val="nil"/>
          <w:right w:val="nil"/>
        </w:pBdr>
        <w:bidi w:val="0"/>
        <w:ind w:left="0" w:right="0" w:firstLine="0"/>
        <w:jc w:val="center"/>
        <w:rPr>
          <w:rFonts w:ascii="Georgia" w:cs="Georgia" w:hAnsi="Georgia" w:eastAsia="Georgia"/>
          <w:b w:val="1"/>
          <w:bCs w:val="1"/>
          <w:sz w:val="32"/>
          <w:szCs w:val="32"/>
          <w:rtl w:val="0"/>
        </w:rPr>
      </w:pPr>
      <w:r>
        <w:rPr>
          <w:rFonts w:ascii="Georgia" w:hAnsi="Georgia"/>
          <w:b w:val="1"/>
          <w:bCs w:val="1"/>
          <w:sz w:val="32"/>
          <w:szCs w:val="32"/>
          <w:rtl w:val="0"/>
          <w:lang w:val="en-US"/>
        </w:rPr>
        <w:t xml:space="preserve">3 Short but POWERFUL Films to Watch: </w:t>
      </w:r>
    </w:p>
    <w:p>
      <w:pPr>
        <w:pStyle w:val="Body"/>
        <w:numPr>
          <w:ilvl w:val="0"/>
          <w:numId w:val="6"/>
        </w:numPr>
        <w:pBdr>
          <w:top w:val="nil"/>
          <w:left w:val="nil"/>
          <w:bottom w:val="nil"/>
          <w:right w:val="nil"/>
        </w:pBdr>
        <w:bidi w:val="0"/>
        <w:ind w:right="0"/>
        <w:jc w:val="left"/>
        <w:rPr>
          <w:rFonts w:ascii="Georgia" w:cs="Georgia" w:hAnsi="Georgia" w:eastAsia="Georgia"/>
          <w:b w:val="1"/>
          <w:bCs w:val="1"/>
          <w:sz w:val="28"/>
          <w:szCs w:val="28"/>
          <w:rtl w:val="0"/>
        </w:rPr>
      </w:pPr>
      <w:r>
        <w:rPr>
          <w:rStyle w:val="Hyperlink.1"/>
          <w:rFonts w:ascii="Georgia" w:cs="Georgia" w:hAnsi="Georgia" w:eastAsia="Georgia"/>
          <w:b w:val="1"/>
          <w:bCs w:val="1"/>
          <w:sz w:val="28"/>
          <w:szCs w:val="28"/>
        </w:rPr>
        <w:fldChar w:fldCharType="begin" w:fldLock="0"/>
      </w:r>
      <w:r>
        <w:rPr>
          <w:rStyle w:val="Hyperlink.1"/>
          <w:rFonts w:ascii="Georgia" w:cs="Georgia" w:hAnsi="Georgia" w:eastAsia="Georgia"/>
          <w:b w:val="1"/>
          <w:bCs w:val="1"/>
          <w:sz w:val="28"/>
          <w:szCs w:val="28"/>
        </w:rPr>
        <w:instrText xml:space="preserve"> HYPERLINK "http://www.180movie.com"</w:instrText>
      </w:r>
      <w:r>
        <w:rPr>
          <w:rStyle w:val="Hyperlink.1"/>
          <w:rFonts w:ascii="Georgia" w:cs="Georgia" w:hAnsi="Georgia" w:eastAsia="Georgia"/>
          <w:b w:val="1"/>
          <w:bCs w:val="1"/>
          <w:sz w:val="28"/>
          <w:szCs w:val="28"/>
        </w:rPr>
        <w:fldChar w:fldCharType="separate" w:fldLock="0"/>
      </w:r>
      <w:r>
        <w:rPr>
          <w:rStyle w:val="Hyperlink.1"/>
          <w:rFonts w:ascii="Georgia" w:hAnsi="Georgia"/>
          <w:b w:val="1"/>
          <w:bCs w:val="1"/>
          <w:sz w:val="28"/>
          <w:szCs w:val="28"/>
          <w:rtl w:val="0"/>
        </w:rPr>
        <w:t>www.180movie.com</w:t>
      </w:r>
      <w:r>
        <w:rPr>
          <w:rFonts w:ascii="Georgia" w:cs="Georgia" w:hAnsi="Georgia" w:eastAsia="Georgia"/>
          <w:b w:val="1"/>
          <w:bCs w:val="1"/>
          <w:sz w:val="28"/>
          <w:szCs w:val="28"/>
        </w:rPr>
        <w:fldChar w:fldCharType="end" w:fldLock="0"/>
      </w:r>
      <w:r>
        <w:rPr>
          <w:rFonts w:ascii="Georgia" w:hAnsi="Georgia"/>
          <w:b w:val="1"/>
          <w:bCs w:val="1"/>
          <w:sz w:val="28"/>
          <w:szCs w:val="28"/>
          <w:rtl w:val="0"/>
          <w:lang w:val="en-US"/>
        </w:rPr>
        <w:t xml:space="preserve"> </w:t>
      </w:r>
    </w:p>
    <w:p>
      <w:pPr>
        <w:pStyle w:val="Body"/>
        <w:numPr>
          <w:ilvl w:val="0"/>
          <w:numId w:val="6"/>
        </w:numPr>
        <w:pBdr>
          <w:top w:val="nil"/>
          <w:left w:val="nil"/>
          <w:bottom w:val="nil"/>
          <w:right w:val="nil"/>
        </w:pBdr>
        <w:bidi w:val="0"/>
        <w:ind w:right="0"/>
        <w:jc w:val="left"/>
        <w:rPr>
          <w:rFonts w:ascii="Georgia" w:cs="Georgia" w:hAnsi="Georgia" w:eastAsia="Georgia"/>
          <w:b w:val="1"/>
          <w:bCs w:val="1"/>
          <w:sz w:val="28"/>
          <w:szCs w:val="28"/>
          <w:rtl w:val="0"/>
        </w:rPr>
      </w:pPr>
      <w:r>
        <w:rPr>
          <w:rStyle w:val="Hyperlink.1"/>
          <w:rFonts w:ascii="Georgia" w:cs="Georgia" w:hAnsi="Georgia" w:eastAsia="Georgia"/>
          <w:b w:val="1"/>
          <w:bCs w:val="1"/>
          <w:sz w:val="28"/>
          <w:szCs w:val="28"/>
        </w:rPr>
        <w:fldChar w:fldCharType="begin" w:fldLock="0"/>
      </w:r>
      <w:r>
        <w:rPr>
          <w:rStyle w:val="Hyperlink.1"/>
          <w:rFonts w:ascii="Georgia" w:cs="Georgia" w:hAnsi="Georgia" w:eastAsia="Georgia"/>
          <w:b w:val="1"/>
          <w:bCs w:val="1"/>
          <w:sz w:val="28"/>
          <w:szCs w:val="28"/>
        </w:rPr>
        <w:instrText xml:space="preserve"> HYPERLINK "http://www.7ReasonsMovie.com"</w:instrText>
      </w:r>
      <w:r>
        <w:rPr>
          <w:rStyle w:val="Hyperlink.1"/>
          <w:rFonts w:ascii="Georgia" w:cs="Georgia" w:hAnsi="Georgia" w:eastAsia="Georgia"/>
          <w:b w:val="1"/>
          <w:bCs w:val="1"/>
          <w:sz w:val="28"/>
          <w:szCs w:val="28"/>
        </w:rPr>
        <w:fldChar w:fldCharType="separate" w:fldLock="0"/>
      </w:r>
      <w:r>
        <w:rPr>
          <w:rStyle w:val="Hyperlink.1"/>
          <w:rFonts w:ascii="Georgia" w:hAnsi="Georgia"/>
          <w:b w:val="1"/>
          <w:bCs w:val="1"/>
          <w:sz w:val="28"/>
          <w:szCs w:val="28"/>
          <w:rtl w:val="0"/>
          <w:lang w:val="en-US"/>
        </w:rPr>
        <w:t>www.7ReasonsMovie.com</w:t>
      </w:r>
      <w:r>
        <w:rPr>
          <w:rFonts w:ascii="Georgia" w:cs="Georgia" w:hAnsi="Georgia" w:eastAsia="Georgia"/>
          <w:b w:val="1"/>
          <w:bCs w:val="1"/>
          <w:sz w:val="28"/>
          <w:szCs w:val="28"/>
        </w:rPr>
        <w:fldChar w:fldCharType="end" w:fldLock="0"/>
      </w:r>
      <w:r>
        <w:rPr>
          <w:rFonts w:ascii="Georgia" w:hAnsi="Georgia"/>
          <w:b w:val="1"/>
          <w:bCs w:val="1"/>
          <w:sz w:val="28"/>
          <w:szCs w:val="28"/>
          <w:rtl w:val="0"/>
          <w:lang w:val="en-US"/>
        </w:rPr>
        <w:t xml:space="preserve"> </w:t>
      </w:r>
    </w:p>
    <w:p>
      <w:pPr>
        <w:pStyle w:val="Body"/>
        <w:numPr>
          <w:ilvl w:val="0"/>
          <w:numId w:val="6"/>
        </w:numPr>
        <w:pBdr>
          <w:top w:val="nil"/>
          <w:left w:val="nil"/>
          <w:bottom w:val="nil"/>
          <w:right w:val="nil"/>
        </w:pBdr>
        <w:bidi w:val="0"/>
        <w:ind w:right="0"/>
        <w:jc w:val="left"/>
        <w:rPr>
          <w:rFonts w:ascii="Georgia" w:hAnsi="Georgia" w:hint="default"/>
          <w:sz w:val="28"/>
          <w:szCs w:val="28"/>
          <w:rtl w:val="0"/>
          <w:lang w:val="en-US"/>
        </w:rPr>
      </w:pPr>
      <w:r>
        <w:rPr>
          <w:rStyle w:val="None"/>
          <w:rFonts w:ascii="Georgia" w:hAnsi="Georgia" w:hint="default"/>
          <w:b w:val="1"/>
          <w:bCs w:val="1"/>
          <w:sz w:val="28"/>
          <w:szCs w:val="28"/>
          <w:rtl w:val="0"/>
          <w:lang w:val="en-US"/>
        </w:rPr>
        <w:t>“</w:t>
      </w:r>
      <w:r>
        <w:rPr>
          <w:rStyle w:val="None"/>
          <w:rFonts w:ascii="Georgia" w:hAnsi="Georgia"/>
          <w:b w:val="1"/>
          <w:bCs w:val="1"/>
          <w:sz w:val="28"/>
          <w:szCs w:val="28"/>
          <w:rtl w:val="0"/>
          <w:lang w:val="en-US"/>
        </w:rPr>
        <w:t>When It</w:t>
      </w:r>
      <w:r>
        <w:rPr>
          <w:rStyle w:val="None"/>
          <w:rFonts w:ascii="Georgia" w:hAnsi="Georgia" w:hint="default"/>
          <w:b w:val="1"/>
          <w:bCs w:val="1"/>
          <w:sz w:val="28"/>
          <w:szCs w:val="28"/>
          <w:rtl w:val="0"/>
          <w:lang w:val="en-US"/>
        </w:rPr>
        <w:t>’</w:t>
      </w:r>
      <w:r>
        <w:rPr>
          <w:rStyle w:val="None"/>
          <w:rFonts w:ascii="Georgia" w:hAnsi="Georgia"/>
          <w:b w:val="1"/>
          <w:bCs w:val="1"/>
          <w:sz w:val="28"/>
          <w:szCs w:val="28"/>
          <w:rtl w:val="0"/>
          <w:lang w:val="en-US"/>
        </w:rPr>
        <w:t>s Okay to Kill Your Mother</w:t>
      </w:r>
      <w:r>
        <w:rPr>
          <w:rStyle w:val="None"/>
          <w:rFonts w:ascii="Georgia" w:hAnsi="Georgia" w:hint="default"/>
          <w:b w:val="1"/>
          <w:bCs w:val="1"/>
          <w:sz w:val="28"/>
          <w:szCs w:val="28"/>
          <w:rtl w:val="0"/>
          <w:lang w:val="en-US"/>
        </w:rPr>
        <w:t>”</w:t>
      </w:r>
      <w:r>
        <w:rPr>
          <w:rFonts w:ascii="Georgia" w:hAnsi="Georgia"/>
          <w:sz w:val="28"/>
          <w:szCs w:val="28"/>
          <w:rtl w:val="0"/>
          <w:lang w:val="en-US"/>
        </w:rPr>
        <w:t xml:space="preserve">: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"http://www.youtube.com/watch?v=LxjCdBmCCVQ"</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www.youtube.com/watch?v=LxjCdBmCCVQ</w:t>
      </w:r>
      <w:r>
        <w:rPr>
          <w:rFonts w:ascii="Georgia" w:cs="Georgia" w:hAnsi="Georgia" w:eastAsia="Georgia"/>
          <w:sz w:val="28"/>
          <w:szCs w:val="28"/>
        </w:rPr>
        <w:fldChar w:fldCharType="end" w:fldLock="0"/>
      </w:r>
      <w:r>
        <w:rPr>
          <w:rStyle w:val="None"/>
          <w:rFonts w:ascii="Georgia" w:hAnsi="Georgia"/>
          <w:sz w:val="24"/>
          <w:szCs w:val="24"/>
          <w:rtl w:val="0"/>
          <w:lang w:val="en-US"/>
        </w:rPr>
        <w:t xml:space="preserve"> </w:t>
      </w:r>
    </w:p>
    <w:p>
      <w:pPr>
        <w:pStyle w:val="Body"/>
        <w:pBdr>
          <w:top w:val="nil"/>
          <w:left w:val="nil"/>
          <w:bottom w:val="nil"/>
          <w:right w:val="nil"/>
        </w:pBdr>
        <w:bidi w:val="0"/>
        <w:ind w:left="0" w:right="0" w:firstLine="0"/>
        <w:jc w:val="left"/>
        <w:rPr>
          <w:rFonts w:ascii="Georgia" w:cs="Georgia" w:hAnsi="Georgia" w:eastAsia="Georgia"/>
          <w:sz w:val="28"/>
          <w:szCs w:val="28"/>
          <w:rtl w:val="0"/>
        </w:rPr>
      </w:pPr>
    </w:p>
    <w:p>
      <w:pPr>
        <w:pStyle w:val="Body"/>
        <w:pBdr>
          <w:top w:val="nil"/>
          <w:left w:val="nil"/>
          <w:bottom w:val="nil"/>
          <w:right w:val="nil"/>
        </w:pBdr>
        <w:bidi w:val="0"/>
        <w:ind w:left="0" w:right="0" w:firstLine="0"/>
        <w:jc w:val="center"/>
        <w:rPr>
          <w:rStyle w:val="None"/>
          <w:rFonts w:ascii="Georgia" w:cs="Georgia" w:hAnsi="Georgia" w:eastAsia="Georgia"/>
          <w:sz w:val="28"/>
          <w:szCs w:val="28"/>
          <w:rtl w:val="0"/>
        </w:rPr>
      </w:pPr>
      <w:r>
        <w:rPr>
          <w:rFonts w:ascii="Georgia" w:hAnsi="Georgia" w:hint="default"/>
          <w:sz w:val="28"/>
          <w:szCs w:val="28"/>
          <w:rtl w:val="0"/>
          <w:lang w:val="en-US"/>
        </w:rPr>
        <w:t>“</w:t>
      </w:r>
      <w:r>
        <w:rPr>
          <w:rFonts w:ascii="Georgia" w:hAnsi="Georgia"/>
          <w:sz w:val="28"/>
          <w:szCs w:val="28"/>
          <w:rtl w:val="0"/>
          <w:lang w:val="en-US"/>
        </w:rPr>
        <w:t>Those who forget history are destined to repeat it</w:t>
      </w:r>
      <w:r>
        <w:rPr>
          <w:rFonts w:ascii="Georgia" w:hAnsi="Georgia" w:hint="default"/>
          <w:sz w:val="28"/>
          <w:szCs w:val="28"/>
          <w:rtl w:val="0"/>
          <w:lang w:val="en-US"/>
        </w:rPr>
        <w:t>”</w:t>
      </w:r>
    </w:p>
    <w:p>
      <w:pPr>
        <w:pStyle w:val="Default"/>
        <w:tabs>
          <w:tab w:val="center" w:pos="5400"/>
          <w:tab w:val="right" w:pos="10780"/>
        </w:tabs>
        <w:spacing w:after="0" w:line="240" w:lineRule="auto"/>
        <w:jc w:val="center"/>
        <w:rPr>
          <w:rStyle w:val="None"/>
          <w:sz w:val="24"/>
          <w:szCs w:val="24"/>
        </w:rPr>
      </w:pPr>
    </w:p>
    <w:p>
      <w:pPr>
        <w:pStyle w:val="Default"/>
        <w:tabs>
          <w:tab w:val="center" w:pos="5400"/>
          <w:tab w:val="right" w:pos="10780"/>
        </w:tabs>
        <w:spacing w:after="0" w:line="240" w:lineRule="auto"/>
        <w:jc w:val="center"/>
        <w:rPr>
          <w:rStyle w:val="None"/>
          <w:sz w:val="24"/>
          <w:szCs w:val="24"/>
        </w:rPr>
      </w:pPr>
    </w:p>
    <w:p>
      <w:pPr>
        <w:pStyle w:val="Body"/>
        <w:pBdr>
          <w:top w:val="nil"/>
          <w:left w:val="nil"/>
          <w:bottom w:val="nil"/>
          <w:right w:val="nil"/>
        </w:pBdr>
        <w:bidi w:val="0"/>
        <w:ind w:left="0" w:right="0" w:firstLine="0"/>
        <w:jc w:val="center"/>
        <w:rPr>
          <w:rFonts w:ascii="Georgia" w:cs="Georgia" w:hAnsi="Georgia" w:eastAsia="Georgia"/>
          <w:b w:val="1"/>
          <w:bCs w:val="1"/>
          <w:sz w:val="32"/>
          <w:szCs w:val="32"/>
          <w:rtl w:val="0"/>
        </w:rPr>
      </w:pPr>
      <w:r>
        <w:rPr>
          <w:rFonts w:ascii="Georgia" w:hAnsi="Georgia"/>
          <w:b w:val="1"/>
          <w:bCs w:val="1"/>
          <w:sz w:val="32"/>
          <w:szCs w:val="32"/>
          <w:rtl w:val="0"/>
          <w:lang w:val="en-US"/>
        </w:rPr>
        <w:t>How to Respond to the Most Common Arguments for Abortion</w:t>
      </w:r>
    </w:p>
    <w:p>
      <w:pPr>
        <w:pStyle w:val="Body"/>
        <w:pBdr>
          <w:top w:val="nil"/>
          <w:left w:val="nil"/>
          <w:bottom w:val="nil"/>
          <w:right w:val="nil"/>
        </w:pBdr>
        <w:bidi w:val="0"/>
        <w:ind w:left="0" w:right="0" w:firstLine="0"/>
        <w:jc w:val="left"/>
        <w:rPr>
          <w:rFonts w:ascii="Georgia" w:cs="Georgia" w:hAnsi="Georgia" w:eastAsia="Georgia"/>
          <w:sz w:val="22"/>
          <w:szCs w:val="22"/>
          <w:rtl w:val="0"/>
        </w:rPr>
      </w:pPr>
    </w:p>
    <w:p>
      <w:pPr>
        <w:pStyle w:val="Body"/>
        <w:pBdr>
          <w:top w:val="nil"/>
          <w:left w:val="nil"/>
          <w:bottom w:val="nil"/>
          <w:right w:val="nil"/>
        </w:pBdr>
        <w:bidi w:val="0"/>
        <w:ind w:left="0" w:right="0" w:firstLine="0"/>
        <w:jc w:val="center"/>
        <w:rPr>
          <w:rFonts w:ascii="Georgia" w:cs="Georgia" w:hAnsi="Georgia" w:eastAsia="Georgia"/>
          <w:i w:val="1"/>
          <w:iCs w:val="1"/>
          <w:sz w:val="28"/>
          <w:szCs w:val="28"/>
          <w:rtl w:val="0"/>
        </w:rPr>
      </w:pPr>
      <w:r>
        <w:rPr>
          <w:rFonts w:ascii="Georgia" w:hAnsi="Georgia"/>
          <w:i w:val="1"/>
          <w:iCs w:val="1"/>
          <w:sz w:val="28"/>
          <w:szCs w:val="28"/>
          <w:rtl w:val="0"/>
          <w:lang w:val="en-US"/>
        </w:rPr>
        <w:t>If you haven</w:t>
      </w:r>
      <w:r>
        <w:rPr>
          <w:rFonts w:ascii="Georgia" w:hAnsi="Georgia" w:hint="default"/>
          <w:i w:val="1"/>
          <w:iCs w:val="1"/>
          <w:sz w:val="28"/>
          <w:szCs w:val="28"/>
          <w:rtl w:val="0"/>
          <w:lang w:val="en-US"/>
        </w:rPr>
        <w:t>’</w:t>
      </w:r>
      <w:r>
        <w:rPr>
          <w:rFonts w:ascii="Georgia" w:hAnsi="Georgia"/>
          <w:i w:val="1"/>
          <w:iCs w:val="1"/>
          <w:sz w:val="28"/>
          <w:szCs w:val="28"/>
          <w:rtl w:val="0"/>
          <w:lang w:val="en-US"/>
        </w:rPr>
        <w:t>t seen these short 30 minute films, they are worth your time and walk through many of these conversations below:</w:t>
      </w:r>
    </w:p>
    <w:p>
      <w:pPr>
        <w:pStyle w:val="Body"/>
        <w:pBdr>
          <w:top w:val="nil"/>
          <w:left w:val="nil"/>
          <w:bottom w:val="nil"/>
          <w:right w:val="nil"/>
        </w:pBdr>
        <w:bidi w:val="0"/>
        <w:ind w:left="0" w:right="0" w:firstLine="0"/>
        <w:jc w:val="center"/>
        <w:rPr>
          <w:rFonts w:ascii="Georgia" w:cs="Georgia" w:hAnsi="Georgia" w:eastAsia="Georgia"/>
          <w:i w:val="1"/>
          <w:iCs w:val="1"/>
          <w:sz w:val="28"/>
          <w:szCs w:val="28"/>
          <w:rtl w:val="0"/>
        </w:rPr>
      </w:pPr>
      <w:r>
        <w:rPr>
          <w:rFonts w:ascii="Georgia" w:hAnsi="Georgia"/>
          <w:i w:val="1"/>
          <w:iCs w:val="1"/>
          <w:sz w:val="28"/>
          <w:szCs w:val="28"/>
          <w:rtl w:val="0"/>
          <w:lang w:val="en-US"/>
        </w:rPr>
        <w:t xml:space="preserve"> </w:t>
      </w:r>
      <w:r>
        <w:rPr>
          <w:rStyle w:val="Hyperlink.1"/>
          <w:rFonts w:ascii="Georgia" w:cs="Georgia" w:hAnsi="Georgia" w:eastAsia="Georgia"/>
          <w:i w:val="1"/>
          <w:iCs w:val="1"/>
          <w:sz w:val="28"/>
          <w:szCs w:val="28"/>
        </w:rPr>
        <w:fldChar w:fldCharType="begin" w:fldLock="0"/>
      </w:r>
      <w:r>
        <w:rPr>
          <w:rStyle w:val="Hyperlink.1"/>
          <w:rFonts w:ascii="Georgia" w:cs="Georgia" w:hAnsi="Georgia" w:eastAsia="Georgia"/>
          <w:i w:val="1"/>
          <w:iCs w:val="1"/>
          <w:sz w:val="28"/>
          <w:szCs w:val="28"/>
        </w:rPr>
        <w:instrText xml:space="preserve"> HYPERLINK "http://www.180movie.com"</w:instrText>
      </w:r>
      <w:r>
        <w:rPr>
          <w:rStyle w:val="Hyperlink.1"/>
          <w:rFonts w:ascii="Georgia" w:cs="Georgia" w:hAnsi="Georgia" w:eastAsia="Georgia"/>
          <w:i w:val="1"/>
          <w:iCs w:val="1"/>
          <w:sz w:val="28"/>
          <w:szCs w:val="28"/>
        </w:rPr>
        <w:fldChar w:fldCharType="separate" w:fldLock="0"/>
      </w:r>
      <w:r>
        <w:rPr>
          <w:rStyle w:val="Hyperlink.1"/>
          <w:rFonts w:ascii="Georgia" w:hAnsi="Georgia"/>
          <w:i w:val="1"/>
          <w:iCs w:val="1"/>
          <w:sz w:val="28"/>
          <w:szCs w:val="28"/>
          <w:rtl w:val="0"/>
        </w:rPr>
        <w:t>www.180movie.com</w:t>
      </w:r>
      <w:r>
        <w:rPr>
          <w:rFonts w:ascii="Georgia" w:cs="Georgia" w:hAnsi="Georgia" w:eastAsia="Georgia"/>
          <w:i w:val="1"/>
          <w:iCs w:val="1"/>
          <w:sz w:val="28"/>
          <w:szCs w:val="28"/>
        </w:rPr>
        <w:fldChar w:fldCharType="end" w:fldLock="0"/>
      </w:r>
      <w:r>
        <w:rPr>
          <w:rFonts w:ascii="Georgia" w:hAnsi="Georgia"/>
          <w:i w:val="1"/>
          <w:iCs w:val="1"/>
          <w:sz w:val="28"/>
          <w:szCs w:val="28"/>
          <w:rtl w:val="0"/>
          <w:lang w:val="en-US"/>
        </w:rPr>
        <w:t xml:space="preserve"> and </w:t>
      </w:r>
      <w:r>
        <w:rPr>
          <w:rStyle w:val="Hyperlink.1"/>
          <w:rFonts w:ascii="Georgia" w:cs="Georgia" w:hAnsi="Georgia" w:eastAsia="Georgia"/>
          <w:i w:val="1"/>
          <w:iCs w:val="1"/>
          <w:sz w:val="28"/>
          <w:szCs w:val="28"/>
        </w:rPr>
        <w:fldChar w:fldCharType="begin" w:fldLock="0"/>
      </w:r>
      <w:r>
        <w:rPr>
          <w:rStyle w:val="Hyperlink.1"/>
          <w:rFonts w:ascii="Georgia" w:cs="Georgia" w:hAnsi="Georgia" w:eastAsia="Georgia"/>
          <w:i w:val="1"/>
          <w:iCs w:val="1"/>
          <w:sz w:val="28"/>
          <w:szCs w:val="28"/>
        </w:rPr>
        <w:instrText xml:space="preserve"> HYPERLINK "http://www.7ReasonsMovie.com"</w:instrText>
      </w:r>
      <w:r>
        <w:rPr>
          <w:rStyle w:val="Hyperlink.1"/>
          <w:rFonts w:ascii="Georgia" w:cs="Georgia" w:hAnsi="Georgia" w:eastAsia="Georgia"/>
          <w:i w:val="1"/>
          <w:iCs w:val="1"/>
          <w:sz w:val="28"/>
          <w:szCs w:val="28"/>
        </w:rPr>
        <w:fldChar w:fldCharType="separate" w:fldLock="0"/>
      </w:r>
      <w:r>
        <w:rPr>
          <w:rStyle w:val="Hyperlink.1"/>
          <w:rFonts w:ascii="Georgia" w:hAnsi="Georgia"/>
          <w:i w:val="1"/>
          <w:iCs w:val="1"/>
          <w:sz w:val="28"/>
          <w:szCs w:val="28"/>
          <w:rtl w:val="0"/>
          <w:lang w:val="en-US"/>
        </w:rPr>
        <w:t>www.7ReasonsMovie.com</w:t>
      </w:r>
      <w:r>
        <w:rPr>
          <w:rFonts w:ascii="Georgia" w:cs="Georgia" w:hAnsi="Georgia" w:eastAsia="Georgia"/>
          <w:i w:val="1"/>
          <w:iCs w:val="1"/>
          <w:sz w:val="28"/>
          <w:szCs w:val="28"/>
        </w:rPr>
        <w:fldChar w:fldCharType="end" w:fldLock="0"/>
      </w:r>
      <w:r>
        <w:rPr>
          <w:rFonts w:ascii="Georgia" w:hAnsi="Georgia"/>
          <w:i w:val="1"/>
          <w:iCs w:val="1"/>
          <w:sz w:val="28"/>
          <w:szCs w:val="28"/>
          <w:rtl w:val="0"/>
          <w:lang w:val="en-US"/>
        </w:rPr>
        <w:t xml:space="preserve"> </w:t>
      </w:r>
    </w:p>
    <w:p>
      <w:pPr>
        <w:pStyle w:val="Body"/>
        <w:pBdr>
          <w:top w:val="nil"/>
          <w:left w:val="nil"/>
          <w:bottom w:val="nil"/>
          <w:right w:val="nil"/>
        </w:pBdr>
        <w:bidi w:val="0"/>
        <w:ind w:left="0" w:right="0" w:firstLine="0"/>
        <w:jc w:val="left"/>
        <w:rPr>
          <w:rFonts w:ascii="Georgia" w:cs="Georgia" w:hAnsi="Georgia" w:eastAsia="Georgia"/>
          <w:sz w:val="22"/>
          <w:szCs w:val="22"/>
          <w:rtl w:val="0"/>
        </w:rPr>
      </w:pP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rtl w:val="0"/>
          <w:lang w:val="en-US"/>
        </w:rPr>
        <w:t>Abortion is a difficult and touchy topic.  Many have struggled with their past choices and regret them.  Others try to mask their guilt by their advocacy and passionate defense of abortion.  As Christians we should avoid arrogance, harshness, and the temptation to be argumentative.  Our goal is not to win an argument.  Our goal is to win a soul to the love of Jesus and to advocate for and protect babies in the womb.  We need to be prepared to give an answer for what God says through the Bible.  On touchy topics, asking good questions can promote dialogue and reasonable thinking rather than emotional defensiveness.  We should always look for ways to bridge such conversations to share the love, hope, and forgiveness of Jesus.</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1. The </w:t>
      </w:r>
      <w:r>
        <w:rPr>
          <w:rFonts w:ascii="Georgia" w:hAnsi="Georgia" w:hint="default"/>
          <w:b w:val="1"/>
          <w:bCs w:val="1"/>
          <w:rtl w:val="0"/>
          <w:lang w:val="en-US"/>
        </w:rPr>
        <w:t>“</w:t>
      </w:r>
      <w:r>
        <w:rPr>
          <w:rFonts w:ascii="Georgia" w:hAnsi="Georgia"/>
          <w:b w:val="1"/>
          <w:bCs w:val="1"/>
          <w:rtl w:val="0"/>
          <w:lang w:val="en-US"/>
        </w:rPr>
        <w:t>My Body, My Choice</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Style w:val="None"/>
          <w:rFonts w:ascii="Georgia" w:hAnsi="Georgia"/>
          <w:i w:val="1"/>
          <w:iCs w:val="1"/>
          <w:rtl w:val="0"/>
          <w:lang w:val="en-US"/>
        </w:rPr>
        <w:t xml:space="preserve">other versions of this argument: </w:t>
      </w:r>
      <w:r>
        <w:rPr>
          <w:rFonts w:ascii="Georgia" w:hAnsi="Georgia" w:hint="default"/>
          <w:rtl w:val="0"/>
          <w:lang w:val="en-US"/>
        </w:rPr>
        <w:t>“</w:t>
      </w:r>
      <w:r>
        <w:rPr>
          <w:rFonts w:ascii="Georgia" w:hAnsi="Georgia"/>
          <w:rtl w:val="0"/>
          <w:lang w:val="en-US"/>
        </w:rPr>
        <w:t>their choice</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every situation is different</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it</w:t>
      </w:r>
      <w:r>
        <w:rPr>
          <w:rFonts w:ascii="Georgia" w:hAnsi="Georgia" w:hint="default"/>
          <w:rtl w:val="0"/>
          <w:lang w:val="en-US"/>
        </w:rPr>
        <w:t>’</w:t>
      </w:r>
      <w:r>
        <w:rPr>
          <w:rFonts w:ascii="Georgia" w:hAnsi="Georgia"/>
          <w:rtl w:val="0"/>
          <w:lang w:val="en-US"/>
        </w:rPr>
        <w:t>s the women</w:t>
      </w:r>
      <w:r>
        <w:rPr>
          <w:rFonts w:ascii="Georgia" w:hAnsi="Georgia" w:hint="default"/>
          <w:rtl w:val="0"/>
          <w:lang w:val="en-US"/>
        </w:rPr>
        <w:t>’</w:t>
      </w:r>
      <w:r>
        <w:rPr>
          <w:rFonts w:ascii="Georgia" w:hAnsi="Georgia"/>
          <w:rtl w:val="0"/>
          <w:lang w:val="en-US"/>
        </w:rPr>
        <w:t>s choice</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bodily autonomy</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it</w:t>
      </w:r>
      <w:r>
        <w:rPr>
          <w:rFonts w:ascii="Georgia" w:hAnsi="Georgia" w:hint="default"/>
          <w:rtl w:val="0"/>
          <w:lang w:val="en-US"/>
        </w:rPr>
        <w:t>’</w:t>
      </w:r>
      <w:r>
        <w:rPr>
          <w:rFonts w:ascii="Georgia" w:hAnsi="Georgia"/>
          <w:rtl w:val="0"/>
          <w:lang w:val="en-US"/>
        </w:rPr>
        <w:t>s her body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When is it </w:t>
      </w:r>
      <w:r>
        <w:rPr>
          <w:rFonts w:ascii="Georgia" w:hAnsi="Georgia" w:hint="default"/>
          <w:rtl w:val="0"/>
          <w:lang w:val="en-US"/>
        </w:rPr>
        <w:t>“</w:t>
      </w:r>
      <w:r>
        <w:rPr>
          <w:rFonts w:ascii="Georgia" w:hAnsi="Georgia"/>
          <w:rtl w:val="0"/>
          <w:lang w:val="en-US"/>
        </w:rPr>
        <w:t>not her body</w:t>
      </w:r>
      <w:r>
        <w:rPr>
          <w:rFonts w:ascii="Georgia" w:hAnsi="Georgia" w:hint="default"/>
          <w:rtl w:val="0"/>
          <w:lang w:val="en-US"/>
        </w:rPr>
        <w:t>”</w:t>
      </w:r>
      <w:r>
        <w:rPr>
          <w:rFonts w:ascii="Georgia" w:hAnsi="Georgia"/>
          <w:rtl w:val="0"/>
          <w:lang w:val="en-US"/>
        </w:rPr>
        <w:t>?  When does the baby have its own body?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What makes you unique as a human?  Your DNA? Heartbeat? Brain?  When does a baby develop these? DNA @ fertilization, heartbeat @ 3 weeks, sucks its thumb at 9 weeks, brainwaves at 16 weeks.</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Are moral values subjective to one</w:t>
      </w:r>
      <w:r>
        <w:rPr>
          <w:rFonts w:ascii="Georgia" w:hAnsi="Georgia" w:hint="default"/>
          <w:rtl w:val="0"/>
          <w:lang w:val="en-US"/>
        </w:rPr>
        <w:t>’</w:t>
      </w:r>
      <w:r>
        <w:rPr>
          <w:rFonts w:ascii="Georgia" w:hAnsi="Georgia"/>
          <w:rtl w:val="0"/>
          <w:lang w:val="en-US"/>
        </w:rPr>
        <w:t xml:space="preserve">s feelings? What about theft? Murder? Pedophilia?  Why do we know it is wrong to harm others?  </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Was Hitler wrong to kill 6 million Jews and people with disabilities?  Even though it was legalized in Nazi Germany?</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2. The </w:t>
      </w:r>
      <w:r>
        <w:rPr>
          <w:rFonts w:ascii="Georgia" w:hAnsi="Georgia" w:hint="default"/>
          <w:b w:val="1"/>
          <w:bCs w:val="1"/>
          <w:rtl w:val="0"/>
          <w:lang w:val="en-US"/>
        </w:rPr>
        <w:t>“</w:t>
      </w:r>
      <w:r>
        <w:rPr>
          <w:rFonts w:ascii="Georgia" w:hAnsi="Georgia"/>
          <w:b w:val="1"/>
          <w:bCs w:val="1"/>
          <w:rtl w:val="0"/>
          <w:lang w:val="en-US"/>
        </w:rPr>
        <w:t>Lesser Evil</w:t>
      </w:r>
      <w:r>
        <w:rPr>
          <w:rFonts w:ascii="Georgia" w:hAnsi="Georgia" w:hint="default"/>
          <w:b w:val="1"/>
          <w:bCs w:val="1"/>
          <w:rtl w:val="0"/>
          <w:lang w:val="en-US"/>
        </w:rPr>
        <w:t xml:space="preserve">” </w:t>
      </w:r>
      <w:r>
        <w:rPr>
          <w:rFonts w:ascii="Georgia" w:hAnsi="Georgia"/>
          <w:b w:val="1"/>
          <w:bCs w:val="1"/>
          <w:rtl w:val="0"/>
          <w:lang w:val="en-US"/>
        </w:rPr>
        <w:t xml:space="preserve">and </w:t>
      </w:r>
      <w:r>
        <w:rPr>
          <w:rFonts w:ascii="Georgia" w:hAnsi="Georgia" w:hint="default"/>
          <w:b w:val="1"/>
          <w:bCs w:val="1"/>
          <w:rtl w:val="0"/>
          <w:lang w:val="en-US"/>
        </w:rPr>
        <w:t>“</w:t>
      </w:r>
      <w:r>
        <w:rPr>
          <w:rFonts w:ascii="Georgia" w:hAnsi="Georgia"/>
          <w:b w:val="1"/>
          <w:bCs w:val="1"/>
          <w:rtl w:val="0"/>
          <w:lang w:val="en-US"/>
        </w:rPr>
        <w:t>Bad Timing</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Style w:val="None"/>
          <w:rFonts w:ascii="Georgia" w:hAnsi="Georgia"/>
          <w:i w:val="1"/>
          <w:iCs w:val="1"/>
          <w:rtl w:val="0"/>
          <w:lang w:val="en-US"/>
        </w:rPr>
        <w:t xml:space="preserve">other versions of this argument: </w:t>
      </w:r>
      <w:r>
        <w:rPr>
          <w:rFonts w:ascii="Georgia" w:hAnsi="Georgia" w:hint="default"/>
          <w:rtl w:val="0"/>
          <w:lang w:val="en-US"/>
        </w:rPr>
        <w:t>“</w:t>
      </w:r>
      <w:r>
        <w:rPr>
          <w:rFonts w:ascii="Georgia" w:hAnsi="Georgia"/>
          <w:rtl w:val="0"/>
          <w:lang w:val="en-US"/>
        </w:rPr>
        <w:t>incompetence of parents</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born into a bad situation</w:t>
      </w:r>
      <w:r>
        <w:rPr>
          <w:rFonts w:ascii="Georgia" w:hAnsi="Georgia" w:hint="default"/>
          <w:rtl w:val="0"/>
          <w:lang w:val="en-US"/>
        </w:rPr>
        <w:t>”</w:t>
      </w:r>
      <w:r>
        <w:rPr>
          <w:rFonts w:ascii="Georgia" w:hAnsi="Georgia"/>
          <w:rtl w:val="0"/>
          <w:lang w:val="en-US"/>
        </w:rPr>
        <w:t xml:space="preserve">, </w:t>
      </w:r>
      <w:r>
        <w:rPr>
          <w:rFonts w:ascii="Georgia" w:hAnsi="Georgia" w:hint="default"/>
          <w:rtl w:val="1"/>
          <w:lang w:val="ar-SA" w:bidi="ar-SA"/>
        </w:rPr>
        <w:t>“</w:t>
      </w:r>
      <w:r>
        <w:rPr>
          <w:rFonts w:ascii="Georgia" w:hAnsi="Georgia"/>
          <w:rtl w:val="0"/>
        </w:rPr>
        <w:t>I</w:t>
      </w:r>
      <w:r>
        <w:rPr>
          <w:rFonts w:ascii="Georgia" w:hAnsi="Georgia" w:hint="default"/>
          <w:rtl w:val="1"/>
        </w:rPr>
        <w:t>’</w:t>
      </w:r>
      <w:r>
        <w:rPr>
          <w:rFonts w:ascii="Georgia" w:hAnsi="Georgia"/>
          <w:rtl w:val="0"/>
          <w:lang w:val="en-US"/>
        </w:rPr>
        <w:t>m not ready</w:t>
      </w:r>
      <w:r>
        <w:rPr>
          <w:rFonts w:ascii="Georgia" w:hAnsi="Georgia" w:hint="default"/>
          <w:rtl w:val="0"/>
        </w:rPr>
        <w:t>”</w:t>
      </w:r>
      <w:r>
        <w:rPr>
          <w:rFonts w:ascii="Georgia" w:hAnsi="Georgia"/>
          <w:rtl w:val="0"/>
        </w:rPr>
        <w:t xml:space="preserve">, </w:t>
      </w:r>
      <w:r>
        <w:rPr>
          <w:rFonts w:ascii="Georgia" w:hAnsi="Georgia" w:hint="default"/>
          <w:rtl w:val="1"/>
          <w:lang w:val="ar-SA" w:bidi="ar-SA"/>
        </w:rPr>
        <w:t>“</w:t>
      </w:r>
      <w:r>
        <w:rPr>
          <w:rFonts w:ascii="Georgia" w:hAnsi="Georgia"/>
          <w:rtl w:val="0"/>
        </w:rPr>
        <w:t>it</w:t>
      </w:r>
      <w:r>
        <w:rPr>
          <w:rFonts w:ascii="Georgia" w:hAnsi="Georgia" w:hint="default"/>
          <w:rtl w:val="1"/>
        </w:rPr>
        <w:t>’</w:t>
      </w:r>
      <w:r>
        <w:rPr>
          <w:rFonts w:ascii="Georgia" w:hAnsi="Georgia"/>
          <w:rtl w:val="0"/>
          <w:lang w:val="it-IT"/>
        </w:rPr>
        <w:t>s inconvenient</w:t>
      </w:r>
      <w:r>
        <w:rPr>
          <w:rFonts w:ascii="Georgia" w:hAnsi="Georgia" w:hint="default"/>
          <w:rtl w:val="0"/>
        </w:rPr>
        <w:t>”</w:t>
      </w:r>
      <w:r>
        <w:rPr>
          <w:rFonts w:ascii="Georgia" w:hAnsi="Georgia"/>
          <w:rtl w:val="0"/>
        </w:rPr>
        <w:t xml:space="preserve">, </w:t>
      </w:r>
      <w:r>
        <w:rPr>
          <w:rFonts w:ascii="Georgia" w:hAnsi="Georgia" w:hint="default"/>
          <w:rtl w:val="1"/>
          <w:lang w:val="ar-SA" w:bidi="ar-SA"/>
        </w:rPr>
        <w:t>“</w:t>
      </w:r>
      <w:r>
        <w:rPr>
          <w:rFonts w:ascii="Georgia" w:hAnsi="Georgia"/>
          <w:rtl w:val="0"/>
          <w:lang w:val="en-US"/>
        </w:rPr>
        <w:t>they can</w:t>
      </w:r>
      <w:r>
        <w:rPr>
          <w:rFonts w:ascii="Georgia" w:hAnsi="Georgia" w:hint="default"/>
          <w:rtl w:val="1"/>
        </w:rPr>
        <w:t>’</w:t>
      </w:r>
      <w:r>
        <w:rPr>
          <w:rFonts w:ascii="Georgia" w:hAnsi="Georgia"/>
          <w:rtl w:val="0"/>
          <w:lang w:val="en-US"/>
        </w:rPr>
        <w:t>t take care of the baby</w:t>
      </w:r>
      <w:r>
        <w:rPr>
          <w:rFonts w:ascii="Georgia" w:hAnsi="Georgia" w:hint="default"/>
          <w:rtl w:val="0"/>
        </w:rPr>
        <w:t>”</w:t>
      </w:r>
      <w:r>
        <w:rPr>
          <w:rFonts w:ascii="Georgia" w:hAnsi="Georgia"/>
          <w:rtl w:val="0"/>
        </w:rPr>
        <w:t xml:space="preserve">, </w:t>
      </w:r>
      <w:r>
        <w:rPr>
          <w:rFonts w:ascii="Georgia" w:hAnsi="Georgia" w:hint="default"/>
          <w:rtl w:val="1"/>
          <w:lang w:val="ar-SA" w:bidi="ar-SA"/>
        </w:rPr>
        <w:t>“</w:t>
      </w:r>
      <w:r>
        <w:rPr>
          <w:rFonts w:ascii="Georgia" w:hAnsi="Georgia"/>
          <w:rtl w:val="0"/>
          <w:lang w:val="en-US"/>
        </w:rPr>
        <w:t>they don</w:t>
      </w:r>
      <w:r>
        <w:rPr>
          <w:rFonts w:ascii="Georgia" w:hAnsi="Georgia" w:hint="default"/>
          <w:rtl w:val="1"/>
        </w:rPr>
        <w:t>’</w:t>
      </w:r>
      <w:r>
        <w:rPr>
          <w:rFonts w:ascii="Georgia" w:hAnsi="Georgia"/>
          <w:rtl w:val="0"/>
          <w:lang w:val="en-US"/>
        </w:rPr>
        <w:t>t have the finances or support</w:t>
      </w:r>
      <w:r>
        <w:rPr>
          <w:rFonts w:ascii="Georgia" w:hAnsi="Georgia" w:hint="default"/>
          <w:rtl w:val="0"/>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Which is best, to kill your own child or give it away to someone else?</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Are you thankful that your mom did not abort you?</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Was Hitler right to kill those he thought were </w:t>
      </w:r>
      <w:r>
        <w:rPr>
          <w:rFonts w:ascii="Georgia" w:hAnsi="Georgia" w:hint="default"/>
          <w:rtl w:val="0"/>
          <w:lang w:val="en-US"/>
        </w:rPr>
        <w:t>“</w:t>
      </w:r>
      <w:r>
        <w:rPr>
          <w:rFonts w:ascii="Georgia" w:hAnsi="Georgia"/>
          <w:rtl w:val="0"/>
          <w:lang w:val="en-US"/>
        </w:rPr>
        <w:t>unworthy of life</w:t>
      </w:r>
      <w:r>
        <w:rPr>
          <w:rFonts w:ascii="Georgia" w:hAnsi="Georgia" w:hint="default"/>
          <w:rtl w:val="0"/>
          <w:lang w:val="en-US"/>
        </w:rPr>
        <w:t>”</w:t>
      </w:r>
      <w:r>
        <w:rPr>
          <w:rFonts w:ascii="Georgia" w:hAnsi="Georgia"/>
          <w:rtl w:val="0"/>
          <w:lang w:val="en-US"/>
        </w:rPr>
        <w:t>?  Even though it was legal?</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a mother had to kill her baby with her own hands, seeing the child with their own eyes, do you think that would change her decision? Why or why not?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What sacrifices did your parents make for you?  Were they inconvenienced to care for you?</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Was your baby ready to die?  Was it convenient for your baby?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Finish the sentence, </w:t>
      </w:r>
      <w:r>
        <w:rPr>
          <w:rFonts w:ascii="Georgia" w:hAnsi="Georgia" w:hint="default"/>
          <w:rtl w:val="0"/>
          <w:lang w:val="en-US"/>
        </w:rPr>
        <w:t>“</w:t>
      </w:r>
      <w:r>
        <w:rPr>
          <w:rFonts w:ascii="Georgia" w:hAnsi="Georgia"/>
          <w:rtl w:val="0"/>
          <w:lang w:val="en-US"/>
        </w:rPr>
        <w:t>it is ok to kill a baby within the womb when ____________</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Consider is my pet dog was pregnant but it was inconvenient for me to raise the puppies.  Is it ok for me to kill them?  Why not?  What is a better option?</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3. The </w:t>
      </w:r>
      <w:r>
        <w:rPr>
          <w:rFonts w:ascii="Georgia" w:hAnsi="Georgia" w:hint="default"/>
          <w:b w:val="1"/>
          <w:bCs w:val="1"/>
          <w:rtl w:val="0"/>
          <w:lang w:val="en-US"/>
        </w:rPr>
        <w:t>“</w:t>
      </w:r>
      <w:r>
        <w:rPr>
          <w:rFonts w:ascii="Georgia" w:hAnsi="Georgia"/>
          <w:b w:val="1"/>
          <w:bCs w:val="1"/>
          <w:rtl w:val="0"/>
          <w:lang w:val="en-US"/>
        </w:rPr>
        <w:t>Separation of Church and State</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Style w:val="None"/>
          <w:rFonts w:ascii="Georgia" w:hAnsi="Georgia"/>
          <w:i w:val="1"/>
          <w:iCs w:val="1"/>
          <w:rtl w:val="0"/>
          <w:lang w:val="en-US"/>
        </w:rPr>
        <w:t xml:space="preserve">other versions of this argument: </w:t>
      </w:r>
      <w:r>
        <w:rPr>
          <w:rFonts w:ascii="Georgia" w:hAnsi="Georgia" w:hint="default"/>
          <w:rtl w:val="0"/>
          <w:lang w:val="en-US"/>
        </w:rPr>
        <w:t>“</w:t>
      </w:r>
      <w:r>
        <w:rPr>
          <w:rFonts w:ascii="Georgia" w:hAnsi="Georgia"/>
          <w:rtl w:val="0"/>
          <w:lang w:val="en-US"/>
        </w:rPr>
        <w:t>churches shouldn</w:t>
      </w:r>
      <w:r>
        <w:rPr>
          <w:rFonts w:ascii="Georgia" w:hAnsi="Georgia" w:hint="default"/>
          <w:rtl w:val="0"/>
          <w:lang w:val="en-US"/>
        </w:rPr>
        <w:t>’</w:t>
      </w:r>
      <w:r>
        <w:rPr>
          <w:rFonts w:ascii="Georgia" w:hAnsi="Georgia"/>
          <w:rtl w:val="0"/>
          <w:lang w:val="en-US"/>
        </w:rPr>
        <w:t>t get involved</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churches who speak up are violating tax law</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Christian morality has nothing to do with political issues</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What is the purpose of a government? Answer: </w:t>
      </w:r>
      <w:r>
        <w:rPr>
          <w:rFonts w:ascii="Georgia" w:hAnsi="Georgia" w:hint="default"/>
          <w:rtl w:val="0"/>
          <w:lang w:val="en-US"/>
        </w:rPr>
        <w:t>“</w:t>
      </w:r>
      <w:r>
        <w:rPr>
          <w:rFonts w:ascii="Georgia" w:hAnsi="Georgia"/>
          <w:rtl w:val="0"/>
          <w:lang w:val="en-US"/>
        </w:rPr>
        <w:t>to provide and protect those under their care.</w:t>
      </w:r>
      <w:r>
        <w:rPr>
          <w:rFonts w:ascii="Georgia" w:hAnsi="Georgia" w:hint="default"/>
          <w:rtl w:val="0"/>
          <w:lang w:val="en-US"/>
        </w:rPr>
        <w:t xml:space="preserve">”  </w:t>
      </w:r>
      <w:r>
        <w:rPr>
          <w:rFonts w:ascii="Georgia" w:hAnsi="Georgia"/>
          <w:rtl w:val="0"/>
          <w:lang w:val="en-US"/>
        </w:rPr>
        <w:t>Who are those needing the greatest care and protection? Answer: the vulnerable and weak. Who are weaker and more vulnerable than children in the womb? Answer: "no-one, they need our protection from the American holocaust</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Does American IRS tax law prohibit churches for advocating on issues? Answer: </w:t>
      </w:r>
      <w:r>
        <w:rPr>
          <w:rFonts w:ascii="Georgia" w:hAnsi="Georgia" w:hint="default"/>
          <w:rtl w:val="0"/>
          <w:lang w:val="en-US"/>
        </w:rPr>
        <w:t>“</w:t>
      </w:r>
      <w:r>
        <w:rPr>
          <w:rFonts w:ascii="Georgia" w:hAnsi="Georgia"/>
          <w:rtl w:val="0"/>
          <w:lang w:val="en-US"/>
        </w:rPr>
        <w:t>no, it only prohibits church promoting a particular candidate or party</w:t>
      </w:r>
      <w:r>
        <w:rPr>
          <w:rFonts w:ascii="Georgia" w:hAnsi="Georgia" w:hint="default"/>
          <w:rtl w:val="0"/>
          <w:lang w:val="en-US"/>
        </w:rPr>
        <w:t xml:space="preserve">” </w:t>
      </w:r>
      <w:r>
        <w:rPr>
          <w:rFonts w:ascii="Georgia" w:hAnsi="Georgia"/>
          <w:rtl w:val="0"/>
          <w:lang w:val="en-US"/>
        </w:rPr>
        <w:t>If IRS law violated God</w:t>
      </w:r>
      <w:r>
        <w:rPr>
          <w:rFonts w:ascii="Georgia" w:hAnsi="Georgia" w:hint="default"/>
          <w:rtl w:val="0"/>
          <w:lang w:val="en-US"/>
        </w:rPr>
        <w:t>’</w:t>
      </w:r>
      <w:r>
        <w:rPr>
          <w:rFonts w:ascii="Georgia" w:hAnsi="Georgia"/>
          <w:rtl w:val="0"/>
          <w:lang w:val="en-US"/>
        </w:rPr>
        <w:t>s law, which one should be obeyed?</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Should churches have spoken up more in Nazi Germany during their holocaust of 6 million Jews, non-whites, and disabled children?  Should American churches speak up more during the American holocaust of 63+ million innocent babies in the womb?</w:t>
      </w:r>
    </w:p>
    <w:p>
      <w:pPr>
        <w:pStyle w:val="Body"/>
        <w:pBdr>
          <w:top w:val="nil"/>
          <w:left w:val="nil"/>
          <w:bottom w:val="nil"/>
          <w:right w:val="nil"/>
        </w:pBdr>
        <w:bidi w:val="0"/>
        <w:ind w:left="0" w:right="0" w:firstLine="0"/>
        <w:jc w:val="left"/>
        <w:rPr>
          <w:rFonts w:ascii="Georgia" w:cs="Georgia" w:hAnsi="Georgia" w:eastAsia="Georgia"/>
          <w:b w:val="1"/>
          <w:bCs w:val="1"/>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4. The </w:t>
      </w:r>
      <w:r>
        <w:rPr>
          <w:rFonts w:ascii="Georgia" w:hAnsi="Georgia" w:hint="default"/>
          <w:b w:val="1"/>
          <w:bCs w:val="1"/>
          <w:rtl w:val="0"/>
          <w:lang w:val="en-US"/>
        </w:rPr>
        <w:t>“</w:t>
      </w:r>
      <w:r>
        <w:rPr>
          <w:rFonts w:ascii="Georgia" w:hAnsi="Georgia"/>
          <w:b w:val="1"/>
          <w:bCs w:val="1"/>
          <w:rtl w:val="0"/>
          <w:lang w:val="en-US"/>
        </w:rPr>
        <w:t>Rape or Incest</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Style w:val="None"/>
          <w:rFonts w:ascii="Georgia" w:hAnsi="Georgia"/>
          <w:i w:val="1"/>
          <w:iCs w:val="1"/>
          <w:rtl w:val="0"/>
          <w:lang w:val="en-US"/>
        </w:rPr>
        <w:t>other versions of this argument:</w:t>
      </w:r>
      <w:r>
        <w:rPr>
          <w:rFonts w:ascii="Georgia" w:hAnsi="Georgia" w:hint="default"/>
          <w:rtl w:val="0"/>
          <w:lang w:val="en-US"/>
        </w:rPr>
        <w:t xml:space="preserve"> “</w:t>
      </w:r>
      <w:r>
        <w:rPr>
          <w:rFonts w:ascii="Georgia" w:hAnsi="Georgia"/>
          <w:rtl w:val="0"/>
          <w:lang w:val="en-US"/>
        </w:rPr>
        <w:t>not fair to continue their suffering</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Which is worse, murder or rape? Do two wrongs make a right?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Is it right to punish an innocent child for the sin &amp; crime of their father?</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Which is better adoption or abortion?  Have you ever thought about that?  Isn</w:t>
      </w:r>
      <w:r>
        <w:rPr>
          <w:rFonts w:ascii="Georgia" w:hAnsi="Georgia" w:hint="default"/>
          <w:rtl w:val="0"/>
          <w:lang w:val="en-US"/>
        </w:rPr>
        <w:t>’</w:t>
      </w:r>
      <w:r>
        <w:rPr>
          <w:rFonts w:ascii="Georgia" w:hAnsi="Georgia"/>
          <w:rtl w:val="0"/>
          <w:lang w:val="en-US"/>
        </w:rPr>
        <w:t>t a child worth the inconvenience and sacrifice of pregnancy?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you saw a child locked in a car on a hot day, what would you do?  Why wouldn</w:t>
      </w:r>
      <w:r>
        <w:rPr>
          <w:rFonts w:ascii="Georgia" w:hAnsi="Georgia" w:hint="default"/>
          <w:rtl w:val="0"/>
          <w:lang w:val="en-US"/>
        </w:rPr>
        <w:t>’</w:t>
      </w:r>
      <w:r>
        <w:rPr>
          <w:rFonts w:ascii="Georgia" w:hAnsi="Georgia"/>
          <w:rtl w:val="0"/>
          <w:lang w:val="en-US"/>
        </w:rPr>
        <w:t>t you let the baby die for the sin or crime of its parent?  Would you let the parent kill a child on purpose?  Isn</w:t>
      </w:r>
      <w:r>
        <w:rPr>
          <w:rFonts w:ascii="Georgia" w:hAnsi="Georgia" w:hint="default"/>
          <w:rtl w:val="0"/>
          <w:lang w:val="en-US"/>
        </w:rPr>
        <w:t>’</w:t>
      </w:r>
      <w:r>
        <w:rPr>
          <w:rFonts w:ascii="Georgia" w:hAnsi="Georgia"/>
          <w:rtl w:val="0"/>
          <w:lang w:val="en-US"/>
        </w:rPr>
        <w:t>t that the same as abortion?</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you found out that you were the product of rape, would you be mad at your mom for not aborting you?  Or would you be amazed by her courage and love to carry you to term and give birth to you?</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you found out that I was the product of rape, what would you say to me? Should I have been aborted?  Should I be thankful for life?</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Have you ever heard or read the testimony of someone who was conceived by rape?  Maybe you should consider their point of view.  Here are a few to consider:</w:t>
      </w:r>
    </w:p>
    <w:p>
      <w:pPr>
        <w:pStyle w:val="Body"/>
        <w:numPr>
          <w:ilvl w:val="1"/>
          <w:numId w:val="8"/>
        </w:numPr>
        <w:pBdr>
          <w:top w:val="nil"/>
          <w:left w:val="nil"/>
          <w:bottom w:val="nil"/>
          <w:right w:val="nil"/>
        </w:pBdr>
        <w:bidi w:val="0"/>
        <w:ind w:right="0"/>
        <w:jc w:val="left"/>
        <w:rPr>
          <w:rFonts w:ascii="Georgia" w:cs="Georgia" w:hAnsi="Georgia" w:eastAsia="Georgia"/>
          <w:rtl w:val="0"/>
        </w:rPr>
      </w:pP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"https://baptistcourier.com/2022/01/a-life-conceived-through-rape-still-worth-saving/"</w:instrText>
      </w:r>
      <w:r>
        <w:rPr>
          <w:rStyle w:val="Hyperlink.1"/>
          <w:rFonts w:ascii="Georgia" w:cs="Georgia" w:hAnsi="Georgia" w:eastAsia="Georgia"/>
        </w:rPr>
        <w:fldChar w:fldCharType="separate" w:fldLock="0"/>
      </w:r>
      <w:r>
        <w:rPr>
          <w:rStyle w:val="Hyperlink.1"/>
          <w:rFonts w:ascii="Georgia" w:hAnsi="Georgia"/>
          <w:rtl w:val="0"/>
          <w:lang w:val="en-US"/>
        </w:rPr>
        <w:t>https://baptistcourier.com/2022/01/a-life-conceived-through-rape-still-worth-saving/</w:t>
      </w:r>
      <w:r>
        <w:rPr>
          <w:rFonts w:ascii="Georgia" w:cs="Georgia" w:hAnsi="Georgia" w:eastAsia="Georgia"/>
        </w:rPr>
        <w:fldChar w:fldCharType="end" w:fldLock="0"/>
      </w:r>
    </w:p>
    <w:p>
      <w:pPr>
        <w:pStyle w:val="Body"/>
        <w:numPr>
          <w:ilvl w:val="1"/>
          <w:numId w:val="8"/>
        </w:numPr>
        <w:pBdr>
          <w:top w:val="nil"/>
          <w:left w:val="nil"/>
          <w:bottom w:val="nil"/>
          <w:right w:val="nil"/>
        </w:pBdr>
        <w:bidi w:val="0"/>
        <w:ind w:right="0"/>
        <w:jc w:val="left"/>
        <w:rPr>
          <w:rFonts w:ascii="Georgia" w:cs="Georgia" w:hAnsi="Georgia" w:eastAsia="Georgia"/>
          <w:rtl w:val="0"/>
        </w:rPr>
      </w:pP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"http://www.baptistpress.com/resource-library/news/first-person-i-was-the-product-of-a-rape/"</w:instrText>
      </w:r>
      <w:r>
        <w:rPr>
          <w:rStyle w:val="Hyperlink.1"/>
          <w:rFonts w:ascii="Georgia" w:cs="Georgia" w:hAnsi="Georgia" w:eastAsia="Georgia"/>
        </w:rPr>
        <w:fldChar w:fldCharType="separate" w:fldLock="0"/>
      </w:r>
      <w:r>
        <w:rPr>
          <w:rStyle w:val="Hyperlink.1"/>
          <w:rFonts w:ascii="Georgia" w:hAnsi="Georgia"/>
          <w:rtl w:val="0"/>
          <w:lang w:val="en-US"/>
        </w:rPr>
        <w:t>www.baptistpress.com/resource-library/news/first-person-i-was-the-product-of-a-rape/</w:t>
      </w:r>
      <w:r>
        <w:rPr>
          <w:rFonts w:ascii="Georgia" w:cs="Georgia" w:hAnsi="Georgia" w:eastAsia="Georgia"/>
        </w:rPr>
        <w:fldChar w:fldCharType="end" w:fldLock="0"/>
      </w:r>
      <w:r>
        <w:rPr>
          <w:rFonts w:ascii="Georgia" w:hAnsi="Georgia"/>
          <w:rtl w:val="0"/>
          <w:lang w:val="en-US"/>
        </w:rPr>
        <w:t xml:space="preserve"> </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5. The </w:t>
      </w:r>
      <w:r>
        <w:rPr>
          <w:rFonts w:ascii="Georgia" w:hAnsi="Georgia" w:hint="default"/>
          <w:b w:val="1"/>
          <w:bCs w:val="1"/>
          <w:rtl w:val="0"/>
          <w:lang w:val="en-US"/>
        </w:rPr>
        <w:t>“</w:t>
      </w:r>
      <w:r>
        <w:rPr>
          <w:rFonts w:ascii="Georgia" w:hAnsi="Georgia"/>
          <w:b w:val="1"/>
          <w:bCs w:val="1"/>
          <w:rtl w:val="0"/>
          <w:lang w:val="en-US"/>
        </w:rPr>
        <w:t>Life At Risk</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Style w:val="None"/>
          <w:rFonts w:ascii="Georgia" w:hAnsi="Georgia"/>
          <w:i w:val="1"/>
          <w:iCs w:val="1"/>
          <w:rtl w:val="0"/>
          <w:lang w:val="en-US"/>
        </w:rPr>
        <w:t xml:space="preserve">other versions of this argument: </w:t>
      </w:r>
      <w:r>
        <w:rPr>
          <w:rFonts w:ascii="Georgia" w:hAnsi="Georgia" w:hint="default"/>
          <w:rtl w:val="0"/>
          <w:lang w:val="en-US"/>
        </w:rPr>
        <w:t>“</w:t>
      </w:r>
      <w:r>
        <w:rPr>
          <w:rFonts w:ascii="Georgia" w:hAnsi="Georgia"/>
          <w:rtl w:val="0"/>
          <w:lang w:val="en-US"/>
        </w:rPr>
        <w:t>ectopic pregnancies</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How rare are ectopic pregnancies? Answer: </w:t>
      </w:r>
      <w:r>
        <w:rPr>
          <w:rFonts w:ascii="Georgia" w:hAnsi="Georgia" w:hint="default"/>
          <w:rtl w:val="0"/>
          <w:lang w:val="en-US"/>
        </w:rPr>
        <w:t>“</w:t>
      </w:r>
      <w:r>
        <w:rPr>
          <w:rFonts w:ascii="Georgia" w:hAnsi="Georgia"/>
          <w:rtl w:val="0"/>
          <w:lang w:val="en-US"/>
        </w:rPr>
        <w:t>1-2% of all pregnancies but is responsible for 4-10% of maternal deaths</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Did you know that both doctors and state laws recognize that treating an ectopic pregnancy with surgery is not an abortion?</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What is the goal of a surgery for a woman with an ectopic pregnancy?  </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Answer: </w:t>
      </w:r>
      <w:r>
        <w:rPr>
          <w:rFonts w:ascii="Georgia" w:hAnsi="Georgia" w:hint="default"/>
          <w:rtl w:val="0"/>
          <w:lang w:val="en-US"/>
        </w:rPr>
        <w:t>“</w:t>
      </w:r>
      <w:r>
        <w:rPr>
          <w:rFonts w:ascii="Georgia" w:hAnsi="Georgia"/>
          <w:rtl w:val="0"/>
          <w:lang w:val="en-US"/>
        </w:rPr>
        <w:t>to save both the mother and child when possible</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What is the goal of an abortion? </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Answer: </w:t>
      </w:r>
      <w:r>
        <w:rPr>
          <w:rFonts w:ascii="Georgia" w:hAnsi="Georgia" w:hint="default"/>
          <w:rtl w:val="0"/>
          <w:lang w:val="en-US"/>
        </w:rPr>
        <w:t>“</w:t>
      </w:r>
      <w:r>
        <w:rPr>
          <w:rFonts w:ascii="Georgia" w:hAnsi="Georgia"/>
          <w:rtl w:val="0"/>
          <w:lang w:val="en-US"/>
        </w:rPr>
        <w:t>to kill the baby 100% of the time</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Can you give an example of a doctor or mother who was prosecuted for a surgical procedure to treat an ectopic pregnancy or other medical emergency where the pregnancy threatened the life of the mother? </w:t>
      </w:r>
    </w:p>
    <w:p>
      <w:pPr>
        <w:pStyle w:val="Body"/>
        <w:numPr>
          <w:ilvl w:val="1"/>
          <w:numId w:val="8"/>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In fact, no abortion law in any state in America prevents lifesaving treatment for women with ectopic pregnancies and other life-threatening conditions. That was true of abortion laws in 1972, and it</w:t>
      </w:r>
      <w:r>
        <w:rPr>
          <w:rFonts w:ascii="Georgia" w:hAnsi="Georgia" w:hint="default"/>
          <w:rtl w:val="1"/>
        </w:rPr>
        <w:t>’</w:t>
      </w:r>
      <w:r>
        <w:rPr>
          <w:rFonts w:ascii="Georgia" w:hAnsi="Georgia"/>
          <w:rtl w:val="0"/>
          <w:lang w:val="en-US"/>
        </w:rPr>
        <w:t>s true of abortion laws in 2022.</w:t>
      </w:r>
      <w:r>
        <w:rPr>
          <w:rFonts w:ascii="Georgia" w:hAnsi="Georgia" w:hint="default"/>
          <w:rtl w:val="0"/>
          <w:lang w:val="en-US"/>
        </w:rPr>
        <w:t xml:space="preserve">” </w:t>
      </w:r>
      <w:r>
        <w:rPr>
          <w:rFonts w:ascii="Georgia" w:hAnsi="Georgia"/>
          <w:rtl w:val="0"/>
          <w:lang w:val="en-US"/>
        </w:rPr>
        <w:t>(</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"https://www.nationalreview.com/corner/stop-lying-about-abortion-laws-and-ectopic-pregnancies/"</w:instrText>
      </w:r>
      <w:r>
        <w:rPr>
          <w:rStyle w:val="Hyperlink.1"/>
          <w:rFonts w:ascii="Georgia" w:cs="Georgia" w:hAnsi="Georgia" w:eastAsia="Georgia"/>
        </w:rPr>
        <w:fldChar w:fldCharType="separate" w:fldLock="0"/>
      </w:r>
      <w:r>
        <w:rPr>
          <w:rStyle w:val="Hyperlink.1"/>
          <w:rFonts w:ascii="Georgia" w:hAnsi="Georgia"/>
          <w:rtl w:val="0"/>
          <w:lang w:val="en-US"/>
        </w:rPr>
        <w:t>https://www.nationalreview.com/corner/stop-lying-about-abortion-laws-and-ectopic-pregnancies/</w:t>
      </w:r>
      <w:r>
        <w:rPr>
          <w:rFonts w:ascii="Georgia" w:cs="Georgia" w:hAnsi="Georgia" w:eastAsia="Georgia"/>
        </w:rPr>
        <w:fldChar w:fldCharType="end" w:fldLock="0"/>
      </w:r>
      <w:r>
        <w:rPr>
          <w:rFonts w:ascii="Georgia" w:hAnsi="Georgia"/>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6. The </w:t>
      </w:r>
      <w:r>
        <w:rPr>
          <w:rFonts w:ascii="Georgia" w:hAnsi="Georgia" w:hint="default"/>
          <w:b w:val="1"/>
          <w:bCs w:val="1"/>
          <w:rtl w:val="0"/>
          <w:lang w:val="en-US"/>
        </w:rPr>
        <w:t>“</w:t>
      </w:r>
      <w:r>
        <w:rPr>
          <w:rFonts w:ascii="Georgia" w:hAnsi="Georgia"/>
          <w:b w:val="1"/>
          <w:bCs w:val="1"/>
          <w:rtl w:val="0"/>
          <w:lang w:val="en-US"/>
        </w:rPr>
        <w:t>Lesser Suffering</w:t>
      </w:r>
      <w:r>
        <w:rPr>
          <w:rFonts w:ascii="Georgia" w:hAnsi="Georgia" w:hint="default"/>
          <w:b w:val="1"/>
          <w:bCs w:val="1"/>
          <w:rtl w:val="0"/>
          <w:lang w:val="en-US"/>
        </w:rPr>
        <w:t xml:space="preserve">” </w:t>
      </w:r>
      <w:r>
        <w:rPr>
          <w:rFonts w:ascii="Georgia" w:hAnsi="Georgia"/>
          <w:b w:val="1"/>
          <w:bCs w:val="1"/>
          <w:rtl w:val="0"/>
          <w:lang w:val="en-US"/>
        </w:rPr>
        <w:t>Argument (special needs)</w:t>
      </w:r>
    </w:p>
    <w:p>
      <w:pPr>
        <w:pStyle w:val="Body"/>
        <w:numPr>
          <w:ilvl w:val="0"/>
          <w:numId w:val="8"/>
        </w:numPr>
        <w:pBdr>
          <w:top w:val="nil"/>
          <w:left w:val="nil"/>
          <w:bottom w:val="nil"/>
          <w:right w:val="nil"/>
        </w:pBdr>
        <w:bidi w:val="0"/>
        <w:ind w:right="0"/>
        <w:jc w:val="left"/>
        <w:rPr>
          <w:rFonts w:ascii="Georgia" w:hAnsi="Georgia"/>
          <w:rtl w:val="0"/>
          <w:lang w:val="en-US"/>
        </w:rPr>
      </w:pPr>
      <w:r>
        <w:rPr>
          <w:rStyle w:val="None"/>
          <w:rFonts w:ascii="Georgia" w:hAnsi="Georgia"/>
          <w:i w:val="1"/>
          <w:iCs w:val="1"/>
          <w:rtl w:val="0"/>
          <w:lang w:val="en-US"/>
        </w:rPr>
        <w:t>other versions of this argument:</w:t>
      </w:r>
      <w:r>
        <w:rPr>
          <w:rFonts w:ascii="Georgia" w:hAnsi="Georgia" w:hint="default"/>
          <w:rtl w:val="0"/>
          <w:lang w:val="en-US"/>
        </w:rPr>
        <w:t xml:space="preserve"> “</w:t>
      </w:r>
      <w:r>
        <w:rPr>
          <w:rFonts w:ascii="Georgia" w:hAnsi="Georgia"/>
          <w:rtl w:val="0"/>
          <w:lang w:val="en-US"/>
        </w:rPr>
        <w:t>they are going to die anyhow</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more merciful</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severe disabilities</w:t>
      </w:r>
      <w:r>
        <w:rPr>
          <w:rFonts w:ascii="Georgia" w:hAnsi="Georgia" w:hint="default"/>
          <w:rtl w:val="0"/>
          <w:lang w:val="en-US"/>
        </w:rPr>
        <w:t>”</w:t>
      </w:r>
      <w:r>
        <w:rPr>
          <w:rFonts w:ascii="Georgia" w:hAnsi="Georgia"/>
          <w:rtl w:val="0"/>
          <w:lang w:val="en-US"/>
        </w:rPr>
        <w:t xml:space="preserve">, </w:t>
      </w:r>
      <w:r>
        <w:rPr>
          <w:rFonts w:ascii="Georgia" w:hAnsi="Georgia" w:hint="default"/>
          <w:rtl w:val="0"/>
          <w:lang w:val="en-US"/>
        </w:rPr>
        <w:t>“</w:t>
      </w:r>
      <w:r>
        <w:rPr>
          <w:rFonts w:ascii="Georgia" w:hAnsi="Georgia"/>
          <w:rtl w:val="0"/>
          <w:lang w:val="en-US"/>
        </w:rPr>
        <w:t>it</w:t>
      </w:r>
      <w:r>
        <w:rPr>
          <w:rFonts w:ascii="Georgia" w:hAnsi="Georgia" w:hint="default"/>
          <w:rtl w:val="0"/>
          <w:lang w:val="en-US"/>
        </w:rPr>
        <w:t>’</w:t>
      </w:r>
      <w:r>
        <w:rPr>
          <w:rFonts w:ascii="Georgia" w:hAnsi="Georgia"/>
          <w:rtl w:val="0"/>
          <w:lang w:val="en-US"/>
        </w:rPr>
        <w:t>s about quality of life</w:t>
      </w:r>
      <w:r>
        <w:rPr>
          <w:rFonts w:ascii="Georgia" w:hAnsi="Georgia" w:hint="default"/>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How do you know their overall quality of life for someone not yet born?</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a child with medical disabilities was lying on a table in front of you, how would you kill it?  What is the difference between a newborn child on a table and a child in the womb?</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7. The </w:t>
      </w:r>
      <w:r>
        <w:rPr>
          <w:rFonts w:ascii="Georgia" w:hAnsi="Georgia" w:hint="default"/>
          <w:b w:val="1"/>
          <w:bCs w:val="1"/>
          <w:rtl w:val="0"/>
          <w:lang w:val="en-US"/>
        </w:rPr>
        <w:t>“</w:t>
      </w:r>
      <w:r>
        <w:rPr>
          <w:rFonts w:ascii="Georgia" w:hAnsi="Georgia"/>
          <w:b w:val="1"/>
          <w:bCs w:val="1"/>
          <w:rtl w:val="0"/>
          <w:lang w:val="en-US"/>
        </w:rPr>
        <w:t>Women</w:t>
      </w:r>
      <w:r>
        <w:rPr>
          <w:rFonts w:ascii="Georgia" w:hAnsi="Georgia" w:hint="default"/>
          <w:b w:val="1"/>
          <w:bCs w:val="1"/>
          <w:rtl w:val="0"/>
          <w:lang w:val="en-US"/>
        </w:rPr>
        <w:t>’</w:t>
      </w:r>
      <w:r>
        <w:rPr>
          <w:rFonts w:ascii="Georgia" w:hAnsi="Georgia"/>
          <w:b w:val="1"/>
          <w:bCs w:val="1"/>
          <w:rtl w:val="0"/>
          <w:lang w:val="en-US"/>
        </w:rPr>
        <w:t>s Healthcare</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How is it good </w:t>
      </w:r>
      <w:r>
        <w:rPr>
          <w:rFonts w:ascii="Georgia" w:hAnsi="Georgia" w:hint="default"/>
          <w:rtl w:val="0"/>
          <w:lang w:val="en-US"/>
        </w:rPr>
        <w:t>“</w:t>
      </w:r>
      <w:r>
        <w:rPr>
          <w:rFonts w:ascii="Georgia" w:hAnsi="Georgia"/>
          <w:rtl w:val="0"/>
          <w:lang w:val="en-US"/>
        </w:rPr>
        <w:t>women</w:t>
      </w:r>
      <w:r>
        <w:rPr>
          <w:rFonts w:ascii="Georgia" w:hAnsi="Georgia" w:hint="default"/>
          <w:rtl w:val="0"/>
          <w:lang w:val="en-US"/>
        </w:rPr>
        <w:t>’</w:t>
      </w:r>
      <w:r>
        <w:rPr>
          <w:rFonts w:ascii="Georgia" w:hAnsi="Georgia"/>
          <w:rtl w:val="0"/>
          <w:lang w:val="en-US"/>
        </w:rPr>
        <w:t>s healthcare</w:t>
      </w:r>
      <w:r>
        <w:rPr>
          <w:rFonts w:ascii="Georgia" w:hAnsi="Georgia" w:hint="default"/>
          <w:rtl w:val="0"/>
          <w:lang w:val="en-US"/>
        </w:rPr>
        <w:t xml:space="preserve">” </w:t>
      </w:r>
      <w:r>
        <w:rPr>
          <w:rFonts w:ascii="Georgia" w:hAnsi="Georgia"/>
          <w:rtl w:val="0"/>
          <w:lang w:val="en-US"/>
        </w:rPr>
        <w:t>to kill female children? Who is supposed to care for life and health of those in the womb?</w:t>
      </w:r>
    </w:p>
    <w:p>
      <w:pPr>
        <w:pStyle w:val="Body"/>
        <w:numPr>
          <w:ilvl w:val="0"/>
          <w:numId w:val="8"/>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First do no harm</w:t>
      </w:r>
      <w:r>
        <w:rPr>
          <w:rFonts w:ascii="Georgia" w:hAnsi="Georgia" w:hint="default"/>
          <w:rtl w:val="0"/>
          <w:lang w:val="en-US"/>
        </w:rPr>
        <w:t xml:space="preserve">” </w:t>
      </w:r>
      <w:r>
        <w:rPr>
          <w:rFonts w:ascii="Georgia" w:hAnsi="Georgia"/>
          <w:rtl w:val="0"/>
          <w:lang w:val="en-US"/>
        </w:rPr>
        <w:t>(</w:t>
      </w:r>
      <w:r>
        <w:rPr>
          <w:rStyle w:val="None"/>
          <w:rFonts w:ascii="Georgia" w:hAnsi="Georgia"/>
          <w:i w:val="1"/>
          <w:iCs w:val="1"/>
          <w:rtl w:val="0"/>
          <w:lang w:val="it-IT"/>
        </w:rPr>
        <w:t>primum non nocere</w:t>
      </w:r>
      <w:r>
        <w:rPr>
          <w:rFonts w:ascii="Georgia" w:hAnsi="Georgia"/>
          <w:rtl w:val="0"/>
          <w:lang w:val="en-US"/>
        </w:rPr>
        <w:t xml:space="preserve"> in Latin) has long been a principal of medical care.  How is tearing, cutting, poisoning, burning, or suctioning the body of a human child not doing </w:t>
      </w:r>
      <w:r>
        <w:rPr>
          <w:rFonts w:ascii="Georgia" w:hAnsi="Georgia" w:hint="default"/>
          <w:rtl w:val="0"/>
          <w:lang w:val="en-US"/>
        </w:rPr>
        <w:t>“</w:t>
      </w:r>
      <w:r>
        <w:rPr>
          <w:rFonts w:ascii="Georgia" w:hAnsi="Georgia"/>
          <w:rtl w:val="0"/>
          <w:lang w:val="en-US"/>
        </w:rPr>
        <w:t>harm</w:t>
      </w:r>
      <w:r>
        <w:rPr>
          <w:rFonts w:ascii="Georgia" w:hAnsi="Georgia" w:hint="default"/>
          <w:rtl w:val="0"/>
          <w:lang w:val="en-US"/>
        </w:rPr>
        <w:t xml:space="preserve">” </w:t>
      </w:r>
      <w:r>
        <w:rPr>
          <w:rFonts w:ascii="Georgia" w:hAnsi="Georgia"/>
          <w:rtl w:val="0"/>
          <w:lang w:val="en-US"/>
        </w:rPr>
        <w:t>to that human body?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someone punches a pregnant woman in the stomach and the baby dies, the man can be charged with murder.  Why?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What about mental, emotional, and spiritual health?  How do you think post-abortion men and women do long term with the guilt of their past decisions?</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8. The </w:t>
      </w:r>
      <w:r>
        <w:rPr>
          <w:rFonts w:ascii="Georgia" w:hAnsi="Georgia" w:hint="default"/>
          <w:b w:val="1"/>
          <w:bCs w:val="1"/>
          <w:rtl w:val="0"/>
          <w:lang w:val="en-US"/>
        </w:rPr>
        <w:t>“</w:t>
      </w:r>
      <w:r>
        <w:rPr>
          <w:rFonts w:ascii="Georgia" w:hAnsi="Georgia"/>
          <w:b w:val="1"/>
          <w:bCs w:val="1"/>
          <w:rtl w:val="0"/>
          <w:lang w:val="en-US"/>
        </w:rPr>
        <w:t>Fetus is not a Baby</w:t>
      </w:r>
      <w:r>
        <w:rPr>
          <w:rFonts w:ascii="Georgia" w:hAnsi="Georgia" w:hint="default"/>
          <w:b w:val="1"/>
          <w:bCs w:val="1"/>
          <w:rtl w:val="0"/>
          <w:lang w:val="en-US"/>
        </w:rPr>
        <w:t xml:space="preserve">” </w:t>
      </w:r>
      <w:r>
        <w:rPr>
          <w:rFonts w:ascii="Georgia" w:hAnsi="Georgia"/>
          <w:b w:val="1"/>
          <w:bCs w:val="1"/>
          <w:rtl w:val="0"/>
          <w:lang w:val="en-US"/>
        </w:rPr>
        <w:t>Argument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Why are the eggs of bald eagles protected?  When are they protected?</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What did people do in Nazi Germany?  Do you know how they justified the killing of humans?  They declared them </w:t>
      </w:r>
      <w:r>
        <w:rPr>
          <w:rFonts w:ascii="Georgia" w:hAnsi="Georgia" w:hint="default"/>
          <w:rtl w:val="0"/>
          <w:lang w:val="en-US"/>
        </w:rPr>
        <w:t>“</w:t>
      </w:r>
      <w:r>
        <w:rPr>
          <w:rFonts w:ascii="Georgia" w:hAnsi="Georgia"/>
          <w:rtl w:val="0"/>
          <w:lang w:val="en-US"/>
        </w:rPr>
        <w:t>life unworthy of life.</w:t>
      </w:r>
      <w:r>
        <w:rPr>
          <w:rFonts w:ascii="Georgia" w:hAnsi="Georgia" w:hint="default"/>
          <w:rtl w:val="0"/>
          <w:lang w:val="en-US"/>
        </w:rPr>
        <w:t xml:space="preserve">” </w:t>
      </w:r>
      <w:r>
        <w:rPr>
          <w:rFonts w:ascii="Georgia" w:hAnsi="Georgia"/>
          <w:rtl w:val="0"/>
          <w:lang w:val="en-US"/>
        </w:rPr>
        <w:t xml:space="preserve">Is that right?  Who has the right to declare a </w:t>
      </w:r>
      <w:r>
        <w:rPr>
          <w:rFonts w:ascii="Georgia" w:hAnsi="Georgia" w:hint="default"/>
          <w:rtl w:val="0"/>
          <w:lang w:val="en-US"/>
        </w:rPr>
        <w:t>“</w:t>
      </w:r>
      <w:r>
        <w:rPr>
          <w:rFonts w:ascii="Georgia" w:hAnsi="Georgia"/>
          <w:rtl w:val="0"/>
          <w:lang w:val="en-US"/>
        </w:rPr>
        <w:t>life unworthy of life</w:t>
      </w:r>
      <w:r>
        <w:rPr>
          <w:rFonts w:ascii="Georgia" w:hAnsi="Georgia" w:hint="default"/>
          <w:rtl w:val="0"/>
          <w:lang w:val="en-US"/>
        </w:rPr>
        <w:t>”</w:t>
      </w:r>
      <w:r>
        <w:rPr>
          <w:rFonts w:ascii="Georgia" w:hAnsi="Georgia"/>
          <w:rtl w:val="0"/>
          <w:lang w:val="en-US"/>
        </w:rPr>
        <w:t>?</w:t>
      </w:r>
    </w:p>
    <w:p>
      <w:pPr>
        <w:pStyle w:val="Body"/>
        <w:numPr>
          <w:ilvl w:val="0"/>
          <w:numId w:val="9"/>
        </w:numPr>
        <w:pBdr>
          <w:top w:val="nil"/>
          <w:left w:val="nil"/>
          <w:bottom w:val="nil"/>
          <w:right w:val="nil"/>
        </w:pBdr>
        <w:bidi w:val="0"/>
        <w:ind w:right="0"/>
        <w:jc w:val="left"/>
        <w:rPr>
          <w:rFonts w:ascii="Georgia" w:hAnsi="Georgia"/>
          <w:b w:val="1"/>
          <w:bCs w:val="1"/>
          <w:i w:val="1"/>
          <w:iCs w:val="1"/>
          <w:rtl w:val="0"/>
          <w:lang w:val="en-US"/>
        </w:rPr>
      </w:pPr>
      <w:r>
        <w:rPr>
          <w:rFonts w:ascii="Georgia" w:hAnsi="Georgia"/>
          <w:b w:val="1"/>
          <w:bCs w:val="1"/>
          <w:i w:val="1"/>
          <w:iCs w:val="1"/>
          <w:rtl w:val="0"/>
          <w:lang w:val="en-US"/>
        </w:rPr>
        <w:t>If a child in the womb is not a human life, then why do you have to kill it?</w:t>
      </w:r>
    </w:p>
    <w:p>
      <w:pPr>
        <w:pStyle w:val="Body"/>
        <w:numPr>
          <w:ilvl w:val="1"/>
          <w:numId w:val="9"/>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rPr>
        <w:t>Rose</w:t>
      </w:r>
      <w:r>
        <w:rPr>
          <w:rFonts w:ascii="Georgia" w:hAnsi="Georgia" w:hint="default"/>
          <w:rtl w:val="1"/>
        </w:rPr>
        <w:t>’</w:t>
      </w:r>
      <w:r>
        <w:rPr>
          <w:rFonts w:ascii="Georgia" w:hAnsi="Georgia"/>
          <w:rtl w:val="0"/>
          <w:lang w:val="en-US"/>
        </w:rPr>
        <w:t>s claim that there is scientific consensus that life begins at fertilization appears to stem from a survey conducted by the nonpartisan "Brief of Biologists as Amici Curiae in Support of Neither Party." The survey was submitted to the Supreme Court before the ruling in Dobbs v. Jackson Women</w:t>
      </w:r>
      <w:r>
        <w:rPr>
          <w:rFonts w:ascii="Georgia" w:hAnsi="Georgia" w:hint="default"/>
          <w:rtl w:val="1"/>
        </w:rPr>
        <w:t>’</w:t>
      </w:r>
      <w:r>
        <w:rPr>
          <w:rFonts w:ascii="Georgia" w:hAnsi="Georgia"/>
          <w:rtl w:val="0"/>
          <w:lang w:val="en-US"/>
        </w:rPr>
        <w:t>s Health Organization.</w:t>
      </w:r>
      <w:r>
        <w:rPr>
          <w:rFonts w:ascii="Georgia" w:hAnsi="Georgia" w:hint="default"/>
          <w:rtl w:val="0"/>
        </w:rPr>
        <w:t> </w:t>
      </w:r>
      <w:r>
        <w:rPr>
          <w:rFonts w:ascii="Georgia" w:hAnsi="Georgia"/>
          <w:rtl w:val="0"/>
          <w:lang w:val="en-US"/>
        </w:rPr>
        <w:t>The survey found that 96% of the 5,577 biologists from 1,058 academic institutions surveyed affirmed that a human</w:t>
      </w:r>
      <w:r>
        <w:rPr>
          <w:rFonts w:ascii="Georgia" w:hAnsi="Georgia" w:hint="default"/>
          <w:rtl w:val="1"/>
        </w:rPr>
        <w:t>’</w:t>
      </w:r>
      <w:r>
        <w:rPr>
          <w:rFonts w:ascii="Georgia" w:hAnsi="Georgia"/>
          <w:rtl w:val="0"/>
          <w:lang w:val="en-US"/>
        </w:rPr>
        <w:t>s life begins at fertilization. Furthermore, 85% of the 5,577 biologists self-identified as pro-choice, 89% self-identified as liberal, and 95% claimed that they held a Ph.D.</w:t>
      </w:r>
      <w:r>
        <w:rPr>
          <w:rFonts w:ascii="Georgia" w:hAnsi="Georgia" w:hint="default"/>
          <w:rtl w:val="0"/>
          <w:lang w:val="en-US"/>
        </w:rPr>
        <w:t xml:space="preserve">” </w:t>
      </w:r>
      <w:r>
        <w:rPr>
          <w:rFonts w:ascii="Georgia" w:hAnsi="Georgia"/>
          <w:rtl w:val="0"/>
          <w:lang w:val="en-US"/>
        </w:rPr>
        <w:t>(</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"https://www.foxnews.com/media/pro-life-activist-clashes-dr-phil-audience-member-abortion-you-keep-speaking-over-me"</w:instrText>
      </w:r>
      <w:r>
        <w:rPr>
          <w:rStyle w:val="Hyperlink.1"/>
          <w:rFonts w:ascii="Georgia" w:cs="Georgia" w:hAnsi="Georgia" w:eastAsia="Georgia"/>
        </w:rPr>
        <w:fldChar w:fldCharType="separate" w:fldLock="0"/>
      </w:r>
      <w:r>
        <w:rPr>
          <w:rStyle w:val="Hyperlink.1"/>
          <w:rFonts w:ascii="Georgia" w:hAnsi="Georgia"/>
          <w:rtl w:val="0"/>
          <w:lang w:val="en-US"/>
        </w:rPr>
        <w:t>https://www.foxnews.com/media/pro-life-activist-clashes-dr-phil-audience-member-abortion-you-keep-speaking-over-me</w:t>
      </w:r>
      <w:r>
        <w:rPr>
          <w:rFonts w:ascii="Georgia" w:cs="Georgia" w:hAnsi="Georgia" w:eastAsia="Georgia"/>
        </w:rPr>
        <w:fldChar w:fldCharType="end" w:fldLock="0"/>
      </w:r>
      <w:r>
        <w:rPr>
          <w:rFonts w:ascii="Georgia" w:hAnsi="Georgia"/>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How can you tell someone is a living human?</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ANSWERS: DNA, heartbeat, brainwaves, dreams, movement, body</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fertilization/conception, a child has its own, complete, unique set of DNA.  Is it ok to kill a child with 100% human DNA?  Why are adult humans identified by DNA?</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3 weeks, 1 day the heart begins beating. Is it ok to kill a baby by stopping its heart?  Why is human death certified by the stopping of a heartbeat?  Why do healthcare workers try so hard to maintain or restart a heartbeat?</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9 weeks a child begins to suck its thumb and has taste buds and ears.  At 11 weeks, all organs of an infant are formed.  Is is ok to kill a thumb-sucking baby by destroying its organs?  When is it ok to involuntarily remove an organ from an adult human?</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13 weeks, a baby in the womb can hear.  She makes her own noises, kicking and moving about within the safety of her mother</w:t>
      </w:r>
      <w:r>
        <w:rPr>
          <w:rFonts w:ascii="Georgia" w:hAnsi="Georgia" w:hint="default"/>
          <w:rtl w:val="0"/>
          <w:lang w:val="en-US"/>
        </w:rPr>
        <w:t>’</w:t>
      </w:r>
      <w:r>
        <w:rPr>
          <w:rFonts w:ascii="Georgia" w:hAnsi="Georgia"/>
          <w:rtl w:val="0"/>
          <w:lang w:val="en-US"/>
        </w:rPr>
        <w:t>s womb. Is it ok to kill a baby when it can already hear its mother</w:t>
      </w:r>
      <w:r>
        <w:rPr>
          <w:rFonts w:ascii="Georgia" w:hAnsi="Georgia" w:hint="default"/>
          <w:rtl w:val="0"/>
          <w:lang w:val="en-US"/>
        </w:rPr>
        <w:t>’</w:t>
      </w:r>
      <w:r>
        <w:rPr>
          <w:rFonts w:ascii="Georgia" w:hAnsi="Georgia"/>
          <w:rtl w:val="0"/>
          <w:lang w:val="en-US"/>
        </w:rPr>
        <w:t xml:space="preserve">s heartbeat? When someone is dying, they retain the ability to hear beyond their own ability to communicate.  Why do people talk to humans on their deathbed? </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16 weeks, a child</w:t>
      </w:r>
      <w:r>
        <w:rPr>
          <w:rFonts w:ascii="Georgia" w:hAnsi="Georgia" w:hint="default"/>
          <w:rtl w:val="0"/>
          <w:lang w:val="en-US"/>
        </w:rPr>
        <w:t>’</w:t>
      </w:r>
      <w:r>
        <w:rPr>
          <w:rFonts w:ascii="Georgia" w:hAnsi="Georgia"/>
          <w:rtl w:val="0"/>
          <w:lang w:val="en-US"/>
        </w:rPr>
        <w:t>s nervous system and brain are more active.  She can flex her muscles, move her fingers and toes, shows awareness to her environment, and is sensitive to touch and pain.  Is it right to kill the brain waves of a brain-alive child?  When an out-of-the-womb human is brain dead, why is that so serious?  Is it ok to kill a brain-alive human adult?</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18 weeks the baby is now able to be felt by its mother, but it has been active for quite some time already.  Is it ok to kill a baby that isn</w:t>
      </w:r>
      <w:r>
        <w:rPr>
          <w:rFonts w:ascii="Georgia" w:hAnsi="Georgia" w:hint="default"/>
          <w:rtl w:val="0"/>
          <w:lang w:val="en-US"/>
        </w:rPr>
        <w:t>’</w:t>
      </w:r>
      <w:r>
        <w:rPr>
          <w:rFonts w:ascii="Georgia" w:hAnsi="Georgia"/>
          <w:rtl w:val="0"/>
          <w:lang w:val="en-US"/>
        </w:rPr>
        <w:t>t strong enough to be felt?  Is it ok to kill an adult that is weak?</w:t>
      </w:r>
    </w:p>
    <w:p>
      <w:pPr>
        <w:pStyle w:val="Body"/>
        <w:numPr>
          <w:ilvl w:val="1"/>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At 22-24 weeks a baby is sufficiently developed that life outside the womb is possible with proper medical care.  Is it ok to kill an infant that is able to survive outside the womb?  What is the purpose of a hospital or nursing home?  Is it ok to kill adults who can</w:t>
      </w:r>
      <w:r>
        <w:rPr>
          <w:rFonts w:ascii="Georgia" w:hAnsi="Georgia" w:hint="default"/>
          <w:rtl w:val="0"/>
          <w:lang w:val="en-US"/>
        </w:rPr>
        <w:t>’</w:t>
      </w:r>
      <w:r>
        <w:rPr>
          <w:rFonts w:ascii="Georgia" w:hAnsi="Georgia"/>
          <w:rtl w:val="0"/>
          <w:lang w:val="en-US"/>
        </w:rPr>
        <w:t>t survive outside of it?</w:t>
      </w:r>
    </w:p>
    <w:p>
      <w:pPr>
        <w:pStyle w:val="Body"/>
        <w:numPr>
          <w:ilvl w:val="1"/>
          <w:numId w:val="8"/>
        </w:numPr>
        <w:pBdr>
          <w:top w:val="nil"/>
          <w:left w:val="nil"/>
          <w:bottom w:val="nil"/>
          <w:right w:val="nil"/>
        </w:pBdr>
        <w:bidi w:val="0"/>
        <w:ind w:right="0"/>
        <w:jc w:val="left"/>
        <w:rPr>
          <w:rFonts w:ascii="Georgia" w:cs="Georgia" w:hAnsi="Georgia" w:eastAsia="Georgia"/>
          <w:rtl w:val="0"/>
        </w:rPr>
      </w:pP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"http://www.kentuckyfamily.org/why-pro-life-science-opens-window-into-womb-reveals-complexity-of-living-unborn-child/"</w:instrText>
      </w:r>
      <w:r>
        <w:rPr>
          <w:rStyle w:val="Hyperlink.1"/>
          <w:rFonts w:ascii="Georgia" w:cs="Georgia" w:hAnsi="Georgia" w:eastAsia="Georgia"/>
        </w:rPr>
        <w:fldChar w:fldCharType="separate" w:fldLock="0"/>
      </w:r>
      <w:r>
        <w:rPr>
          <w:rStyle w:val="Hyperlink.1"/>
          <w:rFonts w:ascii="Georgia" w:hAnsi="Georgia"/>
          <w:rtl w:val="0"/>
          <w:lang w:val="en-US"/>
        </w:rPr>
        <w:t>www.kentuckyfamily.org/why-pro-life-science-opens-window-into-womb-reveals-complexity-of-living-unborn-child/</w:t>
      </w:r>
      <w:r>
        <w:rPr>
          <w:rFonts w:ascii="Georgia" w:cs="Georgia" w:hAnsi="Georgia" w:eastAsia="Georgia"/>
        </w:rPr>
        <w:fldChar w:fldCharType="end" w:fldLock="0"/>
      </w:r>
      <w:r>
        <w:rPr>
          <w:rFonts w:ascii="Georgia" w:hAnsi="Georgia"/>
          <w:rtl w:val="0"/>
          <w:lang w:val="en-US"/>
        </w:rPr>
        <w:t xml:space="preserve"> </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Other Questions to Ask:</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How do you feel about abortion?</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Do you value human life?</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When does life begin?</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Define fetus. Define child.  Define baby.  What makes human life human?</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Finish this sentence: </w:t>
      </w:r>
      <w:r>
        <w:rPr>
          <w:rFonts w:ascii="Georgia" w:hAnsi="Georgia" w:hint="default"/>
          <w:rtl w:val="0"/>
          <w:lang w:val="en-US"/>
        </w:rPr>
        <w:t>“</w:t>
      </w:r>
      <w:r>
        <w:rPr>
          <w:rFonts w:ascii="Georgia" w:hAnsi="Georgia"/>
          <w:rtl w:val="0"/>
          <w:lang w:val="en-US"/>
        </w:rPr>
        <w:t>It</w:t>
      </w:r>
      <w:r>
        <w:rPr>
          <w:rFonts w:ascii="Georgia" w:hAnsi="Georgia" w:hint="default"/>
          <w:rtl w:val="0"/>
          <w:lang w:val="en-US"/>
        </w:rPr>
        <w:t>’</w:t>
      </w:r>
      <w:r>
        <w:rPr>
          <w:rFonts w:ascii="Georgia" w:hAnsi="Georgia"/>
          <w:rtl w:val="0"/>
          <w:lang w:val="en-US"/>
        </w:rPr>
        <w:t>s ok to kill a baby in the womb when, _______________</w:t>
      </w:r>
      <w:r>
        <w:rPr>
          <w:rFonts w:ascii="Georgia" w:hAnsi="Georgia" w:hint="default"/>
          <w:rtl w:val="0"/>
          <w:lang w:val="en-US"/>
        </w:rPr>
        <w:t>”</w:t>
      </w:r>
      <w:r>
        <w:rPr>
          <w:rFonts w:ascii="Georgia" w:hAnsi="Georgia"/>
          <w:rtl w:val="0"/>
          <w:lang w:val="en-US"/>
        </w:rPr>
        <w:t>?</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If you had to kill a baby, how would you go about it?  Do you know how they do it? Could you explain it to me?</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Did you feel guilty when you killed your child?  How old would your child be today?</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When is it ok to kill someone in self-defense?  What has a baby done to its mother to deserve death?</w:t>
      </w:r>
    </w:p>
    <w:p>
      <w:pPr>
        <w:pStyle w:val="Body"/>
        <w:numPr>
          <w:ilvl w:val="0"/>
          <w:numId w:val="8"/>
        </w:numPr>
        <w:pBdr>
          <w:top w:val="nil"/>
          <w:left w:val="nil"/>
          <w:bottom w:val="nil"/>
          <w:right w:val="nil"/>
        </w:pBdr>
        <w:bidi w:val="0"/>
        <w:ind w:right="0"/>
        <w:jc w:val="left"/>
        <w:rPr>
          <w:rFonts w:ascii="Georgia" w:hAnsi="Georgia"/>
          <w:rtl w:val="0"/>
          <w:lang w:val="en-US"/>
        </w:rPr>
      </w:pPr>
      <w:r>
        <w:rPr>
          <w:rFonts w:ascii="Georgia" w:hAnsi="Georgia"/>
          <w:rtl w:val="0"/>
          <w:lang w:val="en-US"/>
        </w:rPr>
        <w:t>Please take a look at this picture (show an image of a 9 week old baby in the womb).  When is it ok to kill this child?</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Helpful resources:</w:t>
      </w:r>
    </w:p>
    <w:p>
      <w:pPr>
        <w:pStyle w:val="Body"/>
        <w:numPr>
          <w:ilvl w:val="0"/>
          <w:numId w:val="10"/>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How can I become a Christian?</w:t>
      </w:r>
      <w:r>
        <w:rPr>
          <w:rFonts w:ascii="Georgia" w:hAnsi="Georgia" w:hint="default"/>
          <w:rtl w:val="0"/>
          <w:lang w:val="en-US"/>
        </w:rPr>
        <w:t xml:space="preserve">” </w:t>
      </w:r>
      <w:r>
        <w:rPr>
          <w:rFonts w:ascii="Georgia" w:hAnsi="Georgia"/>
          <w:rtl w:val="0"/>
          <w:lang w:val="en-US"/>
        </w:rPr>
        <w:t xml:space="preserve">-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"http://www.trustworthyword.com/how-can-i-become-a-christian"</w:instrText>
      </w:r>
      <w:r>
        <w:rPr>
          <w:rStyle w:val="Hyperlink.1"/>
          <w:rFonts w:ascii="Georgia" w:cs="Georgia" w:hAnsi="Georgia" w:eastAsia="Georgia"/>
        </w:rPr>
        <w:fldChar w:fldCharType="separate" w:fldLock="0"/>
      </w:r>
      <w:r>
        <w:rPr>
          <w:rStyle w:val="Hyperlink.1"/>
          <w:rFonts w:ascii="Georgia" w:hAnsi="Georgia"/>
          <w:rtl w:val="0"/>
          <w:lang w:val="en-US"/>
        </w:rPr>
        <w:t>www.trustworthyword.com/how-can-i-become-a-christian</w:t>
      </w:r>
      <w:r>
        <w:rPr>
          <w:rFonts w:ascii="Georgia" w:cs="Georgia" w:hAnsi="Georgia" w:eastAsia="Georgia"/>
        </w:rPr>
        <w:fldChar w:fldCharType="end" w:fldLock="0"/>
      </w:r>
      <w:r>
        <w:rPr>
          <w:rFonts w:ascii="Georgia" w:hAnsi="Georgia"/>
          <w:rtl w:val="0"/>
          <w:lang w:val="en-US"/>
        </w:rPr>
        <w:t xml:space="preserve"> </w:t>
      </w:r>
    </w:p>
    <w:p>
      <w:pPr>
        <w:pStyle w:val="Body"/>
        <w:numPr>
          <w:ilvl w:val="0"/>
          <w:numId w:val="10"/>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How can I be sure that I am a Christian?</w:t>
      </w:r>
      <w:r>
        <w:rPr>
          <w:rFonts w:ascii="Georgia" w:hAnsi="Georgia" w:hint="default"/>
          <w:rtl w:val="0"/>
          <w:lang w:val="en-US"/>
        </w:rPr>
        <w:t xml:space="preserve">” </w:t>
      </w:r>
      <w:r>
        <w:rPr>
          <w:rFonts w:ascii="Georgia" w:hAnsi="Georgia"/>
          <w:rtl w:val="0"/>
          <w:lang w:val="en-US"/>
        </w:rPr>
        <w:t xml:space="preserve">- </w:t>
      </w:r>
      <w:r>
        <w:rPr>
          <w:rStyle w:val="Hyperlink.3"/>
          <w:rFonts w:ascii="Georgia" w:cs="Georgia" w:hAnsi="Georgia" w:eastAsia="Georgia"/>
        </w:rPr>
        <w:fldChar w:fldCharType="begin" w:fldLock="0"/>
      </w:r>
      <w:r>
        <w:rPr>
          <w:rStyle w:val="Hyperlink.3"/>
          <w:rFonts w:ascii="Georgia" w:cs="Georgia" w:hAnsi="Georgia" w:eastAsia="Georgia"/>
        </w:rPr>
        <w:instrText xml:space="preserve"> HYPERLINK "http://www.trustworthyword.com/how-can-i-be-sure-im-a-christian"</w:instrText>
      </w:r>
      <w:r>
        <w:rPr>
          <w:rStyle w:val="Hyperlink.3"/>
          <w:rFonts w:ascii="Georgia" w:cs="Georgia" w:hAnsi="Georgia" w:eastAsia="Georgia"/>
        </w:rPr>
        <w:fldChar w:fldCharType="separate" w:fldLock="0"/>
      </w:r>
      <w:r>
        <w:rPr>
          <w:rStyle w:val="Hyperlink.3"/>
          <w:rFonts w:ascii="Georgia" w:hAnsi="Georgia"/>
          <w:rtl w:val="0"/>
          <w:lang w:val="en-US"/>
        </w:rPr>
        <w:t>www.trustworthyword.com/how-can-i-be-sure-im-a-christian</w:t>
      </w:r>
      <w:r>
        <w:rPr>
          <w:rFonts w:ascii="Georgia" w:cs="Georgia" w:hAnsi="Georgia" w:eastAsia="Georgia"/>
        </w:rPr>
        <w:fldChar w:fldCharType="end" w:fldLock="0"/>
      </w:r>
      <w:r>
        <w:rPr>
          <w:rStyle w:val="None"/>
          <w:rFonts w:ascii="Georgia" w:hAnsi="Georgia"/>
          <w:sz w:val="20"/>
          <w:szCs w:val="20"/>
          <w:rtl w:val="0"/>
          <w:lang w:val="en-US"/>
        </w:rPr>
        <w:t xml:space="preserve"> </w:t>
      </w:r>
    </w:p>
    <w:p>
      <w:pPr>
        <w:pStyle w:val="Body"/>
        <w:numPr>
          <w:ilvl w:val="0"/>
          <w:numId w:val="10"/>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Evidence for Jesus</w:t>
      </w:r>
      <w:r>
        <w:rPr>
          <w:rFonts w:ascii="Georgia" w:hAnsi="Georgia" w:hint="default"/>
          <w:rtl w:val="0"/>
          <w:lang w:val="en-US"/>
        </w:rPr>
        <w:t xml:space="preserve">” </w:t>
      </w:r>
      <w:r>
        <w:rPr>
          <w:rFonts w:ascii="Georgia" w:hAnsi="Georgia"/>
          <w:rtl w:val="0"/>
          <w:lang w:val="en-US"/>
        </w:rPr>
        <w:t xml:space="preserve">-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"http://www.trustworthyword.com/evidence-for-jesus"</w:instrText>
      </w:r>
      <w:r>
        <w:rPr>
          <w:rStyle w:val="Hyperlink.1"/>
          <w:rFonts w:ascii="Georgia" w:cs="Georgia" w:hAnsi="Georgia" w:eastAsia="Georgia"/>
        </w:rPr>
        <w:fldChar w:fldCharType="separate" w:fldLock="0"/>
      </w:r>
      <w:r>
        <w:rPr>
          <w:rStyle w:val="Hyperlink.1"/>
          <w:rFonts w:ascii="Georgia" w:hAnsi="Georgia"/>
          <w:rtl w:val="0"/>
          <w:lang w:val="en-US"/>
        </w:rPr>
        <w:t>www.trustworthyword.com/evidence-for-jesus</w:t>
      </w:r>
      <w:r>
        <w:rPr>
          <w:rFonts w:ascii="Georgia" w:cs="Georgia" w:hAnsi="Georgia" w:eastAsia="Georgia"/>
        </w:rPr>
        <w:fldChar w:fldCharType="end" w:fldLock="0"/>
      </w:r>
      <w:r>
        <w:rPr>
          <w:rFonts w:ascii="Georgia" w:hAnsi="Georgia"/>
          <w:rtl w:val="0"/>
          <w:lang w:val="en-US"/>
        </w:rPr>
        <w:t xml:space="preserve"> </w:t>
      </w:r>
    </w:p>
    <w:p>
      <w:pPr>
        <w:pStyle w:val="Body"/>
        <w:numPr>
          <w:ilvl w:val="0"/>
          <w:numId w:val="10"/>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What does the Bible say about forgiveness?</w:t>
      </w:r>
      <w:r>
        <w:rPr>
          <w:rFonts w:ascii="Georgia" w:hAnsi="Georgia" w:hint="default"/>
          <w:rtl w:val="0"/>
          <w:lang w:val="en-US"/>
        </w:rPr>
        <w:t xml:space="preserve">” </w:t>
      </w:r>
      <w:r>
        <w:rPr>
          <w:rFonts w:ascii="Georgia" w:hAnsi="Georgia"/>
          <w:rtl w:val="0"/>
          <w:lang w:val="en-US"/>
        </w:rPr>
        <w:t xml:space="preserve">-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"http://www.trustworthyword.com/forgiveness"</w:instrText>
      </w:r>
      <w:r>
        <w:rPr>
          <w:rStyle w:val="Hyperlink.1"/>
          <w:rFonts w:ascii="Georgia" w:cs="Georgia" w:hAnsi="Georgia" w:eastAsia="Georgia"/>
        </w:rPr>
        <w:fldChar w:fldCharType="separate" w:fldLock="0"/>
      </w:r>
      <w:r>
        <w:rPr>
          <w:rStyle w:val="Hyperlink.1"/>
          <w:rFonts w:ascii="Georgia" w:hAnsi="Georgia"/>
          <w:rtl w:val="0"/>
          <w:lang w:val="en-US"/>
        </w:rPr>
        <w:t>www.trustworthyword.com/forgiveness</w:t>
      </w:r>
      <w:r>
        <w:rPr>
          <w:rFonts w:ascii="Georgia" w:cs="Georgia" w:hAnsi="Georgia" w:eastAsia="Georgia"/>
        </w:rPr>
        <w:fldChar w:fldCharType="end" w:fldLock="0"/>
      </w:r>
      <w:r>
        <w:rPr>
          <w:rFonts w:ascii="Georgia" w:hAnsi="Georgia"/>
          <w:rtl w:val="0"/>
          <w:lang w:val="en-US"/>
        </w:rPr>
        <w:t xml:space="preserve"> </w:t>
      </w:r>
    </w:p>
    <w:p>
      <w:pPr>
        <w:pStyle w:val="Body"/>
        <w:pBdr>
          <w:top w:val="nil"/>
          <w:left w:val="nil"/>
          <w:bottom w:val="nil"/>
          <w:right w:val="nil"/>
        </w:pBdr>
        <w:bidi w:val="0"/>
        <w:ind w:left="0" w:right="0" w:firstLine="0"/>
        <w:jc w:val="left"/>
        <w:rPr>
          <w:rFonts w:ascii="Georgia" w:cs="Georgia" w:hAnsi="Georgia" w:eastAsia="Georgia"/>
          <w:sz w:val="22"/>
          <w:szCs w:val="22"/>
          <w:rtl w:val="0"/>
        </w:rPr>
      </w:pPr>
    </w:p>
    <w:p>
      <w:pPr>
        <w:pStyle w:val="Body"/>
        <w:pBdr>
          <w:top w:val="nil"/>
          <w:left w:val="nil"/>
          <w:bottom w:val="nil"/>
          <w:right w:val="nil"/>
        </w:pBdr>
        <w:bidi w:val="0"/>
        <w:ind w:left="0" w:right="0" w:firstLine="0"/>
        <w:jc w:val="left"/>
        <w:rPr>
          <w:rFonts w:ascii="Georgia" w:cs="Georgia" w:hAnsi="Georgia" w:eastAsia="Georgia"/>
          <w:sz w:val="22"/>
          <w:szCs w:val="22"/>
          <w:rtl w:val="0"/>
        </w:rPr>
      </w:pPr>
    </w:p>
    <w:p>
      <w:pPr>
        <w:pStyle w:val="Body"/>
        <w:pBdr>
          <w:top w:val="nil"/>
          <w:left w:val="nil"/>
          <w:bottom w:val="nil"/>
          <w:right w:val="nil"/>
        </w:pBdr>
        <w:bidi w:val="0"/>
        <w:ind w:left="0" w:right="0" w:firstLine="0"/>
        <w:jc w:val="left"/>
        <w:rPr>
          <w:rtl w:val="0"/>
        </w:rPr>
      </w:pPr>
      <w:r>
        <w:rPr>
          <w:rFonts w:ascii="Georgia" w:cs="Georgia" w:hAnsi="Georgia" w:eastAsia="Georgia"/>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405130</wp:posOffset>
            </wp:positionH>
            <wp:positionV relativeFrom="line">
              <wp:posOffset>296166</wp:posOffset>
            </wp:positionV>
            <wp:extent cx="6343111" cy="1851339"/>
            <wp:effectExtent l="0" t="0" r="0" b="0"/>
            <wp:wrapThrough wrapText="bothSides" distL="152400" distR="152400">
              <wp:wrapPolygon edited="1">
                <wp:start x="0" y="0"/>
                <wp:lineTo x="21600" y="0"/>
                <wp:lineTo x="21600" y="21609"/>
                <wp:lineTo x="0" y="21609"/>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343111" cy="1851339"/>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jc w:val="center"/>
    </w:pPr>
    <w:r>
      <w:rPr>
        <w:rFonts w:ascii="Helvetica" w:hAnsi="Helvetica"/>
        <w:outline w:val="0"/>
        <w:color w:val="000000"/>
        <w:kern w:val="2"/>
        <w:sz w:val="24"/>
        <w:szCs w:val="24"/>
        <w:u w:color="000000"/>
        <w:rtl w:val="0"/>
        <w:lang w:val="en-US"/>
        <w14:textFill>
          <w14:solidFill>
            <w14:srgbClr w14:val="000000"/>
          </w14:solidFill>
        </w14:textFill>
      </w:rPr>
      <w:t xml:space="preserve">Feel free to copy and share. </w:t>
      <w:tab/>
      <w:t xml:space="preserve">                      </w:t>
    </w:r>
    <w:r>
      <w:rPr>
        <w:rFonts w:ascii="Georgia" w:hAnsi="Georgia"/>
        <w:outline w:val="0"/>
        <w:color w:val="000000"/>
        <w:kern w:val="2"/>
        <w:sz w:val="28"/>
        <w:szCs w:val="28"/>
        <w:u w:color="000000"/>
        <w:rtl w:val="0"/>
        <w:lang w:val="en-US"/>
        <w14:textFill>
          <w14:solidFill>
            <w14:srgbClr w14:val="000000"/>
          </w14:solidFill>
        </w14:textFill>
      </w:rPr>
      <w:t>TRUSTWORTHY</w:t>
    </w:r>
    <w:r>
      <w:rPr>
        <w:rFonts w:ascii="Georgia" w:hAnsi="Georgia"/>
        <w:b w:val="1"/>
        <w:bCs w:val="1"/>
        <w:outline w:val="0"/>
        <w:color w:val="000000"/>
        <w:kern w:val="2"/>
        <w:sz w:val="28"/>
        <w:szCs w:val="28"/>
        <w:u w:color="000000"/>
        <w:rtl w:val="0"/>
        <w:lang w:val="en-US"/>
        <w14:textFill>
          <w14:solidFill>
            <w14:srgbClr w14:val="000000"/>
          </w14:solidFill>
        </w14:textFill>
      </w:rPr>
      <w:t>WORD</w:t>
    </w:r>
    <w:r>
      <w:rPr>
        <w:rFonts w:ascii="Georgia" w:hAnsi="Georgia"/>
        <w:outline w:val="0"/>
        <w:color w:val="000000"/>
        <w:kern w:val="2"/>
        <w:sz w:val="28"/>
        <w:szCs w:val="28"/>
        <w:u w:color="000000"/>
        <w:rtl w:val="0"/>
        <w:lang w:val="en-US"/>
        <w14:textFill>
          <w14:solidFill>
            <w14:srgbClr w14:val="000000"/>
          </w14:solidFill>
        </w14:textFill>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5"/>
  </w:num>
  <w:num w:numId="8">
    <w:abstractNumId w:val="4"/>
  </w:num>
  <w:num w:numId="9">
    <w:abstractNumId w:val="4"/>
    <w:lvlOverride w:ilvl="0">
      <w:lvl w:ilvl="0">
        <w:start w:val="1"/>
        <w:numFmt w:val="bullet"/>
        <w:suff w:val="tab"/>
        <w:lvlText w:val="-"/>
        <w:lvlJc w:val="left"/>
        <w:pPr>
          <w:ind w:left="24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0">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ext body">
    <w:name w:val="Text body"/>
    <w:next w:val="Text body"/>
    <w:pPr>
      <w:keepNext w:val="0"/>
      <w:keepLines w:val="0"/>
      <w:pageBreakBefore w:val="0"/>
      <w:widowControl w:val="1"/>
      <w:pBdr>
        <w:top w:val="nil"/>
        <w:left w:val="nil"/>
        <w:bottom w:val="nil"/>
        <w:right w:val="nil"/>
      </w:pBdr>
      <w:shd w:val="clear" w:color="auto" w:fill="auto"/>
      <w:suppressAutoHyphens w:val="1"/>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color="0000ff"/>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u w:val="single"/>
    </w:rPr>
  </w:style>
  <w:style w:type="numbering" w:styleId="Bullet">
    <w:name w:val="Bullet"/>
    <w:pPr>
      <w:numPr>
        <w:numId w:val="5"/>
      </w:numPr>
    </w:pPr>
  </w:style>
  <w:style w:type="character" w:styleId="Hyperlink.2">
    <w:name w:val="Hyperlink.2"/>
    <w:basedOn w:val="Hyperlink.1"/>
    <w:next w:val="Hyperlink.2"/>
    <w:rPr>
      <w:sz w:val="24"/>
      <w:szCs w:val="24"/>
    </w:rPr>
  </w:style>
  <w:style w:type="numbering" w:styleId="Dash">
    <w:name w:val="Dash"/>
    <w:pPr>
      <w:numPr>
        <w:numId w:val="7"/>
      </w:numPr>
    </w:pPr>
  </w:style>
  <w:style w:type="character" w:styleId="Hyperlink.3">
    <w:name w:val="Hyperlink.3"/>
    <w:basedOn w:val="Hyperlink.1"/>
    <w:next w:val="Hyperlink.3"/>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